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49E" w:rsidRDefault="00BA649E" w:rsidP="00BA649E">
      <w:pPr>
        <w:widowControl w:val="0"/>
        <w:tabs>
          <w:tab w:val="left" w:pos="284"/>
        </w:tabs>
        <w:spacing w:after="0" w:line="240" w:lineRule="auto"/>
        <w:ind w:hanging="709"/>
        <w:jc w:val="both"/>
        <w:rPr>
          <w:rFonts w:eastAsia="Calibri"/>
          <w:b/>
        </w:rPr>
      </w:pPr>
      <w:bookmarkStart w:id="0" w:name="_GoBack"/>
      <w:r w:rsidRPr="00BA649E">
        <w:rPr>
          <w:rFonts w:eastAsia="Calibri"/>
          <w:b/>
          <w:noProof/>
          <w:lang w:eastAsia="ru-RU"/>
        </w:rPr>
        <w:drawing>
          <wp:inline distT="0" distB="0" distL="0" distR="0">
            <wp:extent cx="6895070" cy="9471145"/>
            <wp:effectExtent l="0" t="0" r="1270" b="0"/>
            <wp:docPr id="1" name="Рисунок 1" descr="C:\Users\Владелец\Desktop\программы по ФОП\программы\программы на сайт\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программы по ФОП\программы\программы на сайт\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1088" cy="9479412"/>
                    </a:xfrm>
                    <a:prstGeom prst="rect">
                      <a:avLst/>
                    </a:prstGeom>
                    <a:noFill/>
                    <a:ln>
                      <a:noFill/>
                    </a:ln>
                  </pic:spPr>
                </pic:pic>
              </a:graphicData>
            </a:graphic>
          </wp:inline>
        </w:drawing>
      </w:r>
      <w:bookmarkEnd w:id="0"/>
    </w:p>
    <w:p w:rsidR="00BA649E" w:rsidRDefault="00BA649E" w:rsidP="002C181C">
      <w:pPr>
        <w:widowControl w:val="0"/>
        <w:tabs>
          <w:tab w:val="left" w:pos="284"/>
        </w:tabs>
        <w:spacing w:after="0" w:line="240" w:lineRule="auto"/>
        <w:jc w:val="both"/>
        <w:rPr>
          <w:rFonts w:eastAsia="Calibri"/>
          <w:b/>
        </w:rPr>
      </w:pPr>
    </w:p>
    <w:p w:rsidR="00BA649E" w:rsidRDefault="00BA649E" w:rsidP="002C181C">
      <w:pPr>
        <w:widowControl w:val="0"/>
        <w:tabs>
          <w:tab w:val="left" w:pos="284"/>
        </w:tabs>
        <w:spacing w:after="0" w:line="240" w:lineRule="auto"/>
        <w:jc w:val="both"/>
        <w:rPr>
          <w:rFonts w:eastAsia="Calibri"/>
          <w:b/>
        </w:rPr>
      </w:pPr>
    </w:p>
    <w:p w:rsidR="002C181C" w:rsidRPr="002946C0" w:rsidRDefault="002C181C" w:rsidP="002C181C">
      <w:pPr>
        <w:widowControl w:val="0"/>
        <w:tabs>
          <w:tab w:val="left" w:pos="284"/>
        </w:tabs>
        <w:spacing w:after="0" w:line="240" w:lineRule="auto"/>
        <w:jc w:val="both"/>
        <w:rPr>
          <w:rFonts w:eastAsia="Calibri"/>
          <w:b/>
        </w:rPr>
      </w:pPr>
      <w:r w:rsidRPr="002946C0">
        <w:rPr>
          <w:rFonts w:eastAsia="Calibri"/>
          <w:b/>
        </w:rPr>
        <w:t>Оглавление:</w:t>
      </w:r>
    </w:p>
    <w:p w:rsidR="002C181C" w:rsidRPr="002946C0" w:rsidRDefault="002C181C" w:rsidP="002C181C">
      <w:pPr>
        <w:widowControl w:val="0"/>
        <w:tabs>
          <w:tab w:val="left" w:pos="284"/>
        </w:tabs>
        <w:spacing w:after="0" w:line="240" w:lineRule="auto"/>
        <w:jc w:val="both"/>
        <w:rPr>
          <w:rFonts w:eastAsia="Calibri"/>
        </w:rPr>
      </w:pPr>
      <w:r w:rsidRPr="008C7D81">
        <w:rPr>
          <w:rFonts w:eastAsia="Calibri"/>
          <w:b/>
        </w:rPr>
        <w:t>1.Введение</w:t>
      </w:r>
      <w:r w:rsidRPr="002946C0">
        <w:rPr>
          <w:rFonts w:eastAsia="Calibri"/>
        </w:rPr>
        <w:t>…………………………………………………………………..….…4</w:t>
      </w:r>
    </w:p>
    <w:p w:rsidR="002C181C" w:rsidRDefault="002C181C" w:rsidP="002C181C">
      <w:pPr>
        <w:widowControl w:val="0"/>
        <w:tabs>
          <w:tab w:val="left" w:pos="284"/>
        </w:tabs>
        <w:spacing w:after="0" w:line="240" w:lineRule="auto"/>
        <w:jc w:val="both"/>
        <w:rPr>
          <w:rFonts w:eastAsia="Times New Roman"/>
          <w:lang w:eastAsia="ru-RU"/>
        </w:rPr>
      </w:pPr>
      <w:r w:rsidRPr="002946C0">
        <w:rPr>
          <w:rFonts w:eastAsia="Times New Roman"/>
          <w:lang w:eastAsia="ru-RU"/>
        </w:rPr>
        <w:t>1.1. Нормативная правовая основа для создания АООП……………………….4</w:t>
      </w:r>
    </w:p>
    <w:p w:rsidR="002C181C" w:rsidRDefault="002C181C" w:rsidP="002C181C">
      <w:pPr>
        <w:widowControl w:val="0"/>
        <w:tabs>
          <w:tab w:val="left" w:pos="284"/>
        </w:tabs>
        <w:spacing w:after="0" w:line="240" w:lineRule="auto"/>
        <w:jc w:val="both"/>
        <w:rPr>
          <w:rFonts w:eastAsia="Times New Roman"/>
          <w:lang w:eastAsia="ru-RU"/>
        </w:rPr>
      </w:pPr>
      <w:r w:rsidRPr="002946C0">
        <w:rPr>
          <w:rFonts w:eastAsia="Times New Roman"/>
          <w:lang w:eastAsia="ru-RU"/>
        </w:rPr>
        <w:t>1.2. Структура Программы</w:t>
      </w:r>
      <w:r>
        <w:rPr>
          <w:rFonts w:eastAsia="Times New Roman"/>
          <w:lang w:eastAsia="ru-RU"/>
        </w:rPr>
        <w:t>………………………………………………………..6</w:t>
      </w:r>
    </w:p>
    <w:p w:rsidR="002C181C" w:rsidRDefault="002C181C" w:rsidP="002C181C">
      <w:pPr>
        <w:widowControl w:val="0"/>
        <w:tabs>
          <w:tab w:val="left" w:pos="284"/>
        </w:tabs>
        <w:spacing w:after="0" w:line="240" w:lineRule="auto"/>
        <w:jc w:val="both"/>
        <w:rPr>
          <w:rFonts w:eastAsia="Times New Roman"/>
          <w:bCs/>
          <w:lang w:eastAsia="ru-RU"/>
        </w:rPr>
      </w:pPr>
      <w:r w:rsidRPr="00EA4C51">
        <w:rPr>
          <w:rFonts w:eastAsia="Times New Roman"/>
          <w:lang w:eastAsia="ru-RU"/>
        </w:rPr>
        <w:t xml:space="preserve">1.3. </w:t>
      </w:r>
      <w:r w:rsidRPr="00EA4C51">
        <w:rPr>
          <w:rFonts w:eastAsia="Times New Roman"/>
          <w:bCs/>
          <w:lang w:eastAsia="ru-RU"/>
        </w:rPr>
        <w:t>Особенности осуществления образовательного процесса</w:t>
      </w:r>
      <w:r>
        <w:rPr>
          <w:rFonts w:eastAsia="Times New Roman"/>
          <w:bCs/>
          <w:lang w:eastAsia="ru-RU"/>
        </w:rPr>
        <w:t>…………………7</w:t>
      </w:r>
    </w:p>
    <w:p w:rsidR="002C181C" w:rsidRDefault="002C181C" w:rsidP="002C181C">
      <w:pPr>
        <w:widowControl w:val="0"/>
        <w:tabs>
          <w:tab w:val="left" w:pos="284"/>
        </w:tabs>
        <w:spacing w:after="0" w:line="240" w:lineRule="auto"/>
        <w:jc w:val="both"/>
        <w:rPr>
          <w:rFonts w:eastAsia="Times New Roman"/>
          <w:bCs/>
          <w:lang w:eastAsia="ru-RU"/>
        </w:rPr>
      </w:pPr>
      <w:r w:rsidRPr="00EA4C51">
        <w:rPr>
          <w:rFonts w:eastAsia="Times New Roman"/>
          <w:bCs/>
          <w:lang w:eastAsia="ru-RU"/>
        </w:rPr>
        <w:t xml:space="preserve">1.4. Особенности детей с </w:t>
      </w:r>
      <w:r>
        <w:rPr>
          <w:rFonts w:eastAsia="Times New Roman"/>
          <w:bCs/>
          <w:lang w:eastAsia="ru-RU"/>
        </w:rPr>
        <w:t xml:space="preserve">тяжелыми </w:t>
      </w:r>
      <w:r w:rsidRPr="00EA4C51">
        <w:rPr>
          <w:rFonts w:eastAsia="Times New Roman"/>
          <w:bCs/>
          <w:lang w:eastAsia="ru-RU"/>
        </w:rPr>
        <w:t xml:space="preserve">нарушениями </w:t>
      </w:r>
      <w:r>
        <w:rPr>
          <w:rFonts w:eastAsia="Times New Roman"/>
          <w:bCs/>
          <w:lang w:eastAsia="ru-RU"/>
        </w:rPr>
        <w:t xml:space="preserve"> речи ……………….……..8</w:t>
      </w:r>
    </w:p>
    <w:p w:rsidR="002C181C" w:rsidRPr="00EA4C51" w:rsidRDefault="002C181C" w:rsidP="002C181C">
      <w:pPr>
        <w:widowControl w:val="0"/>
        <w:tabs>
          <w:tab w:val="left" w:pos="284"/>
        </w:tabs>
        <w:spacing w:after="0" w:line="240" w:lineRule="auto"/>
        <w:jc w:val="both"/>
        <w:rPr>
          <w:rFonts w:eastAsia="Times New Roman"/>
          <w:bCs/>
          <w:lang w:eastAsia="ru-RU"/>
        </w:rPr>
      </w:pPr>
      <w:r w:rsidRPr="00EA4C51">
        <w:rPr>
          <w:rFonts w:eastAsia="Times New Roman"/>
          <w:bCs/>
          <w:lang w:eastAsia="ru-RU"/>
        </w:rPr>
        <w:t>1.5. Особые образовательные потребности детей</w:t>
      </w:r>
      <w:r>
        <w:rPr>
          <w:rFonts w:eastAsia="Times New Roman"/>
          <w:bCs/>
          <w:lang w:eastAsia="ru-RU"/>
        </w:rPr>
        <w:t xml:space="preserve"> </w:t>
      </w:r>
      <w:r w:rsidRPr="00EA4C51">
        <w:rPr>
          <w:rFonts w:eastAsia="Times New Roman"/>
          <w:bCs/>
          <w:lang w:eastAsia="ru-RU"/>
        </w:rPr>
        <w:t xml:space="preserve">с </w:t>
      </w:r>
      <w:r>
        <w:rPr>
          <w:rFonts w:eastAsia="Times New Roman"/>
          <w:bCs/>
          <w:lang w:eastAsia="ru-RU"/>
        </w:rPr>
        <w:t xml:space="preserve"> ТНР…………...…………11</w:t>
      </w:r>
    </w:p>
    <w:p w:rsidR="002C181C" w:rsidRPr="00EA4C51" w:rsidRDefault="002C181C" w:rsidP="002C181C">
      <w:pPr>
        <w:widowControl w:val="0"/>
        <w:tabs>
          <w:tab w:val="left" w:pos="284"/>
        </w:tabs>
        <w:spacing w:after="0" w:line="240" w:lineRule="auto"/>
        <w:jc w:val="both"/>
        <w:rPr>
          <w:rFonts w:eastAsia="Calibri"/>
        </w:rPr>
      </w:pPr>
      <w:r w:rsidRPr="00EA4C51">
        <w:rPr>
          <w:rFonts w:eastAsia="Calibri"/>
        </w:rPr>
        <w:t>2.</w:t>
      </w:r>
      <w:r w:rsidRPr="00EA4C51">
        <w:rPr>
          <w:rFonts w:eastAsia="Calibri"/>
          <w:b/>
        </w:rPr>
        <w:t>Целевой раздел</w:t>
      </w:r>
      <w:r>
        <w:rPr>
          <w:rFonts w:eastAsia="Calibri"/>
        </w:rPr>
        <w:t>…………………………………………………………...…...12</w:t>
      </w:r>
    </w:p>
    <w:p w:rsidR="002C181C" w:rsidRDefault="002C181C" w:rsidP="002C181C">
      <w:pPr>
        <w:widowControl w:val="0"/>
        <w:tabs>
          <w:tab w:val="left" w:pos="284"/>
        </w:tabs>
        <w:spacing w:after="0" w:line="240" w:lineRule="auto"/>
        <w:jc w:val="both"/>
        <w:rPr>
          <w:rFonts w:eastAsia="Calibri"/>
        </w:rPr>
      </w:pPr>
      <w:r w:rsidRPr="00EA4C51">
        <w:rPr>
          <w:rFonts w:eastAsia="Calibri"/>
        </w:rPr>
        <w:t>2.1. Пояснительная записка</w:t>
      </w:r>
      <w:r>
        <w:rPr>
          <w:rFonts w:eastAsia="Calibri"/>
        </w:rPr>
        <w:t>, цель, задачи, принципы……………………..…..12</w:t>
      </w:r>
    </w:p>
    <w:p w:rsidR="002C181C" w:rsidRDefault="002C181C" w:rsidP="002C181C">
      <w:pPr>
        <w:widowControl w:val="0"/>
        <w:tabs>
          <w:tab w:val="left" w:pos="284"/>
        </w:tabs>
        <w:spacing w:after="0" w:line="240" w:lineRule="auto"/>
        <w:jc w:val="both"/>
        <w:rPr>
          <w:rFonts w:eastAsia="Calibri"/>
        </w:rPr>
      </w:pPr>
      <w:r w:rsidRPr="00EA4C51">
        <w:rPr>
          <w:rFonts w:eastAsia="Calibri"/>
        </w:rPr>
        <w:t xml:space="preserve">2.2. Специфические принципы и подходы  для </w:t>
      </w:r>
      <w:r>
        <w:rPr>
          <w:rFonts w:eastAsia="Calibri"/>
        </w:rPr>
        <w:t>воспитанников с  ТНР.……..14</w:t>
      </w:r>
    </w:p>
    <w:p w:rsidR="002C181C" w:rsidRDefault="002C181C" w:rsidP="002C181C">
      <w:pPr>
        <w:widowControl w:val="0"/>
        <w:tabs>
          <w:tab w:val="left" w:pos="284"/>
        </w:tabs>
        <w:spacing w:after="0" w:line="240" w:lineRule="auto"/>
        <w:jc w:val="both"/>
        <w:rPr>
          <w:rFonts w:eastAsia="Calibri"/>
        </w:rPr>
      </w:pPr>
      <w:r w:rsidRPr="00EA245B">
        <w:rPr>
          <w:rFonts w:eastAsia="Calibri"/>
        </w:rPr>
        <w:t>2.3. Планируемые результаты</w:t>
      </w:r>
      <w:r>
        <w:rPr>
          <w:rFonts w:eastAsia="Calibri"/>
        </w:rPr>
        <w:t>…………………………………………………...15</w:t>
      </w:r>
    </w:p>
    <w:p w:rsidR="002C181C" w:rsidRDefault="002C181C" w:rsidP="002C181C">
      <w:pPr>
        <w:widowControl w:val="0"/>
        <w:tabs>
          <w:tab w:val="left" w:pos="284"/>
        </w:tabs>
        <w:spacing w:after="0" w:line="240" w:lineRule="auto"/>
        <w:jc w:val="both"/>
        <w:rPr>
          <w:rFonts w:eastAsia="Calibri"/>
        </w:rPr>
      </w:pPr>
      <w:r w:rsidRPr="00EA245B">
        <w:rPr>
          <w:rFonts w:eastAsia="Calibri"/>
        </w:rPr>
        <w:t>2.3.1. Целевые ориентиры реализац</w:t>
      </w:r>
      <w:r>
        <w:rPr>
          <w:rFonts w:eastAsia="Calibri"/>
        </w:rPr>
        <w:t>ии АОП ДО для воспитанников с ТНР...</w:t>
      </w:r>
      <w:r w:rsidRPr="00EA245B">
        <w:rPr>
          <w:rFonts w:eastAsia="Calibri"/>
        </w:rPr>
        <w:t>.</w:t>
      </w:r>
      <w:r>
        <w:rPr>
          <w:rFonts w:eastAsia="Calibri"/>
        </w:rPr>
        <w:t>.15</w:t>
      </w:r>
    </w:p>
    <w:p w:rsidR="002C181C" w:rsidRDefault="002C181C" w:rsidP="002C181C">
      <w:pPr>
        <w:widowControl w:val="0"/>
        <w:tabs>
          <w:tab w:val="left" w:pos="284"/>
        </w:tabs>
        <w:spacing w:after="0" w:line="240" w:lineRule="auto"/>
        <w:jc w:val="both"/>
        <w:rPr>
          <w:rFonts w:eastAsia="Calibri"/>
        </w:rPr>
      </w:pPr>
      <w:r w:rsidRPr="00A75E02">
        <w:rPr>
          <w:rFonts w:eastAsia="Calibri"/>
        </w:rPr>
        <w:t>2.4.  Развивающее оценивание качества образовательной деятельности по Программе</w:t>
      </w:r>
      <w:r>
        <w:rPr>
          <w:rFonts w:eastAsia="Calibri"/>
        </w:rPr>
        <w:t>………………………………………………………………………..22</w:t>
      </w:r>
    </w:p>
    <w:p w:rsidR="002C181C" w:rsidRDefault="002C181C" w:rsidP="002C181C">
      <w:pPr>
        <w:widowControl w:val="0"/>
        <w:tabs>
          <w:tab w:val="left" w:pos="284"/>
        </w:tabs>
        <w:spacing w:after="0" w:line="240" w:lineRule="auto"/>
        <w:jc w:val="both"/>
        <w:rPr>
          <w:rFonts w:eastAsia="Calibri"/>
          <w:bCs/>
        </w:rPr>
      </w:pPr>
      <w:r>
        <w:rPr>
          <w:rFonts w:eastAsia="Calibri"/>
          <w:b/>
          <w:bCs/>
        </w:rPr>
        <w:t>3</w:t>
      </w:r>
      <w:r w:rsidRPr="008C7D81">
        <w:rPr>
          <w:rFonts w:eastAsia="Calibri"/>
          <w:b/>
          <w:bCs/>
        </w:rPr>
        <w:t>. Содержательный раздел Программы</w:t>
      </w:r>
      <w:r w:rsidRPr="008C7D81">
        <w:rPr>
          <w:rFonts w:eastAsia="Calibri"/>
          <w:bCs/>
        </w:rPr>
        <w:t>……………………………………</w:t>
      </w:r>
      <w:r>
        <w:rPr>
          <w:rFonts w:eastAsia="Calibri"/>
          <w:bCs/>
        </w:rPr>
        <w:t>.25</w:t>
      </w:r>
    </w:p>
    <w:p w:rsidR="002C181C" w:rsidRDefault="002C181C" w:rsidP="002C181C">
      <w:pPr>
        <w:shd w:val="clear" w:color="auto" w:fill="FFFFFF"/>
        <w:spacing w:after="0" w:line="270" w:lineRule="atLeast"/>
        <w:jc w:val="both"/>
        <w:rPr>
          <w:rFonts w:eastAsia="Times New Roman"/>
          <w:color w:val="333333"/>
          <w:lang w:eastAsia="ru-RU"/>
        </w:rPr>
      </w:pPr>
      <w:r w:rsidRPr="008C7D81">
        <w:rPr>
          <w:rFonts w:eastAsia="Times New Roman"/>
          <w:color w:val="333333"/>
          <w:lang w:eastAsia="ru-RU"/>
        </w:rPr>
        <w:t>3.1.  Пояснительная записка</w:t>
      </w:r>
      <w:r>
        <w:rPr>
          <w:rFonts w:eastAsia="Times New Roman"/>
          <w:color w:val="333333"/>
          <w:lang w:eastAsia="ru-RU"/>
        </w:rPr>
        <w:t>…………………………………………………….25</w:t>
      </w:r>
    </w:p>
    <w:p w:rsidR="002C181C" w:rsidRDefault="002C181C" w:rsidP="002C181C">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 xml:space="preserve">3.2. Описание образовательной деятельности </w:t>
      </w:r>
      <w:r>
        <w:rPr>
          <w:rFonts w:eastAsia="Times New Roman"/>
          <w:color w:val="333333"/>
          <w:lang w:eastAsia="ru-RU"/>
        </w:rPr>
        <w:t>воспитанников с ТНР</w:t>
      </w:r>
      <w:r w:rsidRPr="008509AD">
        <w:rPr>
          <w:rFonts w:eastAsia="Times New Roman"/>
          <w:color w:val="333333"/>
          <w:lang w:eastAsia="ru-RU"/>
        </w:rPr>
        <w:t xml:space="preserve"> в соответствии с направлениями развития ребенка, представленными в пяти образовательных областях</w:t>
      </w:r>
      <w:r>
        <w:rPr>
          <w:rFonts w:eastAsia="Times New Roman"/>
          <w:color w:val="333333"/>
          <w:lang w:eastAsia="ru-RU"/>
        </w:rPr>
        <w:t>………………………………………………...…….26</w:t>
      </w:r>
    </w:p>
    <w:p w:rsidR="002C181C" w:rsidRDefault="002C181C" w:rsidP="002C181C">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3.2.1. Млад</w:t>
      </w:r>
      <w:r>
        <w:rPr>
          <w:rFonts w:eastAsia="Times New Roman"/>
          <w:color w:val="333333"/>
          <w:lang w:eastAsia="ru-RU"/>
        </w:rPr>
        <w:t xml:space="preserve">ший </w:t>
      </w:r>
      <w:r w:rsidRPr="008509AD">
        <w:rPr>
          <w:rFonts w:eastAsia="Times New Roman"/>
          <w:color w:val="333333"/>
          <w:lang w:eastAsia="ru-RU"/>
        </w:rPr>
        <w:t xml:space="preserve"> возраст</w:t>
      </w:r>
      <w:r>
        <w:rPr>
          <w:rFonts w:eastAsia="Times New Roman"/>
          <w:color w:val="333333"/>
          <w:lang w:eastAsia="ru-RU"/>
        </w:rPr>
        <w:t>……..………………………………………………….30</w:t>
      </w:r>
    </w:p>
    <w:p w:rsidR="002C181C" w:rsidRDefault="002C181C" w:rsidP="002C181C">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 xml:space="preserve">3.2.2.  </w:t>
      </w:r>
      <w:r>
        <w:rPr>
          <w:rFonts w:eastAsia="Times New Roman"/>
          <w:color w:val="333333"/>
          <w:lang w:eastAsia="ru-RU"/>
        </w:rPr>
        <w:t xml:space="preserve">Средний </w:t>
      </w:r>
      <w:r w:rsidRPr="008509AD">
        <w:rPr>
          <w:rFonts w:eastAsia="Times New Roman"/>
          <w:color w:val="333333"/>
          <w:lang w:eastAsia="ru-RU"/>
        </w:rPr>
        <w:t>возраст</w:t>
      </w:r>
      <w:r>
        <w:rPr>
          <w:rFonts w:eastAsia="Times New Roman"/>
          <w:color w:val="333333"/>
          <w:lang w:eastAsia="ru-RU"/>
        </w:rPr>
        <w:t>……………………………………….…………………56</w:t>
      </w:r>
    </w:p>
    <w:p w:rsidR="002C181C" w:rsidRDefault="002C181C" w:rsidP="002C181C">
      <w:pPr>
        <w:shd w:val="clear" w:color="auto" w:fill="FFFFFF"/>
        <w:spacing w:after="0" w:line="270" w:lineRule="atLeast"/>
        <w:jc w:val="both"/>
        <w:rPr>
          <w:rFonts w:eastAsia="Times New Roman"/>
          <w:color w:val="333333"/>
          <w:lang w:eastAsia="ru-RU"/>
        </w:rPr>
      </w:pPr>
      <w:r w:rsidRPr="005B4F3D">
        <w:rPr>
          <w:rFonts w:eastAsia="Times New Roman"/>
          <w:color w:val="333333"/>
          <w:lang w:eastAsia="ru-RU"/>
        </w:rPr>
        <w:t>3.</w:t>
      </w:r>
      <w:r>
        <w:rPr>
          <w:rFonts w:eastAsia="Times New Roman"/>
          <w:color w:val="333333"/>
          <w:lang w:eastAsia="ru-RU"/>
        </w:rPr>
        <w:t>2.</w:t>
      </w:r>
      <w:r w:rsidRPr="005B4F3D">
        <w:rPr>
          <w:rFonts w:eastAsia="Times New Roman"/>
          <w:color w:val="333333"/>
          <w:lang w:eastAsia="ru-RU"/>
        </w:rPr>
        <w:t xml:space="preserve">3. </w:t>
      </w:r>
      <w:r>
        <w:rPr>
          <w:rFonts w:eastAsia="Times New Roman"/>
          <w:color w:val="333333"/>
          <w:lang w:eastAsia="ru-RU"/>
        </w:rPr>
        <w:t>Старший</w:t>
      </w:r>
      <w:r w:rsidRPr="005B4F3D">
        <w:rPr>
          <w:rFonts w:eastAsia="Times New Roman"/>
          <w:color w:val="333333"/>
          <w:lang w:eastAsia="ru-RU"/>
        </w:rPr>
        <w:t xml:space="preserve"> возраст</w:t>
      </w:r>
      <w:r>
        <w:rPr>
          <w:rFonts w:eastAsia="Times New Roman"/>
          <w:color w:val="333333"/>
          <w:lang w:eastAsia="ru-RU"/>
        </w:rPr>
        <w:t>, Старшая группа……………..………………………...99</w:t>
      </w:r>
    </w:p>
    <w:p w:rsidR="002C181C" w:rsidRDefault="002C181C" w:rsidP="002C181C">
      <w:pPr>
        <w:shd w:val="clear" w:color="auto" w:fill="FFFFFF"/>
        <w:spacing w:after="0" w:line="270" w:lineRule="atLeast"/>
        <w:jc w:val="both"/>
        <w:rPr>
          <w:rFonts w:eastAsia="Times New Roman"/>
          <w:color w:val="333333"/>
          <w:lang w:eastAsia="ru-RU"/>
        </w:rPr>
      </w:pPr>
      <w:r>
        <w:rPr>
          <w:rFonts w:eastAsia="Times New Roman"/>
          <w:color w:val="333333"/>
          <w:lang w:eastAsia="ru-RU"/>
        </w:rPr>
        <w:t>3.2.3. Старший возраст, Подготовительная группа………………………..…136</w:t>
      </w:r>
    </w:p>
    <w:p w:rsidR="002C181C" w:rsidRPr="00E122F4" w:rsidRDefault="002C181C" w:rsidP="002C181C">
      <w:pPr>
        <w:keepNext/>
        <w:keepLines/>
        <w:widowControl w:val="0"/>
        <w:tabs>
          <w:tab w:val="left" w:pos="284"/>
        </w:tabs>
        <w:spacing w:after="0" w:line="322" w:lineRule="exact"/>
        <w:outlineLvl w:val="0"/>
        <w:rPr>
          <w:rFonts w:eastAsia="Times New Roman"/>
          <w:b/>
          <w:color w:val="000000"/>
          <w:lang w:eastAsia="ru-RU" w:bidi="ru-RU"/>
        </w:rPr>
      </w:pPr>
      <w:r w:rsidRPr="005B4F3D">
        <w:rPr>
          <w:rFonts w:eastAsia="Times New Roman"/>
          <w:color w:val="333333"/>
          <w:lang w:eastAsia="ru-RU"/>
        </w:rPr>
        <w:t>3.</w:t>
      </w:r>
      <w:r>
        <w:rPr>
          <w:rFonts w:eastAsia="Times New Roman"/>
          <w:color w:val="333333"/>
          <w:lang w:eastAsia="ru-RU"/>
        </w:rPr>
        <w:t xml:space="preserve">3. </w:t>
      </w:r>
      <w:r w:rsidRPr="00276F34">
        <w:rPr>
          <w:rFonts w:eastAsia="Times New Roman"/>
          <w:color w:val="000000"/>
          <w:lang w:eastAsia="ru-RU" w:bidi="ru-RU"/>
        </w:rPr>
        <w:t>Способы и направления поддержки детской инициативы</w:t>
      </w:r>
      <w:r>
        <w:rPr>
          <w:rFonts w:eastAsia="Times New Roman"/>
          <w:color w:val="000000"/>
          <w:lang w:eastAsia="ru-RU" w:bidi="ru-RU"/>
        </w:rPr>
        <w:t>……………...174</w:t>
      </w:r>
    </w:p>
    <w:p w:rsidR="002C181C" w:rsidRDefault="002C181C" w:rsidP="002C181C">
      <w:pPr>
        <w:shd w:val="clear" w:color="auto" w:fill="FFFFFF"/>
        <w:spacing w:after="0" w:line="270" w:lineRule="atLeast"/>
        <w:jc w:val="both"/>
        <w:rPr>
          <w:rFonts w:eastAsia="Times New Roman"/>
          <w:color w:val="333333"/>
          <w:lang w:eastAsia="ru-RU"/>
        </w:rPr>
      </w:pPr>
      <w:r w:rsidRPr="00CA7CF2">
        <w:rPr>
          <w:rFonts w:eastAsia="Times New Roman"/>
          <w:color w:val="333333"/>
          <w:lang w:eastAsia="ru-RU"/>
        </w:rPr>
        <w:t>3.4  Особенности взаимодействия педагогического коллектив</w:t>
      </w:r>
      <w:r>
        <w:rPr>
          <w:rFonts w:eastAsia="Times New Roman"/>
          <w:color w:val="333333"/>
          <w:lang w:eastAsia="ru-RU"/>
        </w:rPr>
        <w:t>а с семьями дошкольников с ТНР…………………………………………………..……….180</w:t>
      </w:r>
    </w:p>
    <w:p w:rsidR="002C181C" w:rsidRDefault="002C181C" w:rsidP="002C181C">
      <w:pPr>
        <w:shd w:val="clear" w:color="auto" w:fill="FFFFFF"/>
        <w:spacing w:after="0" w:line="270" w:lineRule="atLeast"/>
        <w:jc w:val="both"/>
        <w:rPr>
          <w:rFonts w:eastAsia="Times New Roman"/>
          <w:color w:val="333333"/>
          <w:lang w:eastAsia="ru-RU"/>
        </w:rPr>
      </w:pPr>
      <w:r w:rsidRPr="005556B1">
        <w:rPr>
          <w:rFonts w:eastAsia="Times New Roman"/>
          <w:color w:val="333333"/>
          <w:lang w:eastAsia="ru-RU"/>
        </w:rPr>
        <w:t>3.5.  Программа коррекционно-развивающей работы с детьми с</w:t>
      </w:r>
      <w:r>
        <w:rPr>
          <w:rFonts w:eastAsia="Times New Roman"/>
          <w:color w:val="333333"/>
          <w:lang w:eastAsia="ru-RU"/>
        </w:rPr>
        <w:t xml:space="preserve"> ТНР………184</w:t>
      </w:r>
    </w:p>
    <w:p w:rsidR="002C181C" w:rsidRDefault="002C181C" w:rsidP="002C181C">
      <w:pPr>
        <w:shd w:val="clear" w:color="auto" w:fill="FFFFFF"/>
        <w:spacing w:after="0" w:line="270" w:lineRule="atLeast"/>
        <w:jc w:val="both"/>
        <w:rPr>
          <w:rFonts w:eastAsia="Times New Roman"/>
          <w:color w:val="333333"/>
          <w:lang w:eastAsia="ru-RU"/>
        </w:rPr>
      </w:pPr>
      <w:r w:rsidRPr="00146B30">
        <w:rPr>
          <w:rFonts w:eastAsia="Times New Roman"/>
          <w:color w:val="333333"/>
          <w:lang w:eastAsia="ru-RU"/>
        </w:rPr>
        <w:t xml:space="preserve">3.6. </w:t>
      </w:r>
      <w:r w:rsidRPr="00143F65">
        <w:rPr>
          <w:rFonts w:eastAsia="Times New Roman"/>
          <w:b/>
          <w:i/>
          <w:color w:val="333333"/>
          <w:lang w:eastAsia="ru-RU"/>
        </w:rPr>
        <w:t>Рабочая программа воспитания</w:t>
      </w:r>
      <w:r>
        <w:rPr>
          <w:rFonts w:eastAsia="Times New Roman"/>
          <w:color w:val="333333"/>
          <w:lang w:eastAsia="ru-RU"/>
        </w:rPr>
        <w:t>………………………………………...197</w:t>
      </w:r>
    </w:p>
    <w:p w:rsidR="002C181C" w:rsidRDefault="002C181C" w:rsidP="002C181C">
      <w:pPr>
        <w:shd w:val="clear" w:color="auto" w:fill="FFFFFF"/>
        <w:spacing w:after="0" w:line="270" w:lineRule="atLeast"/>
        <w:jc w:val="both"/>
        <w:rPr>
          <w:rFonts w:eastAsia="Times New Roman"/>
          <w:color w:val="333333"/>
          <w:lang w:eastAsia="ru-RU"/>
        </w:rPr>
      </w:pPr>
      <w:r w:rsidRPr="00AC1257">
        <w:rPr>
          <w:rFonts w:eastAsia="Times New Roman"/>
          <w:color w:val="333333"/>
          <w:lang w:eastAsia="ru-RU"/>
        </w:rPr>
        <w:t xml:space="preserve">3.6.1. </w:t>
      </w:r>
      <w:r w:rsidRPr="00143F65">
        <w:rPr>
          <w:rFonts w:eastAsia="Times New Roman"/>
          <w:i/>
          <w:color w:val="333333"/>
          <w:lang w:eastAsia="ru-RU"/>
        </w:rPr>
        <w:t>Целевой раздел</w:t>
      </w:r>
      <w:r>
        <w:rPr>
          <w:rFonts w:eastAsia="Times New Roman"/>
          <w:color w:val="333333"/>
          <w:lang w:eastAsia="ru-RU"/>
        </w:rPr>
        <w:t>……………………………………………………...……199</w:t>
      </w:r>
    </w:p>
    <w:p w:rsidR="002C181C" w:rsidRDefault="002C181C" w:rsidP="002C181C">
      <w:pPr>
        <w:shd w:val="clear" w:color="auto" w:fill="FFFFFF"/>
        <w:spacing w:after="0" w:line="270" w:lineRule="atLeast"/>
        <w:jc w:val="both"/>
        <w:rPr>
          <w:rFonts w:eastAsia="Times New Roman"/>
          <w:color w:val="333333"/>
          <w:lang w:eastAsia="ru-RU"/>
        </w:rPr>
      </w:pPr>
      <w:r w:rsidRPr="00042882">
        <w:rPr>
          <w:rFonts w:eastAsia="Times New Roman"/>
          <w:color w:val="333333"/>
          <w:lang w:eastAsia="ru-RU"/>
        </w:rPr>
        <w:t>3.6</w:t>
      </w:r>
      <w:r>
        <w:rPr>
          <w:rFonts w:eastAsia="Times New Roman"/>
          <w:color w:val="333333"/>
          <w:lang w:eastAsia="ru-RU"/>
        </w:rPr>
        <w:t>.1.2. Общности (сообщества) МБДОУ………………………………….….200</w:t>
      </w:r>
    </w:p>
    <w:p w:rsidR="002C181C" w:rsidRDefault="002C181C" w:rsidP="002C181C">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t>3.6.</w:t>
      </w:r>
      <w:r>
        <w:rPr>
          <w:rFonts w:eastAsia="Times New Roman"/>
          <w:color w:val="333333"/>
          <w:lang w:eastAsia="ru-RU"/>
        </w:rPr>
        <w:t>1.</w:t>
      </w:r>
      <w:r w:rsidRPr="001A665A">
        <w:rPr>
          <w:rFonts w:eastAsia="Times New Roman"/>
          <w:color w:val="333333"/>
          <w:lang w:eastAsia="ru-RU"/>
        </w:rPr>
        <w:t>3. Деятельности и культурные практики в МБДОУ</w:t>
      </w:r>
      <w:r>
        <w:rPr>
          <w:rFonts w:eastAsia="Times New Roman"/>
          <w:color w:val="333333"/>
          <w:lang w:eastAsia="ru-RU"/>
        </w:rPr>
        <w:t>……………………202</w:t>
      </w:r>
    </w:p>
    <w:p w:rsidR="002C181C" w:rsidRDefault="002C181C" w:rsidP="002C181C">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t>3.6.</w:t>
      </w:r>
      <w:r>
        <w:rPr>
          <w:rFonts w:eastAsia="Times New Roman"/>
          <w:color w:val="333333"/>
          <w:lang w:eastAsia="ru-RU"/>
        </w:rPr>
        <w:t>1.</w:t>
      </w:r>
      <w:r w:rsidRPr="001A665A">
        <w:rPr>
          <w:rFonts w:eastAsia="Times New Roman"/>
          <w:color w:val="333333"/>
          <w:lang w:eastAsia="ru-RU"/>
        </w:rPr>
        <w:t>4. Требования к планируемым результатам освоения Программы воспитания</w:t>
      </w:r>
      <w:r>
        <w:rPr>
          <w:rFonts w:eastAsia="Times New Roman"/>
          <w:color w:val="333333"/>
          <w:lang w:eastAsia="ru-RU"/>
        </w:rPr>
        <w:t>………………………………………………………………………203</w:t>
      </w:r>
    </w:p>
    <w:p w:rsidR="002C181C" w:rsidRDefault="002C181C" w:rsidP="002C181C">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t xml:space="preserve">3.6.2. </w:t>
      </w:r>
      <w:r w:rsidRPr="00143F65">
        <w:rPr>
          <w:rFonts w:eastAsia="Times New Roman"/>
          <w:i/>
          <w:color w:val="333333"/>
          <w:lang w:eastAsia="ru-RU"/>
        </w:rPr>
        <w:t>Содержательный раздел</w:t>
      </w:r>
      <w:r>
        <w:rPr>
          <w:rFonts w:eastAsia="Times New Roman"/>
          <w:color w:val="333333"/>
          <w:lang w:eastAsia="ru-RU"/>
        </w:rPr>
        <w:t>……………………..…………………...…….206</w:t>
      </w:r>
    </w:p>
    <w:p w:rsidR="002C181C" w:rsidRDefault="002C181C" w:rsidP="002C181C">
      <w:pPr>
        <w:shd w:val="clear" w:color="auto" w:fill="FFFFFF"/>
        <w:spacing w:after="0" w:line="270" w:lineRule="atLeast"/>
        <w:jc w:val="both"/>
        <w:rPr>
          <w:rFonts w:eastAsia="Times New Roman"/>
          <w:color w:val="333333"/>
          <w:lang w:eastAsia="ru-RU"/>
        </w:rPr>
      </w:pPr>
      <w:r w:rsidRPr="001C4DBE">
        <w:rPr>
          <w:rFonts w:eastAsia="Times New Roman"/>
          <w:color w:val="333333"/>
          <w:lang w:eastAsia="ru-RU"/>
        </w:rPr>
        <w:t>3.6.2.1. Содержание воспитательной работы по направлениям воспитания.</w:t>
      </w:r>
      <w:r>
        <w:rPr>
          <w:rFonts w:eastAsia="Times New Roman"/>
          <w:color w:val="333333"/>
          <w:lang w:eastAsia="ru-RU"/>
        </w:rPr>
        <w:t>206</w:t>
      </w:r>
    </w:p>
    <w:p w:rsidR="002C181C" w:rsidRDefault="002C181C" w:rsidP="002C181C">
      <w:pPr>
        <w:shd w:val="clear" w:color="auto" w:fill="FFFFFF"/>
        <w:spacing w:after="0" w:line="270" w:lineRule="atLeast"/>
        <w:jc w:val="both"/>
        <w:rPr>
          <w:rFonts w:eastAsia="Times New Roman"/>
          <w:color w:val="333333"/>
          <w:lang w:eastAsia="ru-RU"/>
        </w:rPr>
      </w:pPr>
      <w:r>
        <w:rPr>
          <w:rFonts w:eastAsia="Times New Roman"/>
          <w:color w:val="333333"/>
          <w:lang w:eastAsia="ru-RU"/>
        </w:rPr>
        <w:t>3.6.2.2.</w:t>
      </w:r>
      <w:r w:rsidRPr="004E534A">
        <w:t xml:space="preserve"> </w:t>
      </w:r>
      <w:r w:rsidRPr="004E534A">
        <w:rPr>
          <w:rFonts w:eastAsia="Times New Roman"/>
          <w:color w:val="333333"/>
          <w:lang w:eastAsia="ru-RU"/>
        </w:rPr>
        <w:t>Особенности взаимодействия педагогического коллектива с семьями обучающихся с ОВЗ в процессе реализации Программы воспитания</w:t>
      </w:r>
      <w:r>
        <w:rPr>
          <w:rFonts w:eastAsia="Times New Roman"/>
          <w:color w:val="333333"/>
          <w:lang w:eastAsia="ru-RU"/>
        </w:rPr>
        <w:t>….…..231</w:t>
      </w:r>
    </w:p>
    <w:p w:rsidR="002C181C" w:rsidRDefault="002C181C" w:rsidP="002C181C">
      <w:pPr>
        <w:shd w:val="clear" w:color="auto" w:fill="FFFFFF"/>
        <w:spacing w:after="0" w:line="270" w:lineRule="atLeast"/>
        <w:jc w:val="both"/>
        <w:rPr>
          <w:rFonts w:eastAsia="Times New Roman"/>
          <w:color w:val="333333"/>
          <w:lang w:eastAsia="ru-RU"/>
        </w:rPr>
      </w:pPr>
      <w:r w:rsidRPr="001C4DBE">
        <w:rPr>
          <w:rFonts w:eastAsia="Times New Roman"/>
          <w:color w:val="333333"/>
          <w:lang w:eastAsia="ru-RU"/>
        </w:rPr>
        <w:t xml:space="preserve">3.6.3.  </w:t>
      </w:r>
      <w:r w:rsidRPr="00143F65">
        <w:rPr>
          <w:rFonts w:eastAsia="Times New Roman"/>
          <w:i/>
          <w:color w:val="333333"/>
          <w:lang w:eastAsia="ru-RU"/>
        </w:rPr>
        <w:t>Организационный раздел</w:t>
      </w:r>
      <w:r>
        <w:rPr>
          <w:rFonts w:eastAsia="Times New Roman"/>
          <w:i/>
          <w:color w:val="333333"/>
          <w:lang w:eastAsia="ru-RU"/>
        </w:rPr>
        <w:t xml:space="preserve"> Программы воспитания…………………..…</w:t>
      </w:r>
      <w:r>
        <w:rPr>
          <w:rFonts w:eastAsia="Times New Roman"/>
          <w:color w:val="333333"/>
          <w:lang w:eastAsia="ru-RU"/>
        </w:rPr>
        <w:t>.240</w:t>
      </w:r>
    </w:p>
    <w:p w:rsidR="002C181C" w:rsidRDefault="002C181C" w:rsidP="002C181C">
      <w:pPr>
        <w:shd w:val="clear" w:color="auto" w:fill="FFFFFF"/>
        <w:spacing w:after="0" w:line="270" w:lineRule="atLeast"/>
        <w:jc w:val="both"/>
        <w:rPr>
          <w:rFonts w:eastAsia="Times New Roman"/>
          <w:b/>
          <w:bCs/>
          <w:color w:val="333333"/>
          <w:lang w:eastAsia="ru-RU"/>
        </w:rPr>
      </w:pPr>
      <w:r w:rsidRPr="00143F65">
        <w:rPr>
          <w:rFonts w:eastAsia="Times New Roman"/>
          <w:b/>
          <w:bCs/>
          <w:color w:val="333333"/>
          <w:lang w:eastAsia="ru-RU"/>
        </w:rPr>
        <w:t>4. Организационный раздел Программы</w:t>
      </w:r>
      <w:r>
        <w:rPr>
          <w:rFonts w:eastAsia="Times New Roman"/>
          <w:bCs/>
          <w:color w:val="333333"/>
          <w:lang w:eastAsia="ru-RU"/>
        </w:rPr>
        <w:t>……………………………….….245</w:t>
      </w:r>
    </w:p>
    <w:p w:rsidR="002C181C" w:rsidRDefault="002C181C" w:rsidP="002C181C">
      <w:pPr>
        <w:shd w:val="clear" w:color="auto" w:fill="FFFFFF"/>
        <w:spacing w:after="0" w:line="270" w:lineRule="atLeast"/>
        <w:jc w:val="both"/>
        <w:rPr>
          <w:rFonts w:eastAsia="Times New Roman"/>
          <w:color w:val="333333"/>
          <w:lang w:eastAsia="ru-RU"/>
        </w:rPr>
      </w:pPr>
      <w:r w:rsidRPr="008A7F20">
        <w:rPr>
          <w:rFonts w:eastAsia="Times New Roman"/>
          <w:color w:val="333333"/>
          <w:lang w:eastAsia="ru-RU"/>
        </w:rPr>
        <w:t>4.1. Психолого-педагогические условия</w:t>
      </w:r>
      <w:r w:rsidRPr="00143F65">
        <w:rPr>
          <w:rFonts w:eastAsia="Times New Roman"/>
          <w:color w:val="333333"/>
          <w:lang w:eastAsia="ru-RU"/>
        </w:rPr>
        <w:t xml:space="preserve">, </w:t>
      </w:r>
      <w:r w:rsidRPr="00E80E0A">
        <w:rPr>
          <w:rFonts w:eastAsia="Times New Roman"/>
          <w:color w:val="333333"/>
          <w:lang w:eastAsia="ru-RU"/>
        </w:rPr>
        <w:t>обеспечивающие развитие ребенка</w:t>
      </w:r>
      <w:r>
        <w:rPr>
          <w:rFonts w:eastAsia="Times New Roman"/>
          <w:color w:val="333333"/>
          <w:lang w:eastAsia="ru-RU"/>
        </w:rPr>
        <w:t xml:space="preserve"> с ТНР…………………………………………………………………...………….246</w:t>
      </w:r>
    </w:p>
    <w:p w:rsidR="002C181C" w:rsidRDefault="002C181C" w:rsidP="002C181C">
      <w:pPr>
        <w:shd w:val="clear" w:color="auto" w:fill="FFFFFF"/>
        <w:spacing w:after="0" w:line="270" w:lineRule="atLeast"/>
        <w:jc w:val="both"/>
        <w:rPr>
          <w:rFonts w:eastAsia="Times New Roman"/>
          <w:color w:val="333333"/>
          <w:lang w:eastAsia="ru-RU"/>
        </w:rPr>
      </w:pPr>
      <w:r>
        <w:rPr>
          <w:rFonts w:eastAsia="Times New Roman"/>
          <w:color w:val="333333"/>
          <w:lang w:eastAsia="ru-RU"/>
        </w:rPr>
        <w:lastRenderedPageBreak/>
        <w:t>4.2. Особенности организации развивающей предметно-пространственной среды…………………………………………………………………………….247</w:t>
      </w:r>
    </w:p>
    <w:p w:rsidR="002C181C" w:rsidRPr="00355614" w:rsidRDefault="002C181C" w:rsidP="002C181C">
      <w:pPr>
        <w:shd w:val="clear" w:color="auto" w:fill="FFFFFF"/>
        <w:spacing w:after="255" w:line="270" w:lineRule="atLeast"/>
        <w:jc w:val="both"/>
        <w:rPr>
          <w:rFonts w:eastAsia="Times New Roman"/>
          <w:color w:val="333333"/>
          <w:lang w:eastAsia="ru-RU"/>
        </w:rPr>
      </w:pPr>
      <w:r>
        <w:rPr>
          <w:rFonts w:eastAsia="Times New Roman"/>
          <w:color w:val="333333"/>
          <w:lang w:eastAsia="ru-RU"/>
        </w:rPr>
        <w:t>4.3</w:t>
      </w:r>
      <w:r w:rsidRPr="00A93FDD">
        <w:rPr>
          <w:rFonts w:eastAsia="Times New Roman"/>
          <w:color w:val="333333"/>
          <w:lang w:eastAsia="ru-RU"/>
        </w:rPr>
        <w:t xml:space="preserve">. </w:t>
      </w:r>
      <w:r>
        <w:rPr>
          <w:rFonts w:eastAsia="Times New Roman"/>
          <w:color w:val="333333"/>
          <w:lang w:eastAsia="ru-RU"/>
        </w:rPr>
        <w:t>М</w:t>
      </w:r>
      <w:r w:rsidRPr="00355614">
        <w:rPr>
          <w:rFonts w:eastAsia="Times New Roman"/>
          <w:color w:val="333333"/>
          <w:lang w:eastAsia="ru-RU"/>
        </w:rPr>
        <w:t>атериально- техническ</w:t>
      </w:r>
      <w:r>
        <w:rPr>
          <w:rFonts w:eastAsia="Times New Roman"/>
          <w:color w:val="333333"/>
          <w:lang w:eastAsia="ru-RU"/>
        </w:rPr>
        <w:t>ие</w:t>
      </w:r>
      <w:r w:rsidRPr="00355614">
        <w:rPr>
          <w:rFonts w:eastAsia="Times New Roman"/>
          <w:color w:val="333333"/>
          <w:lang w:eastAsia="ru-RU"/>
        </w:rPr>
        <w:t>, кад</w:t>
      </w:r>
      <w:r>
        <w:rPr>
          <w:rFonts w:eastAsia="Times New Roman"/>
          <w:color w:val="333333"/>
          <w:lang w:eastAsia="ru-RU"/>
        </w:rPr>
        <w:t>ровые, финансовые</w:t>
      </w:r>
      <w:r w:rsidRPr="00355614">
        <w:rPr>
          <w:rFonts w:eastAsia="Times New Roman"/>
          <w:color w:val="333333"/>
          <w:lang w:eastAsia="ru-RU"/>
        </w:rPr>
        <w:t xml:space="preserve"> </w:t>
      </w:r>
      <w:r>
        <w:rPr>
          <w:rFonts w:eastAsia="Times New Roman"/>
          <w:color w:val="333333"/>
          <w:lang w:eastAsia="ru-RU"/>
        </w:rPr>
        <w:t>условия реализации Программы……………………………………………………………………</w:t>
      </w:r>
      <w:r w:rsidRPr="00355614">
        <w:rPr>
          <w:rFonts w:eastAsia="Times New Roman"/>
          <w:color w:val="333333"/>
          <w:lang w:eastAsia="ru-RU"/>
        </w:rPr>
        <w:t>.</w:t>
      </w:r>
      <w:r>
        <w:rPr>
          <w:rFonts w:eastAsia="Times New Roman"/>
          <w:color w:val="333333"/>
          <w:lang w:eastAsia="ru-RU"/>
        </w:rPr>
        <w:t xml:space="preserve">  297</w:t>
      </w:r>
    </w:p>
    <w:p w:rsidR="002C181C" w:rsidRDefault="002C181C" w:rsidP="002C181C">
      <w:pPr>
        <w:spacing w:after="0" w:line="240" w:lineRule="auto"/>
        <w:jc w:val="both"/>
        <w:rPr>
          <w:rFonts w:eastAsia="Times New Roman"/>
          <w:lang w:eastAsia="ru-RU"/>
        </w:rPr>
      </w:pPr>
      <w:r>
        <w:rPr>
          <w:rFonts w:eastAsia="Times New Roman"/>
          <w:lang w:eastAsia="ru-RU"/>
        </w:rPr>
        <w:t>4.4</w:t>
      </w:r>
      <w:r w:rsidRPr="008A7F20">
        <w:rPr>
          <w:rFonts w:eastAsia="Times New Roman"/>
          <w:lang w:eastAsia="ru-RU"/>
        </w:rPr>
        <w:t>.</w:t>
      </w:r>
      <w:r w:rsidRPr="00800BEC">
        <w:rPr>
          <w:rFonts w:eastAsia="Times New Roman"/>
          <w:lang w:eastAsia="ru-RU"/>
        </w:rPr>
        <w:t xml:space="preserve"> Организация режима пребывания детей в образовательном учреждении</w:t>
      </w:r>
      <w:r>
        <w:rPr>
          <w:rFonts w:eastAsia="Times New Roman"/>
          <w:lang w:eastAsia="ru-RU"/>
        </w:rPr>
        <w:t>……………………………………………………………………300</w:t>
      </w:r>
    </w:p>
    <w:p w:rsidR="002C181C" w:rsidRDefault="002C181C" w:rsidP="002C181C">
      <w:pPr>
        <w:spacing w:after="0" w:line="240" w:lineRule="auto"/>
        <w:rPr>
          <w:rFonts w:eastAsia="Times New Roman"/>
          <w:lang w:eastAsia="ru-RU"/>
        </w:rPr>
      </w:pPr>
      <w:r w:rsidRPr="00800BEC">
        <w:rPr>
          <w:rFonts w:eastAsia="Times New Roman"/>
          <w:lang w:eastAsia="ru-RU"/>
        </w:rPr>
        <w:t xml:space="preserve"> </w:t>
      </w:r>
      <w:r>
        <w:rPr>
          <w:rFonts w:eastAsia="Times New Roman"/>
          <w:lang w:eastAsia="ru-RU"/>
        </w:rPr>
        <w:t>4.5</w:t>
      </w:r>
      <w:r w:rsidRPr="008A7F20">
        <w:rPr>
          <w:rFonts w:eastAsia="Times New Roman"/>
          <w:lang w:eastAsia="ru-RU"/>
        </w:rPr>
        <w:t>.</w:t>
      </w:r>
      <w:r w:rsidRPr="00800BEC">
        <w:rPr>
          <w:rFonts w:eastAsia="Times New Roman"/>
          <w:lang w:eastAsia="ru-RU"/>
        </w:rPr>
        <w:t xml:space="preserve"> Условия для проведения мониторинга</w:t>
      </w:r>
      <w:r>
        <w:rPr>
          <w:rFonts w:eastAsia="Times New Roman"/>
          <w:lang w:eastAsia="ru-RU"/>
        </w:rPr>
        <w:t>…………………………………315</w:t>
      </w:r>
    </w:p>
    <w:p w:rsidR="002C181C" w:rsidRDefault="002C181C" w:rsidP="002C181C">
      <w:pPr>
        <w:spacing w:after="0" w:line="240" w:lineRule="auto"/>
        <w:jc w:val="both"/>
        <w:rPr>
          <w:rFonts w:eastAsia="Times New Roman"/>
          <w:lang w:eastAsia="ru-RU"/>
        </w:rPr>
      </w:pPr>
      <w:r>
        <w:rPr>
          <w:rFonts w:eastAsia="Times New Roman"/>
          <w:lang w:eastAsia="ru-RU"/>
        </w:rPr>
        <w:t>4.6</w:t>
      </w:r>
      <w:r w:rsidRPr="001556F3">
        <w:rPr>
          <w:rFonts w:eastAsia="Times New Roman"/>
          <w:lang w:eastAsia="ru-RU"/>
        </w:rPr>
        <w:t xml:space="preserve">. </w:t>
      </w:r>
      <w:r w:rsidRPr="0037326A">
        <w:rPr>
          <w:rFonts w:eastAsia="Times New Roman"/>
          <w:lang w:eastAsia="ru-RU"/>
        </w:rPr>
        <w:t>Примерный перечень литературных, музыкальных, художественных,</w:t>
      </w:r>
      <w:r w:rsidRPr="0037326A">
        <w:rPr>
          <w:rFonts w:eastAsia="Times New Roman"/>
          <w:b/>
          <w:lang w:eastAsia="ru-RU"/>
        </w:rPr>
        <w:t xml:space="preserve"> </w:t>
      </w:r>
      <w:r w:rsidRPr="0037326A">
        <w:rPr>
          <w:rFonts w:eastAsia="Times New Roman"/>
          <w:lang w:eastAsia="ru-RU"/>
        </w:rPr>
        <w:t xml:space="preserve">анимационных и кинематографических произведений для реализации </w:t>
      </w:r>
      <w:r w:rsidRPr="001556F3">
        <w:rPr>
          <w:rFonts w:eastAsia="Times New Roman"/>
          <w:lang w:eastAsia="ru-RU"/>
        </w:rPr>
        <w:t>АООП</w:t>
      </w:r>
      <w:r>
        <w:rPr>
          <w:rFonts w:eastAsia="Times New Roman"/>
          <w:lang w:eastAsia="ru-RU"/>
        </w:rPr>
        <w:t>…………………………………………………………………………..321</w:t>
      </w:r>
    </w:p>
    <w:p w:rsidR="002C181C" w:rsidRDefault="002C181C" w:rsidP="002C181C">
      <w:pPr>
        <w:spacing w:after="0" w:line="240" w:lineRule="auto"/>
        <w:jc w:val="both"/>
        <w:rPr>
          <w:rFonts w:eastAsia="Times New Roman"/>
          <w:lang w:eastAsia="ru-RU"/>
        </w:rPr>
      </w:pPr>
      <w:r>
        <w:rPr>
          <w:rFonts w:eastAsia="Times New Roman"/>
          <w:lang w:eastAsia="ru-RU"/>
        </w:rPr>
        <w:t>4.7. Федеральный календарный план воспитательной работы…………….344</w:t>
      </w:r>
    </w:p>
    <w:p w:rsidR="00C53733" w:rsidRDefault="00C53733" w:rsidP="00C53733">
      <w:pPr>
        <w:shd w:val="clear" w:color="auto" w:fill="FFFFFF"/>
        <w:spacing w:after="0" w:line="270" w:lineRule="atLeast"/>
        <w:jc w:val="both"/>
        <w:rPr>
          <w:rFonts w:eastAsia="Times New Roman"/>
          <w:color w:val="333333"/>
          <w:lang w:eastAsia="ru-RU"/>
        </w:rPr>
      </w:pPr>
    </w:p>
    <w:p w:rsidR="00C53733" w:rsidRDefault="00C53733" w:rsidP="00C53733">
      <w:pPr>
        <w:shd w:val="clear" w:color="auto" w:fill="FFFFFF"/>
        <w:spacing w:after="0" w:line="270" w:lineRule="atLeast"/>
        <w:jc w:val="both"/>
        <w:rPr>
          <w:rFonts w:eastAsia="Times New Roman"/>
          <w:color w:val="333333"/>
          <w:lang w:eastAsia="ru-RU"/>
        </w:rPr>
      </w:pPr>
    </w:p>
    <w:p w:rsidR="00C53733" w:rsidRPr="008509AD" w:rsidRDefault="00C53733" w:rsidP="00C53733">
      <w:pPr>
        <w:shd w:val="clear" w:color="auto" w:fill="FFFFFF"/>
        <w:spacing w:after="0" w:line="270" w:lineRule="atLeast"/>
        <w:jc w:val="both"/>
        <w:rPr>
          <w:rFonts w:eastAsia="Times New Roman"/>
          <w:color w:val="333333"/>
          <w:lang w:eastAsia="ru-RU"/>
        </w:rPr>
      </w:pPr>
    </w:p>
    <w:p w:rsidR="00C53733" w:rsidRPr="008C7D81" w:rsidRDefault="00C53733" w:rsidP="00C53733">
      <w:pPr>
        <w:widowControl w:val="0"/>
        <w:tabs>
          <w:tab w:val="left" w:pos="284"/>
        </w:tabs>
        <w:spacing w:after="0" w:line="240" w:lineRule="auto"/>
        <w:jc w:val="both"/>
        <w:rPr>
          <w:rFonts w:eastAsia="Calibri"/>
          <w:b/>
          <w:bCs/>
        </w:rPr>
      </w:pPr>
    </w:p>
    <w:p w:rsidR="00C53733" w:rsidRDefault="00C53733" w:rsidP="00C53733">
      <w:pPr>
        <w:widowControl w:val="0"/>
        <w:tabs>
          <w:tab w:val="left" w:pos="284"/>
        </w:tabs>
        <w:spacing w:after="0" w:line="240" w:lineRule="auto"/>
        <w:jc w:val="both"/>
        <w:rPr>
          <w:rFonts w:eastAsia="Calibri"/>
        </w:rPr>
      </w:pPr>
    </w:p>
    <w:p w:rsidR="00C53733" w:rsidRPr="00EA4C51" w:rsidRDefault="00C53733" w:rsidP="00C53733">
      <w:pPr>
        <w:widowControl w:val="0"/>
        <w:tabs>
          <w:tab w:val="left" w:pos="284"/>
        </w:tabs>
        <w:spacing w:after="0" w:line="240" w:lineRule="auto"/>
        <w:jc w:val="both"/>
        <w:rPr>
          <w:rFonts w:eastAsia="Calibri"/>
        </w:rPr>
      </w:pPr>
    </w:p>
    <w:p w:rsidR="00444841" w:rsidRDefault="00444841" w:rsidP="00514DAB">
      <w:pPr>
        <w:widowControl w:val="0"/>
        <w:tabs>
          <w:tab w:val="left" w:pos="284"/>
        </w:tabs>
        <w:spacing w:after="0" w:line="240" w:lineRule="auto"/>
        <w:jc w:val="both"/>
        <w:rPr>
          <w:b/>
        </w:rPr>
      </w:pPr>
    </w:p>
    <w:p w:rsidR="00C53733" w:rsidRDefault="00C53733"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1058AF" w:rsidRDefault="001058AF" w:rsidP="00514DAB">
      <w:pPr>
        <w:widowControl w:val="0"/>
        <w:tabs>
          <w:tab w:val="left" w:pos="284"/>
        </w:tabs>
        <w:spacing w:after="0" w:line="240" w:lineRule="auto"/>
        <w:jc w:val="both"/>
        <w:rPr>
          <w:b/>
        </w:rPr>
      </w:pPr>
    </w:p>
    <w:p w:rsidR="001058AF" w:rsidRDefault="001058AF" w:rsidP="00514DAB">
      <w:pPr>
        <w:widowControl w:val="0"/>
        <w:tabs>
          <w:tab w:val="left" w:pos="284"/>
        </w:tabs>
        <w:spacing w:after="0" w:line="240" w:lineRule="auto"/>
        <w:jc w:val="both"/>
        <w:rPr>
          <w:b/>
        </w:rPr>
      </w:pPr>
    </w:p>
    <w:p w:rsidR="001058AF" w:rsidRDefault="001058AF"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2C181C" w:rsidRDefault="002C181C"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514DAB" w:rsidRDefault="00CA341D" w:rsidP="00514DAB">
      <w:pPr>
        <w:widowControl w:val="0"/>
        <w:tabs>
          <w:tab w:val="left" w:pos="284"/>
        </w:tabs>
        <w:spacing w:after="0" w:line="240" w:lineRule="auto"/>
        <w:jc w:val="both"/>
        <w:rPr>
          <w:b/>
        </w:rPr>
      </w:pPr>
      <w:r>
        <w:rPr>
          <w:b/>
        </w:rPr>
        <w:t>1.</w:t>
      </w:r>
      <w:r w:rsidR="00514DAB" w:rsidRPr="001D2E56">
        <w:rPr>
          <w:b/>
        </w:rPr>
        <w:t>ВВЕДЕНИЕ</w:t>
      </w:r>
    </w:p>
    <w:p w:rsidR="009422B2" w:rsidRPr="00E80E0A" w:rsidRDefault="00444841" w:rsidP="009422B2">
      <w:pPr>
        <w:shd w:val="clear" w:color="auto" w:fill="FFFFFF"/>
        <w:spacing w:after="255" w:line="270" w:lineRule="atLeast"/>
        <w:jc w:val="both"/>
        <w:rPr>
          <w:rFonts w:eastAsia="Times New Roman"/>
          <w:color w:val="333333"/>
          <w:lang w:eastAsia="ru-RU"/>
        </w:rPr>
      </w:pPr>
      <w:r>
        <w:rPr>
          <w:rFonts w:eastAsia="Times New Roman"/>
          <w:color w:val="333333"/>
          <w:lang w:eastAsia="ru-RU"/>
        </w:rPr>
        <w:t>А</w:t>
      </w:r>
      <w:r w:rsidR="009422B2" w:rsidRPr="00E80E0A">
        <w:rPr>
          <w:rFonts w:eastAsia="Times New Roman"/>
          <w:color w:val="333333"/>
          <w:lang w:eastAsia="ru-RU"/>
        </w:rPr>
        <w:t>даптированная образовательная программа дошкольного образования для обучающихся с ограниченными возможностями здоровья</w:t>
      </w:r>
      <w:r>
        <w:rPr>
          <w:rFonts w:eastAsia="Times New Roman"/>
          <w:color w:val="333333"/>
          <w:lang w:eastAsia="ru-RU"/>
        </w:rPr>
        <w:t xml:space="preserve"> МБДОУ д/с № 64 </w:t>
      </w:r>
      <w:r w:rsidR="009422B2" w:rsidRPr="00E80E0A">
        <w:rPr>
          <w:rFonts w:eastAsia="Times New Roman"/>
          <w:color w:val="333333"/>
          <w:lang w:eastAsia="ru-RU"/>
        </w:rPr>
        <w:t xml:space="preserve"> (далее - Программа) разработана</w:t>
      </w:r>
      <w:r>
        <w:rPr>
          <w:rFonts w:eastAsia="Times New Roman"/>
          <w:color w:val="333333"/>
          <w:lang w:eastAsia="ru-RU"/>
        </w:rPr>
        <w:t xml:space="preserve"> на основе </w:t>
      </w:r>
      <w:r w:rsidRPr="00444841">
        <w:rPr>
          <w:rFonts w:eastAsia="Times New Roman"/>
          <w:bCs/>
          <w:color w:val="333333"/>
          <w:lang w:eastAsia="ru-RU"/>
        </w:rPr>
        <w:t>Федеральной адаптированной образовательной программы дошкольного образования для обучающихся с ограниченными возможностями здоровья"</w:t>
      </w:r>
      <w:r w:rsidRPr="00444841">
        <w:rPr>
          <w:rFonts w:eastAsia="Times New Roman"/>
          <w:color w:val="333333"/>
          <w:lang w:eastAsia="ru-RU"/>
        </w:rPr>
        <w:t>,</w:t>
      </w:r>
      <w:r>
        <w:rPr>
          <w:rFonts w:eastAsia="Times New Roman"/>
          <w:color w:val="333333"/>
          <w:lang w:eastAsia="ru-RU"/>
        </w:rPr>
        <w:t xml:space="preserve"> </w:t>
      </w:r>
      <w:r>
        <w:rPr>
          <w:rFonts w:eastAsia="Times New Roman"/>
          <w:lang w:eastAsia="ru-RU"/>
        </w:rPr>
        <w:t>утверждённой</w:t>
      </w:r>
      <w:r w:rsidRPr="0071057E">
        <w:rPr>
          <w:rFonts w:eastAsia="Times New Roman"/>
          <w:lang w:eastAsia="ru-RU"/>
        </w:rPr>
        <w:t xml:space="preserve"> приказом </w:t>
      </w:r>
      <w:r w:rsidRPr="00E80E0A">
        <w:rPr>
          <w:rFonts w:eastAsia="Times New Roman"/>
          <w:color w:val="333333"/>
          <w:lang w:eastAsia="ru-RU"/>
        </w:rPr>
        <w:t>Министерства просвещения</w:t>
      </w:r>
      <w:r>
        <w:rPr>
          <w:rFonts w:eastAsia="Times New Roman"/>
          <w:color w:val="333333"/>
          <w:lang w:eastAsia="ru-RU"/>
        </w:rPr>
        <w:t xml:space="preserve"> </w:t>
      </w:r>
      <w:r w:rsidRPr="00E80E0A">
        <w:rPr>
          <w:rFonts w:eastAsia="Times New Roman"/>
          <w:color w:val="333333"/>
          <w:lang w:eastAsia="ru-RU"/>
        </w:rPr>
        <w:t>Российской Федерации</w:t>
      </w:r>
      <w:r>
        <w:rPr>
          <w:rFonts w:eastAsia="Times New Roman"/>
          <w:color w:val="333333"/>
          <w:lang w:eastAsia="ru-RU"/>
        </w:rPr>
        <w:t xml:space="preserve"> </w:t>
      </w:r>
      <w:r w:rsidRPr="00E80E0A">
        <w:rPr>
          <w:rFonts w:eastAsia="Times New Roman"/>
          <w:color w:val="333333"/>
          <w:lang w:eastAsia="ru-RU"/>
        </w:rPr>
        <w:t>от 24 ноября 2022 г. № 1022</w:t>
      </w:r>
      <w:r>
        <w:rPr>
          <w:rFonts w:eastAsia="Times New Roman"/>
          <w:color w:val="333333"/>
          <w:lang w:eastAsia="ru-RU"/>
        </w:rPr>
        <w:t>, р</w:t>
      </w:r>
      <w:r w:rsidRPr="00E80E0A">
        <w:rPr>
          <w:rFonts w:eastAsia="Times New Roman"/>
          <w:color w:val="333333"/>
          <w:lang w:eastAsia="ru-RU"/>
        </w:rPr>
        <w:t>егистрационный № 72149</w:t>
      </w:r>
      <w:r>
        <w:rPr>
          <w:rFonts w:eastAsia="Times New Roman"/>
          <w:color w:val="333333"/>
          <w:lang w:eastAsia="ru-RU"/>
        </w:rPr>
        <w:t>,</w:t>
      </w:r>
      <w:r w:rsidR="009422B2" w:rsidRPr="00E80E0A">
        <w:rPr>
          <w:rFonts w:eastAsia="Times New Roman"/>
          <w:color w:val="333333"/>
          <w:lang w:eastAsia="ru-RU"/>
        </w:rPr>
        <w:t xml:space="preserve"> в соответствии с Порядком разработки и утверждения федеральных основных общеобразовательных</w:t>
      </w:r>
      <w:r>
        <w:rPr>
          <w:rFonts w:eastAsia="Times New Roman"/>
          <w:color w:val="333333"/>
          <w:lang w:eastAsia="ru-RU"/>
        </w:rPr>
        <w:t xml:space="preserve"> программ</w:t>
      </w:r>
      <w:r w:rsidR="009422B2" w:rsidRPr="00E80E0A">
        <w:rPr>
          <w:rFonts w:eastAsia="Times New Roman"/>
          <w:color w:val="333333"/>
          <w:lang w:eastAsia="ru-RU"/>
        </w:rPr>
        <w:t>,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009422B2" w:rsidRPr="00E80E0A">
        <w:rPr>
          <w:rFonts w:eastAsia="Times New Roman"/>
          <w:color w:val="333333"/>
          <w:vertAlign w:val="superscript"/>
          <w:lang w:eastAsia="ru-RU"/>
        </w:rPr>
        <w:t>1</w:t>
      </w:r>
      <w:r w:rsidR="009422B2" w:rsidRPr="00E80E0A">
        <w:rPr>
          <w:rFonts w:eastAsia="Times New Roman"/>
          <w:color w:val="333333"/>
          <w:lang w:eastAsia="ru-RU"/>
        </w:rPr>
        <w:t> (далее - Стандарт).</w:t>
      </w:r>
    </w:p>
    <w:p w:rsidR="00514DAB" w:rsidRPr="001D2E56" w:rsidRDefault="00514DAB" w:rsidP="00444841">
      <w:pPr>
        <w:shd w:val="clear" w:color="auto" w:fill="FFFFFF"/>
        <w:spacing w:after="255" w:line="270" w:lineRule="atLeast"/>
        <w:jc w:val="both"/>
        <w:rPr>
          <w:rFonts w:eastAsia="Times New Roman"/>
          <w:lang w:eastAsia="ru-RU"/>
        </w:rPr>
      </w:pPr>
      <w:r>
        <w:rPr>
          <w:rFonts w:eastAsia="Times New Roman"/>
          <w:lang w:eastAsia="ru-RU"/>
        </w:rPr>
        <w:tab/>
      </w:r>
      <w:r>
        <w:rPr>
          <w:rFonts w:eastAsia="Times New Roman"/>
          <w:lang w:eastAsia="ru-RU"/>
        </w:rPr>
        <w:tab/>
        <w:t>Программа</w:t>
      </w:r>
      <w:r w:rsidRPr="001D2E56">
        <w:rPr>
          <w:rFonts w:eastAsia="Times New Roman"/>
          <w:lang w:eastAsia="ru-RU"/>
        </w:rPr>
        <w:t xml:space="preserve"> - нормативно-управленческий документ, регламентирующий деятельность ДОУ.</w:t>
      </w:r>
    </w:p>
    <w:p w:rsidR="00514DAB" w:rsidRPr="00CA341D" w:rsidRDefault="00CA341D" w:rsidP="00514DAB">
      <w:pPr>
        <w:tabs>
          <w:tab w:val="left" w:pos="284"/>
        </w:tabs>
        <w:spacing w:after="0" w:line="240" w:lineRule="auto"/>
        <w:ind w:left="-284" w:firstLine="709"/>
        <w:jc w:val="both"/>
        <w:rPr>
          <w:rFonts w:eastAsia="Times New Roman"/>
          <w:b/>
          <w:lang w:eastAsia="ru-RU"/>
        </w:rPr>
      </w:pPr>
      <w:r>
        <w:rPr>
          <w:rFonts w:eastAsia="Times New Roman"/>
          <w:b/>
          <w:lang w:eastAsia="ru-RU"/>
        </w:rPr>
        <w:t>1.</w:t>
      </w:r>
      <w:r w:rsidR="00ED4FAD">
        <w:rPr>
          <w:rFonts w:eastAsia="Times New Roman"/>
          <w:b/>
          <w:lang w:eastAsia="ru-RU"/>
        </w:rPr>
        <w:t>1</w:t>
      </w:r>
      <w:r w:rsidRPr="00CA341D">
        <w:rPr>
          <w:rFonts w:eastAsia="Times New Roman"/>
          <w:b/>
          <w:lang w:eastAsia="ru-RU"/>
        </w:rPr>
        <w:t xml:space="preserve">. </w:t>
      </w:r>
      <w:r w:rsidR="00514DAB" w:rsidRPr="00CA341D">
        <w:rPr>
          <w:rFonts w:eastAsia="Times New Roman"/>
          <w:b/>
          <w:lang w:eastAsia="ru-RU"/>
        </w:rPr>
        <w:t>Нормативной правовой основой для создания</w:t>
      </w:r>
      <w:r w:rsidR="00444841" w:rsidRPr="00CA341D">
        <w:rPr>
          <w:rFonts w:eastAsia="Times New Roman"/>
          <w:b/>
          <w:lang w:eastAsia="ru-RU"/>
        </w:rPr>
        <w:t xml:space="preserve"> А</w:t>
      </w:r>
      <w:r w:rsidR="00514DAB" w:rsidRPr="00CA341D">
        <w:rPr>
          <w:rFonts w:eastAsia="Times New Roman"/>
          <w:b/>
          <w:lang w:eastAsia="ru-RU"/>
        </w:rPr>
        <w:t>ООП являются:</w:t>
      </w:r>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Конвенция о правах ребенка (одобрена Генеральной Ассамблеей ООН 20.11.1989) (вступила в силу для СССР 15.09.1990)</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9" w:history="1">
        <w:r w:rsidR="00514DAB" w:rsidRPr="000140AB">
          <w:rPr>
            <w:rStyle w:val="a8"/>
            <w:rFonts w:eastAsia="Times New Roman"/>
            <w:lang w:val="en-US" w:eastAsia="ru-RU" w:bidi="en-US"/>
          </w:rPr>
          <w:t xml:space="preserve">https://www.consultant.ru/document/cons doc LAW </w:t>
        </w:r>
        <w:r w:rsidR="00514DAB" w:rsidRPr="000140AB">
          <w:rPr>
            <w:rStyle w:val="a8"/>
            <w:rFonts w:eastAsia="Times New Roman"/>
            <w:lang w:val="en-US" w:eastAsia="ru-RU"/>
          </w:rPr>
          <w:t>9959/</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Федеральный закон от 29 декабря 2012 г. № 273-ФЗ (актуальная ред.) "Об образовании в Российской Федерации"</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10"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140174/</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Федеральный закон 24 июля 1998 г. № 124-ФЗ (актуальная ред. от 14.07.2022) "Об основных гарантиях прав ребенка в Российской Федерации"</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11"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19558/</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12" w:history="1">
        <w:r w:rsidR="00514DAB" w:rsidRPr="000140AB">
          <w:rPr>
            <w:rStyle w:val="a8"/>
            <w:rFonts w:eastAsia="Times New Roman"/>
            <w:lang w:val="en-US" w:eastAsia="ru-RU" w:bidi="en-US"/>
          </w:rPr>
          <w:t xml:space="preserve">https://www.consultant.ru/document/cons doc LAW </w:t>
        </w:r>
        <w:r w:rsidR="00514DAB" w:rsidRPr="000140AB">
          <w:rPr>
            <w:rStyle w:val="a8"/>
            <w:rFonts w:eastAsia="Times New Roman"/>
            <w:lang w:val="en-US" w:eastAsia="ru-RU"/>
          </w:rPr>
          <w:t>154637/</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13" w:history="1">
        <w:r w:rsidR="00514DAB" w:rsidRPr="000140AB">
          <w:rPr>
            <w:rStyle w:val="a8"/>
            <w:rFonts w:eastAsia="Times New Roman"/>
            <w:lang w:eastAsia="ru-RU" w:bidi="en-US"/>
          </w:rPr>
          <w:t>http</w:t>
        </w:r>
        <w:r w:rsidR="00514DAB" w:rsidRPr="000140AB">
          <w:rPr>
            <w:rStyle w:val="a8"/>
            <w:rFonts w:eastAsia="Times New Roman"/>
            <w:lang w:eastAsia="ru-RU"/>
          </w:rPr>
          <w:t>://</w:t>
        </w:r>
        <w:r w:rsidR="00514DAB" w:rsidRPr="000140AB">
          <w:rPr>
            <w:rStyle w:val="a8"/>
            <w:rFonts w:eastAsia="Times New Roman"/>
            <w:lang w:eastAsia="ru-RU" w:bidi="en-US"/>
          </w:rPr>
          <w:t>publication</w:t>
        </w:r>
        <w:r w:rsidR="00514DAB" w:rsidRPr="000140AB">
          <w:rPr>
            <w:rStyle w:val="a8"/>
            <w:rFonts w:eastAsia="Times New Roman"/>
            <w:lang w:eastAsia="ru-RU"/>
          </w:rPr>
          <w:t>.</w:t>
        </w:r>
        <w:r w:rsidR="00514DAB" w:rsidRPr="000140AB">
          <w:rPr>
            <w:rStyle w:val="a8"/>
            <w:rFonts w:eastAsia="Times New Roman"/>
            <w:lang w:eastAsia="ru-RU" w:bidi="en-US"/>
          </w:rPr>
          <w:t>pravo</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View</w:t>
        </w:r>
        <w:r w:rsidR="00514DAB" w:rsidRPr="000140AB">
          <w:rPr>
            <w:rStyle w:val="a8"/>
            <w:rFonts w:eastAsia="Times New Roman"/>
            <w:lang w:eastAsia="ru-RU"/>
          </w:rPr>
          <w:t>/0001202202220042</w:t>
        </w:r>
      </w:hyperlink>
    </w:p>
    <w:p w:rsidR="00514DAB" w:rsidRPr="007218DA" w:rsidRDefault="00514DAB" w:rsidP="00514DAB">
      <w:pPr>
        <w:widowControl w:val="0"/>
        <w:numPr>
          <w:ilvl w:val="0"/>
          <w:numId w:val="1"/>
        </w:numPr>
        <w:tabs>
          <w:tab w:val="left" w:pos="1052"/>
        </w:tabs>
        <w:spacing w:after="0" w:line="240" w:lineRule="auto"/>
        <w:jc w:val="both"/>
        <w:rPr>
          <w:rFonts w:eastAsia="Times New Roman"/>
          <w:lang w:eastAsia="ru-RU"/>
        </w:rPr>
      </w:pPr>
      <w:r w:rsidRPr="007218DA">
        <w:rPr>
          <w:rFonts w:eastAsia="Times New Roman"/>
          <w:lang w:eastAsia="ru-RU" w:bidi="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w:t>
      </w:r>
      <w:r w:rsidRPr="007218DA">
        <w:rPr>
          <w:rFonts w:eastAsia="Times New Roman"/>
          <w:lang w:eastAsia="ru-RU" w:bidi="ru-RU"/>
        </w:rPr>
        <w:lastRenderedPageBreak/>
        <w:t>к организациям воспитания и обучения, отдыха и оздоровления детей и молодежи"</w:t>
      </w:r>
      <w:r>
        <w:rPr>
          <w:rFonts w:eastAsia="Times New Roman"/>
          <w:lang w:eastAsia="ru-RU" w:bidi="ru-RU"/>
        </w:rPr>
        <w:t xml:space="preserve"> </w:t>
      </w:r>
      <w:r w:rsidRPr="007218DA">
        <w:rPr>
          <w:rFonts w:eastAsia="Times New Roman"/>
          <w:lang w:val="en-US" w:eastAsia="ru-RU" w:bidi="en-US"/>
        </w:rPr>
        <w:t>http</w:t>
      </w:r>
      <w:r w:rsidRPr="007218DA">
        <w:rPr>
          <w:rFonts w:eastAsia="Times New Roman"/>
          <w:lang w:eastAsia="ru-RU" w:bidi="en-US"/>
        </w:rPr>
        <w:t>: //</w:t>
      </w:r>
      <w:r w:rsidRPr="007218DA">
        <w:rPr>
          <w:rFonts w:eastAsia="Times New Roman"/>
          <w:lang w:val="en-US" w:eastAsia="ru-RU" w:bidi="en-US"/>
        </w:rPr>
        <w:t>publication</w:t>
      </w:r>
      <w:r w:rsidRPr="007218DA">
        <w:rPr>
          <w:rFonts w:eastAsia="Times New Roman"/>
          <w:lang w:eastAsia="ru-RU" w:bidi="en-US"/>
        </w:rPr>
        <w:t xml:space="preserve">. </w:t>
      </w:r>
      <w:r w:rsidRPr="007218DA">
        <w:rPr>
          <w:rFonts w:eastAsia="Times New Roman"/>
          <w:lang w:val="en-US" w:eastAsia="ru-RU" w:bidi="en-US"/>
        </w:rPr>
        <w:t>pravo</w:t>
      </w:r>
      <w:r w:rsidRPr="007218DA">
        <w:rPr>
          <w:rFonts w:eastAsia="Times New Roman"/>
          <w:lang w:eastAsia="ru-RU" w:bidi="en-US"/>
        </w:rPr>
        <w:t xml:space="preserve">. </w:t>
      </w:r>
      <w:r w:rsidRPr="007218DA">
        <w:rPr>
          <w:rFonts w:eastAsia="Times New Roman"/>
          <w:lang w:val="en-US" w:eastAsia="ru-RU" w:bidi="en-US"/>
        </w:rPr>
        <w:t>gov</w:t>
      </w:r>
      <w:r w:rsidRPr="007218DA">
        <w:rPr>
          <w:rFonts w:eastAsia="Times New Roman"/>
          <w:lang w:eastAsia="ru-RU" w:bidi="en-US"/>
        </w:rPr>
        <w:t>.</w:t>
      </w:r>
      <w:r w:rsidRPr="007218DA">
        <w:rPr>
          <w:rFonts w:eastAsia="Times New Roman"/>
          <w:lang w:val="en-US" w:eastAsia="ru-RU" w:bidi="en-US"/>
        </w:rPr>
        <w:t>ru</w:t>
      </w:r>
      <w:r w:rsidRPr="007218DA">
        <w:rPr>
          <w:rFonts w:eastAsia="Times New Roman"/>
          <w:lang w:eastAsia="ru-RU" w:bidi="en-US"/>
        </w:rPr>
        <w:t>/</w:t>
      </w:r>
      <w:r w:rsidRPr="007218DA">
        <w:rPr>
          <w:rFonts w:eastAsia="Times New Roman"/>
          <w:lang w:val="en-US" w:eastAsia="ru-RU" w:bidi="en-US"/>
        </w:rPr>
        <w:t>Document</w:t>
      </w:r>
      <w:r w:rsidRPr="007218DA">
        <w:rPr>
          <w:rFonts w:eastAsia="Times New Roman"/>
          <w:lang w:eastAsia="ru-RU" w:bidi="en-US"/>
        </w:rPr>
        <w:t>/</w:t>
      </w:r>
      <w:r w:rsidRPr="007218DA">
        <w:rPr>
          <w:rFonts w:eastAsia="Times New Roman"/>
          <w:lang w:val="en-US" w:eastAsia="ru-RU" w:bidi="en-US"/>
        </w:rPr>
        <w:t>View</w:t>
      </w:r>
      <w:r w:rsidRPr="007218DA">
        <w:rPr>
          <w:rFonts w:eastAsia="Times New Roman"/>
          <w:lang w:eastAsia="ru-RU" w:bidi="en-US"/>
        </w:rPr>
        <w:t>/0001202012210122</w:t>
      </w:r>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14" w:history="1">
        <w:r w:rsidR="00514DAB" w:rsidRPr="000140AB">
          <w:rPr>
            <w:rStyle w:val="a8"/>
            <w:rFonts w:eastAsia="Times New Roman"/>
            <w:lang w:eastAsia="ru-RU" w:bidi="en-US"/>
          </w:rPr>
          <w:t>http</w:t>
        </w:r>
        <w:r w:rsidR="00514DAB" w:rsidRPr="000140AB">
          <w:rPr>
            <w:rStyle w:val="a8"/>
            <w:rFonts w:eastAsia="Times New Roman"/>
            <w:lang w:eastAsia="ru-RU"/>
          </w:rPr>
          <w:t>://</w:t>
        </w:r>
        <w:r w:rsidR="00514DAB" w:rsidRPr="000140AB">
          <w:rPr>
            <w:rStyle w:val="a8"/>
            <w:rFonts w:eastAsia="Times New Roman"/>
            <w:lang w:eastAsia="ru-RU" w:bidi="en-US"/>
          </w:rPr>
          <w:t>publication</w:t>
        </w:r>
        <w:r w:rsidR="00514DAB" w:rsidRPr="000140AB">
          <w:rPr>
            <w:rStyle w:val="a8"/>
            <w:rFonts w:eastAsia="Times New Roman"/>
            <w:lang w:eastAsia="ru-RU"/>
          </w:rPr>
          <w:t>.</w:t>
        </w:r>
        <w:r w:rsidR="00514DAB" w:rsidRPr="000140AB">
          <w:rPr>
            <w:rStyle w:val="a8"/>
            <w:rFonts w:eastAsia="Times New Roman"/>
            <w:lang w:eastAsia="ru-RU" w:bidi="en-US"/>
          </w:rPr>
          <w:t>pravo</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View</w:t>
        </w:r>
        <w:r w:rsidR="00514DAB" w:rsidRPr="000140AB">
          <w:rPr>
            <w:rStyle w:val="a8"/>
            <w:rFonts w:eastAsia="Times New Roman"/>
            <w:lang w:eastAsia="ru-RU"/>
          </w:rPr>
          <w:t>/000120201</w:t>
        </w:r>
        <w:r w:rsidR="00514DAB" w:rsidRPr="000140AB">
          <w:rPr>
            <w:rStyle w:val="a8"/>
            <w:rFonts w:eastAsia="Times New Roman"/>
            <w:lang w:eastAsia="ru-RU" w:bidi="ru-RU"/>
          </w:rPr>
          <w:t>1120001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15" w:history="1">
        <w:r w:rsidR="00514DAB" w:rsidRPr="000140AB">
          <w:rPr>
            <w:rStyle w:val="a8"/>
            <w:rFonts w:eastAsia="Times New Roman"/>
            <w:lang w:eastAsia="ru-RU" w:bidi="en-US"/>
          </w:rPr>
          <w:t>http</w:t>
        </w:r>
        <w:r w:rsidR="00514DAB" w:rsidRPr="000140AB">
          <w:rPr>
            <w:rStyle w:val="a8"/>
            <w:rFonts w:eastAsia="Times New Roman"/>
            <w:lang w:eastAsia="ru-RU"/>
          </w:rPr>
          <w:t>://</w:t>
        </w:r>
        <w:r w:rsidR="00514DAB" w:rsidRPr="000140AB">
          <w:rPr>
            <w:rStyle w:val="a8"/>
            <w:rFonts w:eastAsia="Times New Roman"/>
            <w:lang w:eastAsia="ru-RU" w:bidi="en-US"/>
          </w:rPr>
          <w:t>publication</w:t>
        </w:r>
        <w:r w:rsidR="00514DAB" w:rsidRPr="000140AB">
          <w:rPr>
            <w:rStyle w:val="a8"/>
            <w:rFonts w:eastAsia="Times New Roman"/>
            <w:lang w:eastAsia="ru-RU"/>
          </w:rPr>
          <w:t>.</w:t>
        </w:r>
        <w:r w:rsidR="00514DAB" w:rsidRPr="000140AB">
          <w:rPr>
            <w:rStyle w:val="a8"/>
            <w:rFonts w:eastAsia="Times New Roman"/>
            <w:lang w:eastAsia="ru-RU" w:bidi="en-US"/>
          </w:rPr>
          <w:t>pravo</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View</w:t>
        </w:r>
        <w:r w:rsidR="00514DAB" w:rsidRPr="000140AB">
          <w:rPr>
            <w:rStyle w:val="a8"/>
            <w:rFonts w:eastAsia="Times New Roman"/>
            <w:lang w:eastAsia="ru-RU"/>
          </w:rPr>
          <w:t>/0001202102030022</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16" w:history="1">
        <w:r w:rsidR="00514DAB" w:rsidRPr="000140AB">
          <w:rPr>
            <w:rStyle w:val="a8"/>
            <w:rFonts w:eastAsia="Times New Roman"/>
            <w:lang w:eastAsia="ru-RU" w:bidi="en-US"/>
          </w:rPr>
          <w:t>http</w:t>
        </w:r>
        <w:r w:rsidR="00514DAB" w:rsidRPr="000140AB">
          <w:rPr>
            <w:rStyle w:val="a8"/>
            <w:rFonts w:eastAsia="Times New Roman"/>
            <w:lang w:eastAsia="ru-RU"/>
          </w:rPr>
          <w:t>://</w:t>
        </w:r>
        <w:r w:rsidR="00514DAB" w:rsidRPr="000140AB">
          <w:rPr>
            <w:rStyle w:val="a8"/>
            <w:rFonts w:eastAsia="Times New Roman"/>
            <w:lang w:eastAsia="ru-RU" w:bidi="en-US"/>
          </w:rPr>
          <w:t>publication</w:t>
        </w:r>
        <w:r w:rsidR="00514DAB" w:rsidRPr="000140AB">
          <w:rPr>
            <w:rStyle w:val="a8"/>
            <w:rFonts w:eastAsia="Times New Roman"/>
            <w:lang w:eastAsia="ru-RU"/>
          </w:rPr>
          <w:t>.</w:t>
        </w:r>
        <w:r w:rsidR="00514DAB" w:rsidRPr="000140AB">
          <w:rPr>
            <w:rStyle w:val="a8"/>
            <w:rFonts w:eastAsia="Times New Roman"/>
            <w:lang w:eastAsia="ru-RU" w:bidi="en-US"/>
          </w:rPr>
          <w:t>pravo</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View</w:t>
        </w:r>
        <w:r w:rsidR="00514DAB" w:rsidRPr="000140AB">
          <w:rPr>
            <w:rStyle w:val="a8"/>
            <w:rFonts w:eastAsia="Times New Roman"/>
            <w:lang w:eastAsia="ru-RU"/>
          </w:rPr>
          <w:t>/0001202009010021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17"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105703/</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w:t>
      </w:r>
    </w:p>
    <w:p w:rsidR="00514DAB" w:rsidRPr="000140AB" w:rsidRDefault="00514DAB" w:rsidP="00514DAB">
      <w:pPr>
        <w:widowControl w:val="0"/>
        <w:numPr>
          <w:ilvl w:val="0"/>
          <w:numId w:val="2"/>
        </w:numPr>
        <w:tabs>
          <w:tab w:val="left" w:pos="1052"/>
        </w:tabs>
        <w:spacing w:after="0" w:line="240" w:lineRule="auto"/>
        <w:jc w:val="both"/>
        <w:rPr>
          <w:rFonts w:eastAsia="Times New Roman"/>
          <w:lang w:eastAsia="ru-RU" w:bidi="ru-RU"/>
        </w:rPr>
      </w:pPr>
      <w:r w:rsidRPr="000140AB">
        <w:rPr>
          <w:rFonts w:eastAsia="Times New Roman"/>
          <w:lang w:eastAsia="ru-RU" w:bidi="ru-RU"/>
        </w:rPr>
        <w:t>№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18"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175797/</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19" w:history="1">
        <w:r w:rsidR="00514DAB" w:rsidRPr="000140AB">
          <w:rPr>
            <w:rStyle w:val="a8"/>
            <w:rFonts w:eastAsia="Times New Roman"/>
            <w:lang w:eastAsia="ru-RU" w:bidi="en-US"/>
          </w:rPr>
          <w:t>http</w:t>
        </w:r>
        <w:r w:rsidR="00514DAB" w:rsidRPr="000140AB">
          <w:rPr>
            <w:rStyle w:val="a8"/>
            <w:rFonts w:eastAsia="Times New Roman"/>
            <w:lang w:eastAsia="ru-RU"/>
          </w:rPr>
          <w:t>://</w:t>
        </w:r>
        <w:r w:rsidR="00514DAB" w:rsidRPr="000140AB">
          <w:rPr>
            <w:rStyle w:val="a8"/>
            <w:rFonts w:eastAsia="Times New Roman"/>
            <w:lang w:eastAsia="ru-RU" w:bidi="en-US"/>
          </w:rPr>
          <w:t>publication</w:t>
        </w:r>
        <w:r w:rsidR="00514DAB" w:rsidRPr="000140AB">
          <w:rPr>
            <w:rStyle w:val="a8"/>
            <w:rFonts w:eastAsia="Times New Roman"/>
            <w:lang w:eastAsia="ru-RU"/>
          </w:rPr>
          <w:t>.</w:t>
        </w:r>
        <w:r w:rsidR="00514DAB" w:rsidRPr="000140AB">
          <w:rPr>
            <w:rStyle w:val="a8"/>
            <w:rFonts w:eastAsia="Times New Roman"/>
            <w:lang w:eastAsia="ru-RU" w:bidi="en-US"/>
          </w:rPr>
          <w:t>pravo</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View</w:t>
        </w:r>
        <w:r w:rsidR="00514DAB" w:rsidRPr="000140AB">
          <w:rPr>
            <w:rStyle w:val="a8"/>
            <w:rFonts w:eastAsia="Times New Roman"/>
            <w:lang w:eastAsia="ru-RU"/>
          </w:rPr>
          <w:t>/0001201606030031?</w:t>
        </w:r>
        <w:r w:rsidR="00514DAB" w:rsidRPr="000140AB">
          <w:rPr>
            <w:rStyle w:val="a8"/>
            <w:rFonts w:eastAsia="Times New Roman"/>
            <w:lang w:eastAsia="ru-RU" w:bidi="en-US"/>
          </w:rPr>
          <w:t>rangeSize</w:t>
        </w:r>
        <w:r w:rsidR="00514DAB" w:rsidRPr="000140AB">
          <w:rPr>
            <w:rStyle w:val="a8"/>
            <w:rFonts w:eastAsia="Times New Roman"/>
            <w:lang w:eastAsia="ru-RU"/>
          </w:rPr>
          <w:t>=1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Правительства Российской Федерации от 14.05.2015 № 466 (ред. от 07.04.2017) "О ежегодных основных удлиненных оплачиваемых отпусках"</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20"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179568/</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w:t>
      </w:r>
    </w:p>
    <w:p w:rsidR="00514DAB" w:rsidRPr="000140AB" w:rsidRDefault="00514DAB" w:rsidP="00514DAB">
      <w:pPr>
        <w:widowControl w:val="0"/>
        <w:numPr>
          <w:ilvl w:val="0"/>
          <w:numId w:val="3"/>
        </w:numPr>
        <w:tabs>
          <w:tab w:val="left" w:pos="1052"/>
        </w:tabs>
        <w:spacing w:after="0" w:line="240" w:lineRule="auto"/>
        <w:jc w:val="both"/>
        <w:rPr>
          <w:rFonts w:eastAsia="Times New Roman"/>
          <w:lang w:eastAsia="ru-RU" w:bidi="ru-RU"/>
        </w:rPr>
      </w:pPr>
      <w:r w:rsidRPr="000140AB">
        <w:rPr>
          <w:rFonts w:eastAsia="Times New Roman"/>
          <w:lang w:eastAsia="ru-RU" w:bidi="ru-RU"/>
        </w:rPr>
        <w:t xml:space="preserve">№ 276 (ред. от 23.12.2020) Об утверждении Порядка проведения аттестации педагогических работников организаций, осуществляющих </w:t>
      </w:r>
      <w:r w:rsidRPr="000140AB">
        <w:rPr>
          <w:rFonts w:eastAsia="Times New Roman"/>
          <w:lang w:eastAsia="ru-RU" w:bidi="ru-RU"/>
        </w:rPr>
        <w:lastRenderedPageBreak/>
        <w:t>образовательную деятельность</w:t>
      </w:r>
    </w:p>
    <w:p w:rsidR="00514DAB" w:rsidRPr="000140AB" w:rsidRDefault="00690CE0" w:rsidP="00514DAB">
      <w:pPr>
        <w:widowControl w:val="0"/>
        <w:tabs>
          <w:tab w:val="left" w:pos="1052"/>
        </w:tabs>
        <w:spacing w:after="0" w:line="240" w:lineRule="auto"/>
        <w:jc w:val="both"/>
        <w:rPr>
          <w:rFonts w:eastAsia="Times New Roman"/>
          <w:lang w:val="en-US" w:eastAsia="ru-RU"/>
        </w:rPr>
      </w:pPr>
      <w:hyperlink r:id="rId21" w:history="1">
        <w:r w:rsidR="00514DAB" w:rsidRPr="000140AB">
          <w:rPr>
            <w:rStyle w:val="a8"/>
            <w:rFonts w:eastAsia="Times New Roman"/>
            <w:lang w:val="en-US" w:eastAsia="ru-RU" w:bidi="en-US"/>
          </w:rPr>
          <w:t xml:space="preserve">http://www.consultant.ru/document/cons doc LAW </w:t>
        </w:r>
        <w:r w:rsidR="00514DAB" w:rsidRPr="000140AB">
          <w:rPr>
            <w:rStyle w:val="a8"/>
            <w:rFonts w:eastAsia="Times New Roman"/>
            <w:lang w:val="en-US" w:eastAsia="ru-RU"/>
          </w:rPr>
          <w:t>163666/</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20 сентября 2013 г. № 1082 "Об утверждении Положения о психолого-медико</w:t>
      </w:r>
      <w:r w:rsidRPr="000140AB">
        <w:rPr>
          <w:rFonts w:eastAsia="Times New Roman"/>
          <w:lang w:eastAsia="ru-RU" w:bidi="ru-RU"/>
        </w:rPr>
        <w:softHyphen/>
        <w:t>педагогической комиссии"</w:t>
      </w:r>
    </w:p>
    <w:p w:rsidR="00514DAB" w:rsidRPr="000140AB" w:rsidRDefault="00690CE0" w:rsidP="00514DAB">
      <w:pPr>
        <w:widowControl w:val="0"/>
        <w:tabs>
          <w:tab w:val="left" w:pos="1052"/>
        </w:tabs>
        <w:spacing w:after="0" w:line="240" w:lineRule="auto"/>
        <w:jc w:val="both"/>
        <w:rPr>
          <w:rFonts w:eastAsia="Times New Roman"/>
          <w:lang w:eastAsia="ru-RU" w:bidi="ru-RU"/>
        </w:rPr>
      </w:pPr>
      <w:hyperlink r:id="rId22" w:history="1">
        <w:r w:rsidR="00514DAB" w:rsidRPr="000140AB">
          <w:rPr>
            <w:rStyle w:val="a8"/>
            <w:rFonts w:eastAsia="Times New Roman"/>
            <w:lang w:eastAsia="ru-RU" w:bidi="en-US"/>
          </w:rPr>
          <w:t>https</w:t>
        </w:r>
        <w:r w:rsidR="00514DAB" w:rsidRPr="000140AB">
          <w:rPr>
            <w:rStyle w:val="a8"/>
            <w:rFonts w:eastAsia="Times New Roman"/>
            <w:lang w:eastAsia="ru-RU"/>
          </w:rPr>
          <w:t>://</w:t>
        </w:r>
        <w:r w:rsidR="00514DAB" w:rsidRPr="000140AB">
          <w:rPr>
            <w:rStyle w:val="a8"/>
            <w:rFonts w:eastAsia="Times New Roman"/>
            <w:lang w:eastAsia="ru-RU" w:bidi="en-US"/>
          </w:rPr>
          <w:t>docs</w:t>
        </w:r>
        <w:r w:rsidR="00514DAB" w:rsidRPr="000140AB">
          <w:rPr>
            <w:rStyle w:val="a8"/>
            <w:rFonts w:eastAsia="Times New Roman"/>
            <w:lang w:eastAsia="ru-RU"/>
          </w:rPr>
          <w:t>.</w:t>
        </w:r>
        <w:r w:rsidR="00514DAB" w:rsidRPr="000140AB">
          <w:rPr>
            <w:rStyle w:val="a8"/>
            <w:rFonts w:eastAsia="Times New Roman"/>
            <w:lang w:eastAsia="ru-RU" w:bidi="en-US"/>
          </w:rPr>
          <w:t>edu</w:t>
        </w:r>
        <w:r w:rsidR="00514DAB" w:rsidRPr="000140AB">
          <w:rPr>
            <w:rStyle w:val="a8"/>
            <w:rFonts w:eastAsia="Times New Roman"/>
            <w:lang w:eastAsia="ru-RU"/>
          </w:rPr>
          <w:t>.</w:t>
        </w:r>
        <w:r w:rsidR="00514DAB" w:rsidRPr="000140AB">
          <w:rPr>
            <w:rStyle w:val="a8"/>
            <w:rFonts w:eastAsia="Times New Roman"/>
            <w:lang w:eastAsia="ru-RU" w:bidi="en-US"/>
          </w:rPr>
          <w:t>gov</w:t>
        </w:r>
        <w:r w:rsidR="00514DAB" w:rsidRPr="000140AB">
          <w:rPr>
            <w:rStyle w:val="a8"/>
            <w:rFonts w:eastAsia="Times New Roman"/>
            <w:lang w:eastAsia="ru-RU"/>
          </w:rPr>
          <w:t>.</w:t>
        </w:r>
        <w:r w:rsidR="00514DAB" w:rsidRPr="000140AB">
          <w:rPr>
            <w:rStyle w:val="a8"/>
            <w:rFonts w:eastAsia="Times New Roman"/>
            <w:lang w:eastAsia="ru-RU" w:bidi="en-US"/>
          </w:rPr>
          <w:t>ru</w:t>
        </w:r>
        <w:r w:rsidR="00514DAB" w:rsidRPr="000140AB">
          <w:rPr>
            <w:rStyle w:val="a8"/>
            <w:rFonts w:eastAsia="Times New Roman"/>
            <w:lang w:eastAsia="ru-RU"/>
          </w:rPr>
          <w:t>/</w:t>
        </w:r>
        <w:r w:rsidR="00514DAB" w:rsidRPr="000140AB">
          <w:rPr>
            <w:rStyle w:val="a8"/>
            <w:rFonts w:eastAsia="Times New Roman"/>
            <w:lang w:eastAsia="ru-RU" w:bidi="en-US"/>
          </w:rPr>
          <w:t>document</w:t>
        </w:r>
        <w:r w:rsidR="00514DAB" w:rsidRPr="000140AB">
          <w:rPr>
            <w:rStyle w:val="a8"/>
            <w:rFonts w:eastAsia="Times New Roman"/>
            <w:lang w:eastAsia="ru-RU"/>
          </w:rPr>
          <w:t>/</w:t>
        </w:r>
        <w:r w:rsidR="00514DAB" w:rsidRPr="000140AB">
          <w:rPr>
            <w:rStyle w:val="a8"/>
            <w:rFonts w:eastAsia="Times New Roman"/>
            <w:lang w:eastAsia="ru-RU" w:bidi="en-US"/>
          </w:rPr>
          <w:t>f</w:t>
        </w:r>
        <w:r w:rsidR="00514DAB" w:rsidRPr="000140AB">
          <w:rPr>
            <w:rStyle w:val="a8"/>
            <w:rFonts w:eastAsia="Times New Roman"/>
            <w:lang w:eastAsia="ru-RU"/>
          </w:rPr>
          <w:t>9</w:t>
        </w:r>
        <w:r w:rsidR="00514DAB" w:rsidRPr="000140AB">
          <w:rPr>
            <w:rStyle w:val="a8"/>
            <w:rFonts w:eastAsia="Times New Roman"/>
            <w:lang w:eastAsia="ru-RU" w:bidi="en-US"/>
          </w:rPr>
          <w:t>ac</w:t>
        </w:r>
        <w:r w:rsidR="00514DAB" w:rsidRPr="000140AB">
          <w:rPr>
            <w:rStyle w:val="a8"/>
            <w:rFonts w:eastAsia="Times New Roman"/>
            <w:lang w:eastAsia="ru-RU"/>
          </w:rPr>
          <w:t>867</w:t>
        </w:r>
        <w:r w:rsidR="00514DAB" w:rsidRPr="000140AB">
          <w:rPr>
            <w:rStyle w:val="a8"/>
            <w:rFonts w:eastAsia="Times New Roman"/>
            <w:lang w:eastAsia="ru-RU" w:bidi="en-US"/>
          </w:rPr>
          <w:t>f</w:t>
        </w:r>
        <w:r w:rsidR="00514DAB" w:rsidRPr="000140AB">
          <w:rPr>
            <w:rStyle w:val="a8"/>
            <w:rFonts w:eastAsia="Times New Roman"/>
            <w:lang w:eastAsia="ru-RU"/>
          </w:rPr>
          <w:t>68</w:t>
        </w:r>
        <w:r w:rsidR="00514DAB" w:rsidRPr="000140AB">
          <w:rPr>
            <w:rStyle w:val="a8"/>
            <w:rFonts w:eastAsia="Times New Roman"/>
            <w:lang w:eastAsia="ru-RU" w:bidi="en-US"/>
          </w:rPr>
          <w:t>a</w:t>
        </w:r>
        <w:r w:rsidR="00514DAB" w:rsidRPr="000140AB">
          <w:rPr>
            <w:rStyle w:val="a8"/>
            <w:rFonts w:eastAsia="Times New Roman"/>
            <w:lang w:eastAsia="ru-RU"/>
          </w:rPr>
          <w:t>01765</w:t>
        </w:r>
        <w:r w:rsidR="00514DAB" w:rsidRPr="000140AB">
          <w:rPr>
            <w:rStyle w:val="a8"/>
            <w:rFonts w:eastAsia="Times New Roman"/>
            <w:lang w:eastAsia="ru-RU" w:bidi="en-US"/>
          </w:rPr>
          <w:t>ef</w:t>
        </w:r>
        <w:r w:rsidR="00514DAB" w:rsidRPr="000140AB">
          <w:rPr>
            <w:rStyle w:val="a8"/>
            <w:rFonts w:eastAsia="Times New Roman"/>
            <w:lang w:eastAsia="ru-RU"/>
          </w:rPr>
          <w:t>9</w:t>
        </w:r>
        <w:r w:rsidR="00514DAB" w:rsidRPr="000140AB">
          <w:rPr>
            <w:rStyle w:val="a8"/>
            <w:rFonts w:eastAsia="Times New Roman"/>
            <w:lang w:eastAsia="ru-RU" w:bidi="en-US"/>
          </w:rPr>
          <w:t>ce</w:t>
        </w:r>
        <w:r w:rsidR="00514DAB" w:rsidRPr="000140AB">
          <w:rPr>
            <w:rStyle w:val="a8"/>
            <w:rFonts w:eastAsia="Times New Roman"/>
            <w:lang w:eastAsia="ru-RU"/>
          </w:rPr>
          <w:t>94</w:t>
        </w:r>
        <w:r w:rsidR="00514DAB" w:rsidRPr="000140AB">
          <w:rPr>
            <w:rStyle w:val="a8"/>
            <w:rFonts w:eastAsia="Times New Roman"/>
            <w:lang w:eastAsia="ru-RU" w:bidi="en-US"/>
          </w:rPr>
          <w:t>ebfe</w:t>
        </w:r>
        <w:r w:rsidR="00514DAB" w:rsidRPr="000140AB">
          <w:rPr>
            <w:rStyle w:val="a8"/>
            <w:rFonts w:eastAsia="Times New Roman"/>
            <w:lang w:eastAsia="ru-RU"/>
          </w:rPr>
          <w:t>9430</w:t>
        </w:r>
        <w:r w:rsidR="00514DAB" w:rsidRPr="000140AB">
          <w:rPr>
            <w:rStyle w:val="a8"/>
            <w:rFonts w:eastAsia="Times New Roman"/>
            <w:lang w:eastAsia="ru-RU" w:bidi="en-US"/>
          </w:rPr>
          <w:t>e</w:t>
        </w:r>
        <w:r w:rsidR="00514DAB" w:rsidRPr="000140AB">
          <w:rPr>
            <w:rStyle w:val="a8"/>
            <w:rFonts w:eastAsia="Times New Roman"/>
            <w:lang w:eastAsia="ru-RU"/>
          </w:rPr>
          <w:t>/</w:t>
        </w:r>
      </w:hyperlink>
    </w:p>
    <w:p w:rsidR="00514DAB" w:rsidRDefault="00514DAB" w:rsidP="00514DAB">
      <w:pPr>
        <w:widowControl w:val="0"/>
        <w:tabs>
          <w:tab w:val="left" w:pos="1052"/>
        </w:tabs>
        <w:spacing w:after="0" w:line="240" w:lineRule="auto"/>
        <w:jc w:val="both"/>
        <w:rPr>
          <w:rFonts w:eastAsia="Times New Roman"/>
          <w:lang w:eastAsia="ru-RU"/>
        </w:rPr>
      </w:pPr>
      <w:r>
        <w:rPr>
          <w:rFonts w:eastAsia="Times New Roman"/>
          <w:color w:val="000000"/>
          <w:lang w:eastAsia="ru-RU" w:bidi="ru-RU"/>
        </w:rPr>
        <w:tab/>
      </w:r>
    </w:p>
    <w:p w:rsidR="00514DAB" w:rsidRPr="001D2E56" w:rsidRDefault="00514DAB" w:rsidP="00514DAB">
      <w:pPr>
        <w:shd w:val="clear" w:color="auto" w:fill="FFFFFF"/>
        <w:tabs>
          <w:tab w:val="left" w:pos="284"/>
        </w:tabs>
        <w:spacing w:line="240" w:lineRule="auto"/>
        <w:ind w:left="-284" w:firstLine="709"/>
        <w:contextualSpacing/>
        <w:jc w:val="both"/>
        <w:rPr>
          <w:rFonts w:eastAsia="Times New Roman"/>
          <w:lang w:eastAsia="ru-RU"/>
        </w:rPr>
      </w:pPr>
      <w:r>
        <w:rPr>
          <w:rFonts w:eastAsia="Times New Roman"/>
          <w:lang w:eastAsia="ru-RU"/>
        </w:rPr>
        <w:tab/>
        <w:t>Программа</w:t>
      </w:r>
      <w:r w:rsidRPr="001D2E56">
        <w:rPr>
          <w:rFonts w:eastAsia="Times New Roman"/>
          <w:lang w:eastAsia="ru-RU"/>
        </w:rPr>
        <w:t xml:space="preserve"> реализуется на государственном языке Российской Федерации.</w:t>
      </w:r>
    </w:p>
    <w:p w:rsidR="00444841" w:rsidRPr="00444841" w:rsidRDefault="00ED4FAD" w:rsidP="00444841">
      <w:pPr>
        <w:tabs>
          <w:tab w:val="left" w:pos="284"/>
        </w:tabs>
        <w:spacing w:after="0" w:line="240" w:lineRule="auto"/>
        <w:ind w:left="-284" w:firstLine="709"/>
        <w:jc w:val="both"/>
        <w:rPr>
          <w:rFonts w:eastAsia="Times New Roman"/>
          <w:lang w:eastAsia="ru-RU"/>
        </w:rPr>
      </w:pPr>
      <w:r>
        <w:rPr>
          <w:rFonts w:eastAsia="Times New Roman"/>
          <w:b/>
          <w:lang w:eastAsia="ru-RU"/>
        </w:rPr>
        <w:t>1.2</w:t>
      </w:r>
      <w:r w:rsidR="00CA341D">
        <w:rPr>
          <w:rFonts w:eastAsia="Times New Roman"/>
          <w:b/>
          <w:lang w:eastAsia="ru-RU"/>
        </w:rPr>
        <w:t xml:space="preserve">. </w:t>
      </w:r>
      <w:r w:rsidR="00444841" w:rsidRPr="00444841">
        <w:rPr>
          <w:rFonts w:eastAsia="Times New Roman"/>
          <w:b/>
          <w:lang w:eastAsia="ru-RU"/>
        </w:rPr>
        <w:t>Структура Программы</w:t>
      </w:r>
      <w:r w:rsidR="00444841" w:rsidRPr="00444841">
        <w:rPr>
          <w:rFonts w:eastAsia="Times New Roman"/>
          <w:lang w:eastAsia="ru-RU"/>
        </w:rPr>
        <w:t xml:space="preserve"> в соответствии с требованиями Стандарта включает три основных раздела - целевой, содержательный и организационный.</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Целевой раздел</w:t>
      </w:r>
      <w:r w:rsidRPr="00444841">
        <w:rPr>
          <w:rFonts w:eastAsia="Times New Roman"/>
          <w:lang w:eastAsia="ru-RU"/>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Содержательный раздел</w:t>
      </w:r>
      <w:r w:rsidRPr="00444841">
        <w:rPr>
          <w:rFonts w:eastAsia="Times New Roman"/>
          <w:lang w:eastAsia="ru-RU"/>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44841" w:rsidRPr="00444841" w:rsidRDefault="00444841" w:rsidP="00444841">
      <w:pPr>
        <w:tabs>
          <w:tab w:val="left" w:pos="284"/>
        </w:tabs>
        <w:spacing w:after="0" w:line="240" w:lineRule="auto"/>
        <w:ind w:left="-284"/>
        <w:jc w:val="both"/>
        <w:rPr>
          <w:rFonts w:eastAsia="Times New Roman"/>
          <w:lang w:eastAsia="ru-RU"/>
        </w:rPr>
      </w:pPr>
      <w:r>
        <w:rPr>
          <w:rFonts w:eastAsia="Times New Roman"/>
          <w:lang w:eastAsia="ru-RU"/>
        </w:rPr>
        <w:tab/>
      </w:r>
      <w:r>
        <w:rPr>
          <w:rFonts w:eastAsia="Times New Roman"/>
          <w:lang w:eastAsia="ru-RU"/>
        </w:rPr>
        <w:tab/>
        <w:t>-</w:t>
      </w:r>
      <w:r w:rsidRPr="00444841">
        <w:rPr>
          <w:rFonts w:eastAsia="Times New Roman"/>
          <w:lang w:eastAsia="ru-RU"/>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1. Предметная деятельность.</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2. Игровая (сюжетно-ролевая игра, игра с правилами и другие виды игры).</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3. Коммуникативная (общение и взаимодействие с педагогическим работником и другими детьми).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восприятие художественной литературы и фольклора,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самообслуживание и элементарный бытовой труд (в помещении и на улице),</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конструирование из разного материала, включая конструкторы, модули, бумагу, природный и иной материал,</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изобразительная (рисование, лепка, аппликация),</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двигательная (овладение основными движениями) формы активности ребенка.</w:t>
      </w:r>
    </w:p>
    <w:p w:rsidR="00444841" w:rsidRPr="00444841" w:rsidRDefault="00444841" w:rsidP="00444841">
      <w:pPr>
        <w:tabs>
          <w:tab w:val="left" w:pos="284"/>
        </w:tabs>
        <w:spacing w:after="0" w:line="240" w:lineRule="auto"/>
        <w:ind w:left="-284" w:firstLine="709"/>
        <w:jc w:val="both"/>
        <w:rPr>
          <w:rFonts w:eastAsia="Times New Roman"/>
          <w:lang w:eastAsia="ru-RU"/>
        </w:rPr>
      </w:pPr>
      <w:r>
        <w:rPr>
          <w:rFonts w:eastAsia="Times New Roman"/>
          <w:lang w:eastAsia="ru-RU"/>
        </w:rPr>
        <w:lastRenderedPageBreak/>
        <w:tab/>
        <w:t>-</w:t>
      </w:r>
      <w:r w:rsidRPr="00444841">
        <w:rPr>
          <w:rFonts w:eastAsia="Times New Roman"/>
          <w:lang w:eastAsia="ru-RU"/>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444841" w:rsidRPr="00444841" w:rsidRDefault="00444841" w:rsidP="00444841">
      <w:pPr>
        <w:tabs>
          <w:tab w:val="left" w:pos="284"/>
        </w:tabs>
        <w:spacing w:after="0" w:line="240" w:lineRule="auto"/>
        <w:ind w:left="-284" w:firstLine="709"/>
        <w:jc w:val="both"/>
        <w:rPr>
          <w:rFonts w:eastAsia="Times New Roman"/>
          <w:b/>
          <w:lang w:eastAsia="ru-RU"/>
        </w:rPr>
      </w:pPr>
      <w:r w:rsidRPr="00444841">
        <w:rPr>
          <w:rFonts w:eastAsia="Times New Roman"/>
          <w:b/>
          <w:lang w:eastAsia="ru-RU"/>
        </w:rPr>
        <w:t>Программа коррекционно-развивающей работы:</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2. Обеспечивает достижение максимальной реализации реабилитационного потенциала.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ab/>
        <w:t>Организационный раздел</w:t>
      </w:r>
      <w:r w:rsidRPr="00444841">
        <w:rPr>
          <w:rFonts w:eastAsia="Times New Roman"/>
          <w:lang w:eastAsia="ru-RU"/>
        </w:rPr>
        <w:t xml:space="preserve">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Pr>
          <w:rFonts w:eastAsia="Times New Roman"/>
          <w:lang w:eastAsia="ru-RU"/>
        </w:rPr>
        <w:t>МБДОУ</w:t>
      </w:r>
      <w:r w:rsidRPr="00444841">
        <w:rPr>
          <w:rFonts w:eastAsia="Times New Roman"/>
          <w:lang w:eastAsia="ru-RU"/>
        </w:rPr>
        <w:t>.</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 xml:space="preserve">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w:t>
      </w:r>
      <w:r>
        <w:rPr>
          <w:rFonts w:eastAsia="Times New Roman"/>
          <w:lang w:eastAsia="ru-RU"/>
        </w:rPr>
        <w:t>МБДОУ</w:t>
      </w:r>
      <w:r w:rsidRPr="00444841">
        <w:rPr>
          <w:rFonts w:eastAsia="Times New Roman"/>
          <w:lang w:eastAsia="ru-RU"/>
        </w:rPr>
        <w:t xml:space="preserve">. Система оценивания качества реализации программы </w:t>
      </w:r>
      <w:r>
        <w:rPr>
          <w:rFonts w:eastAsia="Times New Roman"/>
          <w:lang w:eastAsia="ru-RU"/>
        </w:rPr>
        <w:t>МБДОУ</w:t>
      </w:r>
      <w:r w:rsidRPr="00444841">
        <w:rPr>
          <w:rFonts w:eastAsia="Times New Roman"/>
          <w:lang w:eastAsia="ru-RU"/>
        </w:rPr>
        <w:t xml:space="preserve"> направлена в первую очередь на оценивание созданных </w:t>
      </w:r>
      <w:r>
        <w:rPr>
          <w:rFonts w:eastAsia="Times New Roman"/>
          <w:lang w:eastAsia="ru-RU"/>
        </w:rPr>
        <w:t xml:space="preserve">МБДОУ </w:t>
      </w:r>
      <w:r w:rsidRPr="00444841">
        <w:rPr>
          <w:rFonts w:eastAsia="Times New Roman"/>
          <w:lang w:eastAsia="ru-RU"/>
        </w:rPr>
        <w:t>условий внутри образовательного процесса.</w:t>
      </w:r>
    </w:p>
    <w:p w:rsidR="00514DAB" w:rsidRPr="001D2E56" w:rsidRDefault="00514DAB" w:rsidP="00514DAB">
      <w:pPr>
        <w:tabs>
          <w:tab w:val="left" w:pos="284"/>
        </w:tabs>
        <w:spacing w:after="0" w:line="240" w:lineRule="auto"/>
        <w:ind w:left="-284" w:firstLine="709"/>
        <w:jc w:val="both"/>
        <w:rPr>
          <w:rFonts w:eastAsia="Times New Roman"/>
          <w:lang w:eastAsia="ru-RU"/>
        </w:rPr>
      </w:pPr>
    </w:p>
    <w:p w:rsidR="00514DAB" w:rsidRPr="002643E3" w:rsidRDefault="00514DAB" w:rsidP="00CA341D">
      <w:pPr>
        <w:tabs>
          <w:tab w:val="left" w:pos="284"/>
        </w:tabs>
        <w:spacing w:after="0" w:line="240" w:lineRule="auto"/>
        <w:ind w:left="-284" w:firstLine="600"/>
        <w:jc w:val="both"/>
        <w:rPr>
          <w:b/>
          <w:bCs/>
        </w:rPr>
      </w:pPr>
      <w:r w:rsidRPr="001D2E56">
        <w:rPr>
          <w:rFonts w:eastAsia="Times New Roman"/>
          <w:lang w:eastAsia="ru-RU"/>
        </w:rPr>
        <w:t xml:space="preserve">  </w:t>
      </w:r>
      <w:r w:rsidR="00ED4FAD">
        <w:rPr>
          <w:rFonts w:eastAsia="Times New Roman"/>
          <w:b/>
          <w:lang w:eastAsia="ru-RU"/>
        </w:rPr>
        <w:t>1.3</w:t>
      </w:r>
      <w:r w:rsidR="00CA341D" w:rsidRPr="00CA341D">
        <w:rPr>
          <w:rFonts w:eastAsia="Times New Roman"/>
          <w:b/>
          <w:lang w:eastAsia="ru-RU"/>
        </w:rPr>
        <w:t>.</w:t>
      </w:r>
      <w:r w:rsidR="00CA341D">
        <w:rPr>
          <w:rFonts w:eastAsia="Times New Roman"/>
          <w:lang w:eastAsia="ru-RU"/>
        </w:rPr>
        <w:t xml:space="preserve"> </w:t>
      </w:r>
      <w:r w:rsidRPr="002643E3">
        <w:rPr>
          <w:b/>
          <w:bCs/>
        </w:rPr>
        <w:t>Особенности осуществления образовательного процесса</w:t>
      </w:r>
    </w:p>
    <w:p w:rsidR="00514DAB" w:rsidRPr="002643E3" w:rsidRDefault="00514DAB" w:rsidP="00514DAB">
      <w:pPr>
        <w:widowControl w:val="0"/>
        <w:tabs>
          <w:tab w:val="left" w:pos="284"/>
        </w:tabs>
        <w:spacing w:after="0" w:line="240" w:lineRule="auto"/>
        <w:ind w:firstLine="709"/>
        <w:jc w:val="both"/>
        <w:rPr>
          <w:b/>
          <w:bCs/>
        </w:rPr>
      </w:pPr>
      <w:r w:rsidRPr="002643E3">
        <w:rPr>
          <w:bCs/>
        </w:rPr>
        <w:t xml:space="preserve">МБДОУ располагается в экологически чистой зоне. От основных транспортных дорог МБДОУ защищен частными домами, деревьями. МБДОУ расположен в центре города, в районе старой застройки, которая состоит в основном из частного сектора. Район расположения имеет насыщенную  инфраструктуру:                                                          </w:t>
      </w:r>
    </w:p>
    <w:p w:rsidR="00514DAB" w:rsidRPr="002643E3" w:rsidRDefault="00514DAB" w:rsidP="00514DAB">
      <w:pPr>
        <w:widowControl w:val="0"/>
        <w:tabs>
          <w:tab w:val="left" w:pos="284"/>
        </w:tabs>
        <w:spacing w:after="0" w:line="240" w:lineRule="auto"/>
        <w:ind w:firstLine="709"/>
        <w:jc w:val="both"/>
        <w:rPr>
          <w:bCs/>
        </w:rPr>
      </w:pPr>
      <w:r w:rsidRPr="002643E3">
        <w:rPr>
          <w:bCs/>
        </w:rPr>
        <w:t>Оздоровительные учреждения:</w:t>
      </w:r>
    </w:p>
    <w:p w:rsidR="00514DAB" w:rsidRPr="002643E3" w:rsidRDefault="00514DAB" w:rsidP="00514DAB">
      <w:pPr>
        <w:widowControl w:val="0"/>
        <w:tabs>
          <w:tab w:val="left" w:pos="284"/>
        </w:tabs>
        <w:spacing w:after="0" w:line="240" w:lineRule="auto"/>
        <w:ind w:firstLine="709"/>
        <w:jc w:val="both"/>
        <w:rPr>
          <w:bCs/>
        </w:rPr>
      </w:pPr>
      <w:r w:rsidRPr="002643E3">
        <w:rPr>
          <w:bCs/>
        </w:rPr>
        <w:lastRenderedPageBreak/>
        <w:t xml:space="preserve">           -детская поликлиника;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-бассейн</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-физкультурный диспансер</w:t>
      </w:r>
    </w:p>
    <w:p w:rsidR="00514DAB" w:rsidRPr="002643E3" w:rsidRDefault="00514DAB" w:rsidP="00514DAB">
      <w:pPr>
        <w:widowControl w:val="0"/>
        <w:tabs>
          <w:tab w:val="left" w:pos="284"/>
        </w:tabs>
        <w:spacing w:after="0" w:line="240" w:lineRule="auto"/>
        <w:ind w:firstLine="709"/>
        <w:jc w:val="both"/>
        <w:rPr>
          <w:bCs/>
        </w:rPr>
      </w:pPr>
      <w:r w:rsidRPr="002643E3">
        <w:rPr>
          <w:bCs/>
        </w:rPr>
        <w:t>Культурные учреждения:</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-городская   картинная галерея</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-парк культуры  и отдыха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-лавка, домик Чехова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-театр Чехова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-музей градостроительства и быта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-школы.                                            </w:t>
      </w:r>
    </w:p>
    <w:p w:rsidR="00514DAB" w:rsidRPr="002643E3" w:rsidRDefault="00514DAB" w:rsidP="00514DAB">
      <w:pPr>
        <w:widowControl w:val="0"/>
        <w:tabs>
          <w:tab w:val="left" w:pos="284"/>
        </w:tabs>
        <w:spacing w:after="0" w:line="240" w:lineRule="auto"/>
        <w:ind w:firstLine="709"/>
        <w:jc w:val="both"/>
        <w:rPr>
          <w:bCs/>
          <w:i/>
        </w:rPr>
      </w:pPr>
      <w:r w:rsidRPr="002643E3">
        <w:rPr>
          <w:bCs/>
        </w:rPr>
        <w:t>Недалеко  расположено море  и Приморский парк, что позволяет совершать прогулки по экологически чистым местам.</w:t>
      </w:r>
    </w:p>
    <w:p w:rsidR="002E4D79" w:rsidRDefault="00514DAB" w:rsidP="00514DAB">
      <w:pPr>
        <w:tabs>
          <w:tab w:val="left" w:pos="3615"/>
        </w:tabs>
        <w:rPr>
          <w:bCs/>
        </w:rPr>
      </w:pPr>
      <w:r w:rsidRPr="002643E3">
        <w:rPr>
          <w:bCs/>
        </w:rPr>
        <w:t xml:space="preserve">Так как детский сад находится в Южном Федеральном  регионе и  теплое время года более продолжительно, следовательно, возможна организация большего количества времени пребывания детей на воздухе и перенос  части </w:t>
      </w:r>
      <w:r>
        <w:rPr>
          <w:bCs/>
        </w:rPr>
        <w:t xml:space="preserve"> непосредственно образовательной деятельности (НОД)</w:t>
      </w:r>
      <w:r w:rsidRPr="002643E3">
        <w:rPr>
          <w:bCs/>
        </w:rPr>
        <w:t xml:space="preserve">  поздней весной и ранней</w:t>
      </w:r>
      <w:r w:rsidR="00F074E8" w:rsidRPr="00F074E8">
        <w:rPr>
          <w:bCs/>
        </w:rPr>
        <w:t xml:space="preserve"> </w:t>
      </w:r>
      <w:r w:rsidR="00F074E8" w:rsidRPr="002643E3">
        <w:rPr>
          <w:bCs/>
        </w:rPr>
        <w:t>осенью на улицу.</w:t>
      </w:r>
    </w:p>
    <w:p w:rsidR="00097013" w:rsidRPr="00097013" w:rsidRDefault="00ED4FAD" w:rsidP="00097013">
      <w:pPr>
        <w:widowControl w:val="0"/>
        <w:tabs>
          <w:tab w:val="left" w:pos="284"/>
        </w:tabs>
        <w:spacing w:after="0" w:line="240" w:lineRule="auto"/>
        <w:ind w:firstLine="709"/>
        <w:jc w:val="both"/>
        <w:rPr>
          <w:rFonts w:eastAsia="Calibri"/>
          <w:b/>
          <w:bCs/>
          <w:u w:val="single"/>
        </w:rPr>
      </w:pPr>
      <w:r>
        <w:rPr>
          <w:rFonts w:eastAsia="Calibri"/>
          <w:b/>
          <w:bCs/>
          <w:u w:val="single"/>
        </w:rPr>
        <w:t>1.4</w:t>
      </w:r>
      <w:r w:rsidR="00097013">
        <w:rPr>
          <w:rFonts w:eastAsia="Calibri"/>
          <w:b/>
          <w:bCs/>
          <w:u w:val="single"/>
        </w:rPr>
        <w:t xml:space="preserve">. </w:t>
      </w:r>
      <w:r w:rsidR="00097013" w:rsidRPr="00097013">
        <w:rPr>
          <w:rFonts w:eastAsia="Calibri"/>
          <w:b/>
          <w:bCs/>
          <w:u w:val="single"/>
        </w:rPr>
        <w:t xml:space="preserve">Особенности детей </w:t>
      </w:r>
      <w:r w:rsidR="00092E90">
        <w:rPr>
          <w:rFonts w:eastAsia="Calibri"/>
          <w:b/>
          <w:bCs/>
          <w:u w:val="single"/>
        </w:rPr>
        <w:t>тяжелыми нарушениями речи</w:t>
      </w:r>
    </w:p>
    <w:p w:rsidR="00097013" w:rsidRPr="00097013" w:rsidRDefault="00097013" w:rsidP="00097013">
      <w:pPr>
        <w:widowControl w:val="0"/>
        <w:tabs>
          <w:tab w:val="left" w:pos="284"/>
        </w:tabs>
        <w:spacing w:after="0" w:line="240" w:lineRule="auto"/>
        <w:ind w:firstLine="709"/>
        <w:jc w:val="both"/>
        <w:rPr>
          <w:rFonts w:eastAsia="Calibri"/>
          <w:b/>
          <w:bCs/>
          <w:u w:val="single"/>
        </w:rPr>
      </w:pPr>
    </w:p>
    <w:p w:rsidR="00092E90" w:rsidRPr="00092E90" w:rsidRDefault="00092E90" w:rsidP="00092E90">
      <w:pPr>
        <w:widowControl w:val="0"/>
        <w:spacing w:after="0" w:line="240" w:lineRule="auto"/>
        <w:ind w:firstLine="709"/>
        <w:jc w:val="both"/>
        <w:rPr>
          <w:rFonts w:eastAsia="Calibri"/>
          <w:bCs/>
        </w:rPr>
      </w:pPr>
      <w:r w:rsidRPr="00092E90">
        <w:rPr>
          <w:rFonts w:eastAsia="Calibri"/>
          <w:bCs/>
        </w:rPr>
        <w:t xml:space="preserve">Обучающиеся с тяжелыми нарушениями речи (далее - ТНР) представляют собой сложную  разнородную группу, характеризующуюся </w:t>
      </w:r>
    </w:p>
    <w:p w:rsidR="00092E90" w:rsidRPr="00092E90" w:rsidRDefault="00092E90" w:rsidP="00092E90">
      <w:pPr>
        <w:widowControl w:val="0"/>
        <w:spacing w:after="0" w:line="240" w:lineRule="auto"/>
        <w:ind w:firstLine="709"/>
        <w:jc w:val="both"/>
        <w:rPr>
          <w:rFonts w:eastAsia="Calibri"/>
          <w:bCs/>
        </w:rPr>
      </w:pPr>
    </w:p>
    <w:p w:rsidR="00092E90" w:rsidRPr="00092E90" w:rsidRDefault="00092E90" w:rsidP="00092E90">
      <w:pPr>
        <w:widowControl w:val="0"/>
        <w:spacing w:after="0" w:line="240" w:lineRule="auto"/>
        <w:ind w:firstLine="709"/>
        <w:jc w:val="both"/>
        <w:rPr>
          <w:rFonts w:eastAsia="Calibri"/>
          <w:bCs/>
        </w:rPr>
      </w:pPr>
    </w:p>
    <w:p w:rsidR="00092E90" w:rsidRPr="00092E90" w:rsidRDefault="00092E90" w:rsidP="00092E90">
      <w:pPr>
        <w:widowControl w:val="0"/>
        <w:spacing w:after="0" w:line="240" w:lineRule="auto"/>
        <w:ind w:firstLine="709"/>
        <w:jc w:val="both"/>
        <w:rPr>
          <w:rFonts w:eastAsia="Calibri"/>
          <w:bCs/>
        </w:rPr>
      </w:pPr>
      <w:r w:rsidRPr="00092E90">
        <w:rPr>
          <w:rFonts w:eastAsia="Calibri"/>
          <w:bCs/>
        </w:rPr>
        <w:t>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092E90" w:rsidRPr="00092E90" w:rsidRDefault="00092E90" w:rsidP="00092E90">
      <w:pPr>
        <w:widowControl w:val="0"/>
        <w:spacing w:after="0" w:line="240" w:lineRule="auto"/>
        <w:ind w:firstLine="709"/>
        <w:jc w:val="both"/>
        <w:rPr>
          <w:rFonts w:eastAsia="Calibri"/>
          <w:bCs/>
        </w:rPr>
      </w:pPr>
      <w:r w:rsidRPr="00092E90">
        <w:rPr>
          <w:rFonts w:eastAsia="Calibri"/>
          <w:bCs/>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092E90" w:rsidRPr="00092E90" w:rsidRDefault="00092E90" w:rsidP="00092E90">
      <w:pPr>
        <w:widowControl w:val="0"/>
        <w:spacing w:after="0" w:line="240" w:lineRule="auto"/>
        <w:ind w:firstLine="709"/>
        <w:jc w:val="both"/>
        <w:rPr>
          <w:rFonts w:eastAsia="Calibri"/>
          <w:bCs/>
        </w:rPr>
      </w:pPr>
      <w:r w:rsidRPr="00092E90">
        <w:rPr>
          <w:rFonts w:eastAsia="Calibri"/>
          <w:bCs/>
        </w:rPr>
        <w:t xml:space="preserve">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дошкольникам с ТНР. </w:t>
      </w:r>
    </w:p>
    <w:p w:rsidR="00092E90" w:rsidRPr="00092E90" w:rsidRDefault="00092E90" w:rsidP="00092E90">
      <w:pPr>
        <w:widowControl w:val="0"/>
        <w:spacing w:after="0" w:line="240" w:lineRule="auto"/>
        <w:ind w:firstLine="709"/>
        <w:jc w:val="both"/>
        <w:rPr>
          <w:rFonts w:eastAsia="Times New Roman"/>
          <w:lang w:eastAsia="ru-RU"/>
        </w:rPr>
      </w:pPr>
      <w:r w:rsidRPr="00092E90">
        <w:rPr>
          <w:rFonts w:eastAsia="Times New Roman"/>
          <w:lang w:eastAsia="ru-RU"/>
        </w:rPr>
        <w:t>Программа  для детей с ТНР предполагает:</w:t>
      </w:r>
    </w:p>
    <w:p w:rsidR="00092E90" w:rsidRPr="00092E90" w:rsidRDefault="00092E90" w:rsidP="00092E90">
      <w:pPr>
        <w:widowControl w:val="0"/>
        <w:spacing w:after="0" w:line="240" w:lineRule="auto"/>
        <w:ind w:firstLine="709"/>
        <w:jc w:val="both"/>
        <w:rPr>
          <w:rFonts w:eastAsia="Times New Roman"/>
          <w:lang w:eastAsia="ru-RU"/>
        </w:rPr>
      </w:pPr>
      <w:r w:rsidRPr="00092E90">
        <w:rPr>
          <w:rFonts w:eastAsia="Times New Roman"/>
          <w:lang w:eastAsia="ru-RU"/>
        </w:rPr>
        <w:t xml:space="preserve">-  конкретизацию  планируемых результатов и целевых ориентиров для детей разных возрастных групп с учетом  особенностей речеязыковых нарушений </w:t>
      </w:r>
      <w:r w:rsidRPr="00092E90">
        <w:rPr>
          <w:rFonts w:eastAsia="Times New Roman"/>
          <w:lang w:eastAsia="ru-RU"/>
        </w:rPr>
        <w:lastRenderedPageBreak/>
        <w:t>и сопутствующих проявлений;</w:t>
      </w:r>
    </w:p>
    <w:p w:rsidR="00092E90" w:rsidRPr="00092E90" w:rsidRDefault="00092E90" w:rsidP="00092E90">
      <w:pPr>
        <w:widowControl w:val="0"/>
        <w:spacing w:after="0" w:line="240" w:lineRule="auto"/>
        <w:ind w:firstLine="709"/>
        <w:jc w:val="both"/>
        <w:rPr>
          <w:rFonts w:eastAsia="Calibri"/>
          <w:bCs/>
        </w:rPr>
      </w:pPr>
      <w:r w:rsidRPr="00092E90">
        <w:rPr>
          <w:rFonts w:eastAsia="Times New Roman"/>
          <w:lang w:eastAsia="ru-RU"/>
        </w:rPr>
        <w:t>- дополнение содержательного раздела направлениями коррекционно-развивающей работы, способствующей квалифицированной коррекции.</w:t>
      </w:r>
    </w:p>
    <w:p w:rsidR="00092E90" w:rsidRPr="00092E90" w:rsidRDefault="00092E90" w:rsidP="00092E90">
      <w:pPr>
        <w:widowControl w:val="0"/>
        <w:spacing w:after="0" w:line="240" w:lineRule="auto"/>
        <w:ind w:firstLine="709"/>
        <w:jc w:val="both"/>
        <w:rPr>
          <w:rFonts w:eastAsia="Calibri"/>
          <w:bCs/>
        </w:rPr>
      </w:pPr>
      <w:r w:rsidRPr="00092E90">
        <w:rPr>
          <w:rFonts w:eastAsia="Calibri"/>
          <w:lang w:eastAsia="ar-SA"/>
        </w:rPr>
        <w:t xml:space="preserve">Программа </w:t>
      </w:r>
      <w:r w:rsidRPr="00092E90">
        <w:rPr>
          <w:rFonts w:eastAsia="Calibri"/>
          <w:lang w:val="x-none" w:eastAsia="ar-SA"/>
        </w:rPr>
        <w:t>обеспечива</w:t>
      </w:r>
      <w:r w:rsidRPr="00092E90">
        <w:rPr>
          <w:rFonts w:eastAsia="Calibri"/>
          <w:lang w:eastAsia="ar-SA"/>
        </w:rPr>
        <w:t>ет</w:t>
      </w:r>
      <w:r w:rsidRPr="00092E90">
        <w:rPr>
          <w:rFonts w:eastAsia="Calibri"/>
          <w:lang w:val="x-none" w:eastAsia="ar-SA"/>
        </w:rPr>
        <w:t xml:space="preserve"> планируемые результаты </w:t>
      </w:r>
      <w:r w:rsidRPr="00092E90">
        <w:rPr>
          <w:rFonts w:eastAsia="Calibri"/>
          <w:lang w:eastAsia="ar-SA"/>
        </w:rPr>
        <w:t>дошкольного</w:t>
      </w:r>
      <w:r w:rsidRPr="00092E90">
        <w:rPr>
          <w:rFonts w:eastAsia="Calibri"/>
          <w:lang w:val="x-none" w:eastAsia="ar-SA"/>
        </w:rPr>
        <w:t xml:space="preserve"> образования детей с </w:t>
      </w:r>
      <w:r w:rsidRPr="00092E90">
        <w:rPr>
          <w:rFonts w:eastAsia="Calibri"/>
          <w:bCs/>
        </w:rPr>
        <w:t>тяжёлыми</w:t>
      </w:r>
      <w:r w:rsidRPr="00092E90">
        <w:rPr>
          <w:rFonts w:eastAsia="Calibri"/>
          <w:bCs/>
          <w:lang w:val="x-none"/>
        </w:rPr>
        <w:t xml:space="preserve"> нарушениями </w:t>
      </w:r>
      <w:r w:rsidRPr="00092E90">
        <w:rPr>
          <w:rFonts w:eastAsia="Calibri"/>
          <w:bCs/>
        </w:rPr>
        <w:t>речи</w:t>
      </w:r>
      <w:r w:rsidRPr="00092E90">
        <w:rPr>
          <w:rFonts w:eastAsia="Calibri"/>
          <w:lang w:val="x-none" w:eastAsia="ar-SA"/>
        </w:rPr>
        <w:t xml:space="preserve"> </w:t>
      </w:r>
      <w:r w:rsidRPr="00092E90">
        <w:rPr>
          <w:rFonts w:eastAsia="Calibri"/>
          <w:lang w:eastAsia="ar-SA"/>
        </w:rPr>
        <w:t xml:space="preserve">в виде целевых ориентиров </w:t>
      </w:r>
      <w:r w:rsidRPr="00092E90">
        <w:rPr>
          <w:rFonts w:eastAsia="Calibri"/>
          <w:lang w:val="x-none" w:eastAsia="ar-SA"/>
        </w:rPr>
        <w:t xml:space="preserve">в условиях </w:t>
      </w:r>
      <w:r w:rsidRPr="00092E90">
        <w:rPr>
          <w:rFonts w:eastAsia="Calibri"/>
          <w:lang w:eastAsia="ar-SA"/>
        </w:rPr>
        <w:t>дошкольных образовательных групп компенсирующей направленности.</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Целью данной Программы является построение системы коррекционно-развивающей работы в логопедических группах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w:t>
      </w:r>
      <w:r w:rsidRPr="00092E90">
        <w:rPr>
          <w:rFonts w:eastAsia="Calibri"/>
          <w:lang w:bidi="ru-RU"/>
        </w:rPr>
        <w:softHyphen/>
        <w:t>грамматического и фонетико-фонематического недоразвития (Левина Р. Е.).</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 xml:space="preserve">В настоящее время выделяют </w:t>
      </w:r>
      <w:r w:rsidRPr="00092E90">
        <w:rPr>
          <w:rFonts w:eastAsia="Calibri"/>
          <w:bCs/>
          <w:lang w:bidi="ru-RU"/>
        </w:rPr>
        <w:t>четыре уровня речевого развития</w:t>
      </w:r>
      <w:r w:rsidRPr="00092E90">
        <w:rPr>
          <w:rFonts w:eastAsia="Calibri"/>
          <w:lang w:bidi="ru-RU"/>
        </w:rPr>
        <w:t>, отражающие состояние всех компонентов языковой системы у детей с ОНР (Филичева Т. Б.).</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bCs/>
          <w:i/>
          <w:iCs/>
          <w:lang w:bidi="ru-RU"/>
        </w:rPr>
        <w:t>При первом уровне</w:t>
      </w:r>
      <w:r w:rsidRPr="00092E90">
        <w:rPr>
          <w:rFonts w:eastAsia="Calibri"/>
          <w:lang w:bidi="ru-RU"/>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 xml:space="preserve">При переходе </w:t>
      </w:r>
      <w:r w:rsidRPr="00092E90">
        <w:rPr>
          <w:rFonts w:eastAsia="Calibri"/>
          <w:bCs/>
          <w:i/>
          <w:iCs/>
          <w:lang w:bidi="ru-RU"/>
        </w:rPr>
        <w:t>ко второму уровню</w:t>
      </w:r>
      <w:r w:rsidRPr="00092E90">
        <w:rPr>
          <w:rFonts w:eastAsia="Calibri"/>
          <w:lang w:bidi="ru-RU"/>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w:t>
      </w:r>
      <w:r w:rsidRPr="00092E90">
        <w:rPr>
          <w:rFonts w:eastAsia="Calibri"/>
          <w:lang w:bidi="ru-RU"/>
        </w:rPr>
        <w:lastRenderedPageBreak/>
        <w:t>союзов и иногда простых предлогов.</w:t>
      </w:r>
      <w:r w:rsidRPr="00092E90">
        <w:rPr>
          <w:rFonts w:eastAsia="Calibri"/>
          <w:lang w:bidi="ru-RU"/>
        </w:rPr>
        <w:tab/>
        <w:t>В самостоятельных высказываниях ребенка</w:t>
      </w:r>
      <w:r w:rsidRPr="00092E90">
        <w:rPr>
          <w:rFonts w:eastAsia="Calibri"/>
          <w:lang w:bidi="ru-RU"/>
        </w:rPr>
        <w:tab/>
        <w:t>уже есть простые</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bCs/>
          <w:i/>
          <w:iCs/>
          <w:lang w:bidi="ru-RU"/>
        </w:rPr>
        <w:t>Третий уровень</w:t>
      </w:r>
      <w:r w:rsidRPr="00092E90">
        <w:rPr>
          <w:rFonts w:eastAsia="Calibri"/>
          <w:lang w:bidi="ru-RU"/>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bCs/>
          <w:i/>
          <w:iCs/>
          <w:lang w:bidi="ru-RU"/>
        </w:rPr>
        <w:t>Четвертый уровень</w:t>
      </w:r>
      <w:r w:rsidRPr="00092E90">
        <w:rPr>
          <w:rFonts w:eastAsia="Calibri"/>
          <w:lang w:bidi="ru-RU"/>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w:t>
      </w:r>
      <w:r w:rsidRPr="00092E90">
        <w:rPr>
          <w:rFonts w:eastAsia="Calibri"/>
          <w:lang w:bidi="ru-RU"/>
        </w:rPr>
        <w:tab/>
        <w:t>[т-т’-с-с’-ц],</w:t>
      </w:r>
      <w:r w:rsidRPr="00092E90">
        <w:rPr>
          <w:rFonts w:eastAsia="Calibri"/>
          <w:lang w:bidi="ru-RU"/>
        </w:rPr>
        <w:tab/>
        <w:t>[р-р’-л-л’</w:t>
      </w:r>
      <w:r w:rsidRPr="00092E90">
        <w:rPr>
          <w:rFonts w:eastAsia="Calibri"/>
        </w:rPr>
        <w:t xml:space="preserve">] </w:t>
      </w:r>
      <w:r w:rsidRPr="00092E90">
        <w:rPr>
          <w:rFonts w:eastAsia="Calibri"/>
          <w:lang w:bidi="ru-RU"/>
        </w:rPr>
        <w:t>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w:t>
      </w:r>
      <w:r w:rsidRPr="00092E90">
        <w:rPr>
          <w:rFonts w:eastAsia="Calibri"/>
          <w:lang w:bidi="ru-RU"/>
        </w:rPr>
        <w:softHyphen/>
        <w:t xml:space="preserve">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w:t>
      </w:r>
      <w:r w:rsidRPr="00092E90">
        <w:rPr>
          <w:rFonts w:eastAsia="Calibri"/>
          <w:lang w:bidi="ru-RU"/>
        </w:rPr>
        <w:lastRenderedPageBreak/>
        <w:t>категории детей представляют сложные предложения с разными придаточными.</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 xml:space="preserve">Программа рассчитана на пребывание ребенка в логопедической группе с трехлетнего, четырехлетнего, пятилетнего или шестилетнего возраста. Она создавалась для детей </w:t>
      </w:r>
      <w:r w:rsidRPr="00092E90">
        <w:rPr>
          <w:rFonts w:eastAsia="Calibri"/>
          <w:bCs/>
          <w:i/>
          <w:iCs/>
          <w:lang w:bidi="ru-RU"/>
        </w:rPr>
        <w:t>с первым, вторым, третьим, четвертым уровнями речевого развития при ОНР.</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092E90" w:rsidRPr="00092E90" w:rsidRDefault="00092E90" w:rsidP="00092E90">
      <w:pPr>
        <w:widowControl w:val="0"/>
        <w:spacing w:after="0" w:line="240" w:lineRule="auto"/>
        <w:ind w:firstLine="709"/>
        <w:jc w:val="both"/>
        <w:rPr>
          <w:rFonts w:eastAsia="Calibri"/>
          <w:bCs/>
          <w:i/>
          <w:iCs/>
          <w:lang w:bidi="ru-RU"/>
        </w:rPr>
      </w:pPr>
      <w:r w:rsidRPr="00092E90">
        <w:rPr>
          <w:rFonts w:eastAsia="Calibri"/>
          <w:bCs/>
          <w:i/>
          <w:iCs/>
          <w:lang w:bidi="ru-RU"/>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092E90" w:rsidRPr="00092E90" w:rsidRDefault="00092E90" w:rsidP="00092E90">
      <w:pPr>
        <w:widowControl w:val="0"/>
        <w:spacing w:after="0" w:line="240" w:lineRule="auto"/>
        <w:ind w:firstLine="709"/>
        <w:jc w:val="both"/>
        <w:rPr>
          <w:rFonts w:eastAsia="Calibri"/>
          <w:lang w:bidi="ru-RU"/>
        </w:rPr>
      </w:pPr>
      <w:r w:rsidRPr="00092E90">
        <w:rPr>
          <w:rFonts w:eastAsia="Calibri"/>
          <w:lang w:bidi="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w:t>
      </w:r>
      <w:r w:rsidRPr="00092E90">
        <w:rPr>
          <w:rFonts w:eastAsia="Calibri"/>
          <w:lang w:bidi="ru-RU"/>
        </w:rPr>
        <w:softHyphen/>
        <w:t>-личностное и социально-коммуникативное развитие.</w:t>
      </w:r>
    </w:p>
    <w:p w:rsidR="00097013" w:rsidRPr="00097013" w:rsidRDefault="00097013" w:rsidP="00097013">
      <w:pPr>
        <w:widowControl w:val="0"/>
        <w:tabs>
          <w:tab w:val="left" w:pos="284"/>
        </w:tabs>
        <w:spacing w:after="0" w:line="240" w:lineRule="auto"/>
        <w:ind w:firstLine="709"/>
        <w:jc w:val="both"/>
        <w:rPr>
          <w:rFonts w:eastAsia="Calibri"/>
          <w:bCs/>
        </w:rPr>
      </w:pPr>
    </w:p>
    <w:p w:rsidR="00097013" w:rsidRPr="00097013" w:rsidRDefault="00ED4FAD" w:rsidP="00097013">
      <w:pPr>
        <w:widowControl w:val="0"/>
        <w:tabs>
          <w:tab w:val="left" w:pos="284"/>
        </w:tabs>
        <w:spacing w:after="0" w:line="240" w:lineRule="auto"/>
        <w:ind w:firstLine="709"/>
        <w:jc w:val="both"/>
        <w:rPr>
          <w:rFonts w:eastAsia="Calibri"/>
          <w:b/>
          <w:bCs/>
        </w:rPr>
      </w:pPr>
      <w:r>
        <w:rPr>
          <w:rFonts w:eastAsia="Calibri"/>
          <w:b/>
          <w:bCs/>
        </w:rPr>
        <w:t>1.5</w:t>
      </w:r>
      <w:r w:rsidR="00097013">
        <w:rPr>
          <w:rFonts w:eastAsia="Calibri"/>
          <w:b/>
          <w:bCs/>
        </w:rPr>
        <w:t>.</w:t>
      </w:r>
      <w:r>
        <w:rPr>
          <w:rFonts w:eastAsia="Calibri"/>
          <w:b/>
          <w:bCs/>
        </w:rPr>
        <w:t xml:space="preserve"> </w:t>
      </w:r>
      <w:r w:rsidR="00097013" w:rsidRPr="00097013">
        <w:rPr>
          <w:rFonts w:eastAsia="Calibri"/>
          <w:b/>
          <w:bCs/>
        </w:rPr>
        <w:t>Особые образовательные потребности детей</w:t>
      </w:r>
    </w:p>
    <w:p w:rsidR="00097013"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
          <w:bCs/>
        </w:rPr>
        <w:t xml:space="preserve">с </w:t>
      </w:r>
      <w:r w:rsidR="001C6639">
        <w:rPr>
          <w:rFonts w:eastAsia="Calibri"/>
          <w:b/>
          <w:bCs/>
        </w:rPr>
        <w:t>ТНР</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Особые образовательные потребности у детей с </w:t>
      </w:r>
      <w:r w:rsidR="001C6639">
        <w:rPr>
          <w:rFonts w:eastAsia="Calibri"/>
          <w:bCs/>
        </w:rPr>
        <w:t xml:space="preserve">ТНР </w:t>
      </w:r>
      <w:r w:rsidRPr="00097013">
        <w:rPr>
          <w:rFonts w:eastAsia="Calibri"/>
          <w:bCs/>
        </w:rPr>
        <w:t xml:space="preserve">задаются спецификой </w:t>
      </w:r>
      <w:r w:rsidR="001C6639">
        <w:rPr>
          <w:rFonts w:eastAsia="Calibri"/>
          <w:bCs/>
        </w:rPr>
        <w:t>речевых</w:t>
      </w:r>
      <w:r w:rsidRPr="00097013">
        <w:rPr>
          <w:rFonts w:eastAsia="Calibri"/>
          <w:bCs/>
        </w:rPr>
        <w:t xml:space="preserve"> нарушений,  и определяют особую логику построения образовательного процесса, находят своё отражение в структуре и содержании. Наряду с этим можно выделить особые по своему характеру потребности, свойственные всем детям, -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необходимо использование специальных методов, приёмов и средств обучени</w:t>
      </w:r>
      <w:r w:rsidR="001C6639">
        <w:rPr>
          <w:rFonts w:eastAsia="Calibri"/>
          <w:bCs/>
        </w:rPr>
        <w:t>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индивидуализация обучения требуется в большей степени, чем для нормально развивающегося ребёнка;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специальная помощь в развитии возможностей вербальной и невербальной коммуникации; </w:t>
      </w:r>
    </w:p>
    <w:p w:rsidR="00ED4FAD"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Cs/>
        </w:rPr>
        <w:t xml:space="preserve">- 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w:t>
      </w:r>
      <w:r w:rsidRPr="00097013">
        <w:rPr>
          <w:rFonts w:eastAsia="Calibri"/>
          <w:bCs/>
        </w:rPr>
        <w:lastRenderedPageBreak/>
        <w:t xml:space="preserve">т.д.  следует обеспечить особую пространственную и временную организацию образовательной среды; необходимо максимальное расширение образовательного пространства – выход за пределы ДОУ.                                                                                                               </w:t>
      </w:r>
    </w:p>
    <w:p w:rsidR="00097013" w:rsidRDefault="00097013" w:rsidP="00514DAB">
      <w:pPr>
        <w:tabs>
          <w:tab w:val="left" w:pos="3615"/>
        </w:tabs>
        <w:rPr>
          <w:color w:val="FF0000"/>
        </w:rPr>
      </w:pPr>
    </w:p>
    <w:p w:rsidR="002E4D79" w:rsidRPr="00ED4FAD" w:rsidRDefault="002E4D79" w:rsidP="0056107E">
      <w:pPr>
        <w:jc w:val="both"/>
        <w:rPr>
          <w:b/>
          <w:bCs/>
          <w:sz w:val="36"/>
          <w:szCs w:val="36"/>
        </w:rPr>
      </w:pPr>
      <w:r w:rsidRPr="00ED4FAD">
        <w:rPr>
          <w:b/>
          <w:bCs/>
          <w:sz w:val="36"/>
          <w:szCs w:val="36"/>
        </w:rPr>
        <w:t>II. Целевой раздел Программы.</w:t>
      </w:r>
    </w:p>
    <w:p w:rsidR="002E4D79" w:rsidRPr="00CA341D" w:rsidRDefault="0056107E" w:rsidP="0056107E">
      <w:pPr>
        <w:jc w:val="both"/>
        <w:rPr>
          <w:b/>
        </w:rPr>
      </w:pPr>
      <w:r w:rsidRPr="00CA341D">
        <w:rPr>
          <w:b/>
        </w:rPr>
        <w:t xml:space="preserve">2.1. </w:t>
      </w:r>
      <w:r w:rsidR="002E4D79" w:rsidRPr="00CA341D">
        <w:rPr>
          <w:b/>
        </w:rPr>
        <w:t>Пояснительная записка.</w:t>
      </w:r>
    </w:p>
    <w:p w:rsidR="002E4D79" w:rsidRPr="002E4D79" w:rsidRDefault="002E4D79" w:rsidP="0056107E">
      <w:pPr>
        <w:jc w:val="both"/>
      </w:pPr>
      <w:r w:rsidRPr="0056107E">
        <w:rPr>
          <w:b/>
        </w:rPr>
        <w:t xml:space="preserve">Цель </w:t>
      </w:r>
      <w:r w:rsidRPr="002E4D79">
        <w:t xml:space="preserve">реализации Программы: обеспечение условий для дошкольного образования, определяемых общими и особыми потребностями </w:t>
      </w:r>
      <w:r w:rsidR="005B5E9F">
        <w:t>воспитанника</w:t>
      </w:r>
      <w:r w:rsidRPr="002E4D79">
        <w:t xml:space="preserve"> раннего и дошкольного возраста с ОВЗ, индивидуальными особенностями его развития и состояния здоровья.</w:t>
      </w:r>
    </w:p>
    <w:p w:rsidR="002E4D79" w:rsidRDefault="002E4D79" w:rsidP="0056107E">
      <w:pPr>
        <w:jc w:val="both"/>
      </w:pPr>
      <w:r w:rsidRPr="002E4D79">
        <w:t xml:space="preserve">Программа содействует взаимопониманию и сотрудничеству между людьми, способствует реализации прав </w:t>
      </w:r>
      <w:r w:rsidR="005B5E9F">
        <w:t>воспитанников</w:t>
      </w:r>
      <w:r w:rsidRPr="002E4D79">
        <w:t xml:space="preserve">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B7646" w:rsidRPr="00BB7646" w:rsidRDefault="00BB7646" w:rsidP="00BB7646">
      <w:pPr>
        <w:widowControl w:val="0"/>
        <w:spacing w:after="0" w:line="240" w:lineRule="auto"/>
        <w:ind w:firstLine="709"/>
        <w:jc w:val="both"/>
        <w:rPr>
          <w:rFonts w:eastAsia="Calibri"/>
        </w:rPr>
      </w:pPr>
      <w:r w:rsidRPr="00BB7646">
        <w:rPr>
          <w:rFonts w:eastAsia="Calibri"/>
        </w:rPr>
        <w:t>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w:t>
      </w:r>
    </w:p>
    <w:p w:rsidR="00BB7646" w:rsidRPr="002E4D79" w:rsidRDefault="00BB7646" w:rsidP="00BB7646">
      <w:pPr>
        <w:widowControl w:val="0"/>
        <w:spacing w:after="0" w:line="240" w:lineRule="auto"/>
        <w:ind w:firstLine="709"/>
        <w:jc w:val="both"/>
      </w:pPr>
      <w:r w:rsidRPr="00BB7646">
        <w:rPr>
          <w:rFonts w:eastAsia="Calibri"/>
        </w:rPr>
        <w:t xml:space="preserve"> </w:t>
      </w:r>
    </w:p>
    <w:p w:rsidR="002E4D79" w:rsidRPr="002E4D79" w:rsidRDefault="002E4D79" w:rsidP="0056107E">
      <w:pPr>
        <w:jc w:val="both"/>
      </w:pPr>
      <w:r w:rsidRPr="0056107E">
        <w:rPr>
          <w:b/>
        </w:rPr>
        <w:t>Задачи</w:t>
      </w:r>
      <w:r w:rsidRPr="002E4D79">
        <w:t xml:space="preserve"> Программы:</w:t>
      </w:r>
    </w:p>
    <w:p w:rsidR="002E4D79" w:rsidRPr="002E4D79" w:rsidRDefault="002E4D79" w:rsidP="0056107E">
      <w:pPr>
        <w:pStyle w:val="ab"/>
        <w:numPr>
          <w:ilvl w:val="0"/>
          <w:numId w:val="4"/>
        </w:numPr>
        <w:jc w:val="both"/>
      </w:pPr>
      <w:r w:rsidRPr="002E4D79">
        <w:t>реализация содержания АОП ДО;</w:t>
      </w:r>
    </w:p>
    <w:p w:rsidR="002E4D79" w:rsidRPr="002E4D79" w:rsidRDefault="002E4D79" w:rsidP="0056107E">
      <w:pPr>
        <w:pStyle w:val="ab"/>
        <w:numPr>
          <w:ilvl w:val="0"/>
          <w:numId w:val="4"/>
        </w:numPr>
        <w:jc w:val="both"/>
      </w:pPr>
      <w:r w:rsidRPr="002E4D79">
        <w:t xml:space="preserve">коррекция недостатков психофизического развития </w:t>
      </w:r>
      <w:r w:rsidR="00BB7646">
        <w:t>воспитанников с ТНР</w:t>
      </w:r>
      <w:r w:rsidRPr="002E4D79">
        <w:t>;</w:t>
      </w:r>
    </w:p>
    <w:p w:rsidR="002E4D79" w:rsidRDefault="00BB7646" w:rsidP="0056107E">
      <w:pPr>
        <w:pStyle w:val="ab"/>
        <w:numPr>
          <w:ilvl w:val="0"/>
          <w:numId w:val="4"/>
        </w:numPr>
        <w:jc w:val="both"/>
      </w:pPr>
      <w:r w:rsidRPr="00BB7646">
        <w:t>охрана и укрепление физического и психического детей с ТНР, в том числе их эмоционального благополучия;</w:t>
      </w:r>
    </w:p>
    <w:p w:rsidR="00BB7646" w:rsidRPr="00BB7646" w:rsidRDefault="00BB7646" w:rsidP="00BB7646">
      <w:pPr>
        <w:pStyle w:val="ab"/>
        <w:widowControl w:val="0"/>
        <w:numPr>
          <w:ilvl w:val="0"/>
          <w:numId w:val="4"/>
        </w:numPr>
        <w:spacing w:after="0" w:line="240" w:lineRule="auto"/>
        <w:jc w:val="both"/>
        <w:rPr>
          <w:rFonts w:eastAsia="Calibri"/>
        </w:rPr>
      </w:pPr>
      <w:r w:rsidRPr="00BB7646">
        <w:rPr>
          <w:rFonts w:eastAsia="Calibri"/>
        </w:rPr>
        <w:t xml:space="preserve">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2E4D79" w:rsidRPr="002E4D79" w:rsidRDefault="002E4D79" w:rsidP="0056107E">
      <w:pPr>
        <w:pStyle w:val="ab"/>
        <w:numPr>
          <w:ilvl w:val="0"/>
          <w:numId w:val="4"/>
        </w:numPr>
        <w:jc w:val="both"/>
      </w:pPr>
      <w:r w:rsidRPr="002E4D79">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BB7646">
        <w:t>ТНР</w:t>
      </w:r>
      <w:r w:rsidRPr="002E4D79">
        <w:t xml:space="preserve"> </w:t>
      </w:r>
      <w:r w:rsidRPr="002E4D79">
        <w:lastRenderedPageBreak/>
        <w:t>как субъекта отношений с педагогическим работником, родителями (законными представителями), другими детьми;</w:t>
      </w:r>
    </w:p>
    <w:p w:rsidR="002E4D79" w:rsidRPr="002E4D79" w:rsidRDefault="002E4D79" w:rsidP="0056107E">
      <w:pPr>
        <w:pStyle w:val="ab"/>
        <w:numPr>
          <w:ilvl w:val="0"/>
          <w:numId w:val="4"/>
        </w:numPr>
        <w:jc w:val="both"/>
      </w:pPr>
      <w:r w:rsidRPr="002E4D79">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E4D79" w:rsidRPr="002E4D79" w:rsidRDefault="002E4D79" w:rsidP="0056107E">
      <w:pPr>
        <w:pStyle w:val="ab"/>
        <w:numPr>
          <w:ilvl w:val="0"/>
          <w:numId w:val="4"/>
        </w:numPr>
        <w:jc w:val="both"/>
      </w:pPr>
      <w:r w:rsidRPr="002E4D79">
        <w:t xml:space="preserve">формирование общей культуры личности </w:t>
      </w:r>
      <w:r w:rsidR="00BB7646">
        <w:t>детей с ТНР</w:t>
      </w:r>
      <w:r w:rsidRPr="002E4D79">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E4D79" w:rsidRPr="002E4D79" w:rsidRDefault="002E4D79" w:rsidP="0056107E">
      <w:pPr>
        <w:pStyle w:val="ab"/>
        <w:numPr>
          <w:ilvl w:val="0"/>
          <w:numId w:val="4"/>
        </w:numPr>
        <w:jc w:val="both"/>
      </w:pPr>
      <w:r w:rsidRPr="002E4D79">
        <w:t>формирование социокультурной среды, соответствующей психофизическим и индивидуальным особенностям развития обучающихся с</w:t>
      </w:r>
      <w:r w:rsidR="00BB7646">
        <w:t xml:space="preserve"> ТНР</w:t>
      </w:r>
      <w:r w:rsidRPr="002E4D79">
        <w:t>;</w:t>
      </w:r>
    </w:p>
    <w:p w:rsidR="002E4D79" w:rsidRPr="002E4D79" w:rsidRDefault="002E4D79" w:rsidP="0056107E">
      <w:pPr>
        <w:pStyle w:val="ab"/>
        <w:numPr>
          <w:ilvl w:val="0"/>
          <w:numId w:val="4"/>
        </w:numPr>
        <w:jc w:val="both"/>
      </w:pPr>
      <w:r w:rsidRPr="002E4D79">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w:t>
      </w:r>
      <w:r w:rsidR="00BB7646">
        <w:t>воспитанников</w:t>
      </w:r>
      <w:r w:rsidRPr="002E4D79">
        <w:t xml:space="preserve"> с </w:t>
      </w:r>
      <w:r w:rsidR="00BB7646">
        <w:t>ТНР</w:t>
      </w:r>
      <w:r w:rsidRPr="002E4D79">
        <w:t>;</w:t>
      </w:r>
    </w:p>
    <w:p w:rsidR="002E4D79" w:rsidRDefault="002E4D79" w:rsidP="0056107E">
      <w:pPr>
        <w:pStyle w:val="ab"/>
        <w:numPr>
          <w:ilvl w:val="0"/>
          <w:numId w:val="4"/>
        </w:numPr>
        <w:jc w:val="both"/>
      </w:pPr>
      <w:r w:rsidRPr="002E4D79">
        <w:t>обеспечение преемственности целей, задач и содержания дошкольного и начального общего образования.</w:t>
      </w:r>
    </w:p>
    <w:p w:rsidR="002E4D79" w:rsidRPr="002E4D79" w:rsidRDefault="002E4D79" w:rsidP="0056107E">
      <w:pPr>
        <w:jc w:val="both"/>
      </w:pPr>
      <w:r w:rsidRPr="002E4D79">
        <w:t xml:space="preserve">В соответствии со Стандартом Программа построена на следующих </w:t>
      </w:r>
      <w:r w:rsidRPr="00CA341D">
        <w:rPr>
          <w:b/>
        </w:rPr>
        <w:t>принципах:</w:t>
      </w:r>
    </w:p>
    <w:p w:rsidR="002E4D79" w:rsidRPr="002E4D79" w:rsidRDefault="002E4D79" w:rsidP="0056107E">
      <w:pPr>
        <w:jc w:val="both"/>
      </w:pPr>
      <w:r w:rsidRPr="002E4D79">
        <w:t>1. Поддержка разнообразия детства.</w:t>
      </w:r>
    </w:p>
    <w:p w:rsidR="002E4D79" w:rsidRPr="002E4D79" w:rsidRDefault="002E4D79" w:rsidP="0056107E">
      <w:pPr>
        <w:jc w:val="both"/>
      </w:pPr>
      <w:r w:rsidRPr="002E4D79">
        <w:t>2. Сохранение уникальности и самоценности детства как важного этапа в общем развитии человека.</w:t>
      </w:r>
    </w:p>
    <w:p w:rsidR="002E4D79" w:rsidRPr="002E4D79" w:rsidRDefault="002E4D79" w:rsidP="0056107E">
      <w:pPr>
        <w:jc w:val="both"/>
      </w:pPr>
      <w:r w:rsidRPr="002E4D79">
        <w:t>3. Позитивная социализация ребенка.</w:t>
      </w:r>
    </w:p>
    <w:p w:rsidR="002E4D79" w:rsidRPr="002E4D79" w:rsidRDefault="002E4D79" w:rsidP="0056107E">
      <w:pPr>
        <w:jc w:val="both"/>
      </w:pPr>
      <w:r w:rsidRPr="002E4D79">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56107E">
        <w:t>МБДОУ</w:t>
      </w:r>
      <w:r w:rsidRPr="002E4D79">
        <w:t>) и обучающихся.</w:t>
      </w:r>
    </w:p>
    <w:p w:rsidR="002E4D79" w:rsidRPr="002E4D79" w:rsidRDefault="002E4D79" w:rsidP="0056107E">
      <w:pPr>
        <w:jc w:val="both"/>
      </w:pPr>
      <w:r w:rsidRPr="002E4D79">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2E4D79" w:rsidRPr="002E4D79" w:rsidRDefault="002E4D79" w:rsidP="0056107E">
      <w:pPr>
        <w:jc w:val="both"/>
      </w:pPr>
      <w:r w:rsidRPr="002E4D79">
        <w:t xml:space="preserve">6. Сотрудничество </w:t>
      </w:r>
      <w:r w:rsidR="0056107E">
        <w:t>МБДОУ</w:t>
      </w:r>
      <w:r w:rsidRPr="002E4D79">
        <w:t xml:space="preserve"> с семьей.</w:t>
      </w:r>
    </w:p>
    <w:p w:rsidR="002E4D79" w:rsidRDefault="002E4D79" w:rsidP="0056107E">
      <w:pPr>
        <w:jc w:val="both"/>
      </w:pPr>
      <w:r w:rsidRPr="002E4D79">
        <w:t>7. 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w:t>
      </w:r>
    </w:p>
    <w:p w:rsidR="00BB7646" w:rsidRPr="00BB7646" w:rsidRDefault="00BB7646" w:rsidP="00BB7646">
      <w:pPr>
        <w:widowControl w:val="0"/>
        <w:spacing w:after="0" w:line="240" w:lineRule="auto"/>
        <w:ind w:firstLine="709"/>
        <w:jc w:val="both"/>
        <w:rPr>
          <w:rFonts w:eastAsia="Courier New"/>
          <w:lang w:eastAsia="ru-RU" w:bidi="ru-RU"/>
        </w:rPr>
      </w:pPr>
      <w:r w:rsidRPr="00BB7646">
        <w:rPr>
          <w:rFonts w:eastAsia="Courier New"/>
          <w:lang w:eastAsia="ru-RU" w:bidi="ru-RU"/>
        </w:rPr>
        <w:t xml:space="preserve">Основной формой работы во всех пяти образовательных областях Программы является </w:t>
      </w:r>
      <w:r w:rsidRPr="00BB7646">
        <w:rPr>
          <w:rFonts w:eastAsia="Courier New"/>
          <w:bCs/>
          <w:iCs/>
          <w:lang w:eastAsia="ru-RU" w:bidi="ru-RU"/>
        </w:rPr>
        <w:t>игровая деятельность</w:t>
      </w:r>
      <w:r w:rsidRPr="00BB7646">
        <w:rPr>
          <w:rFonts w:eastAsia="Courier New"/>
          <w:lang w:eastAsia="ru-RU" w:bidi="ru-RU"/>
        </w:rPr>
        <w:t xml:space="preserve"> — основная форма деятельности дошкольников. Все </w:t>
      </w:r>
      <w:r w:rsidRPr="00BB7646">
        <w:rPr>
          <w:rFonts w:eastAsia="Courier New"/>
          <w:bCs/>
          <w:iCs/>
          <w:lang w:eastAsia="ru-RU" w:bidi="ru-RU"/>
        </w:rPr>
        <w:t>коррекционно-развивающие индивидуальные, подгрупповые, групповые, интегрированные занятия</w:t>
      </w:r>
      <w:r w:rsidRPr="00BB7646">
        <w:rPr>
          <w:rFonts w:eastAsia="Courier New"/>
          <w:lang w:eastAsia="ru-RU" w:bidi="ru-RU"/>
        </w:rPr>
        <w:t xml:space="preserve"> в соответствии с Программой носят игровой </w:t>
      </w:r>
      <w:r w:rsidRPr="00BB7646">
        <w:rPr>
          <w:rFonts w:eastAsia="Courier New"/>
          <w:lang w:eastAsia="ru-RU" w:bidi="ru-RU"/>
        </w:rPr>
        <w:lastRenderedPageBreak/>
        <w:t xml:space="preserve">характер, насыщены разнообразными играми и развивающими игровыми упражнениями и ни в коей мере не дублируют школьных форм обучения. </w:t>
      </w:r>
      <w:r w:rsidRPr="00BB7646">
        <w:rPr>
          <w:rFonts w:eastAsia="Courier New"/>
          <w:bCs/>
          <w:iCs/>
          <w:lang w:eastAsia="ru-RU" w:bidi="ru-RU"/>
        </w:rPr>
        <w:t>Коррекционно-развивающее занятие</w:t>
      </w:r>
      <w:r w:rsidRPr="00BB7646">
        <w:rPr>
          <w:rFonts w:eastAsia="Courier New"/>
          <w:lang w:eastAsia="ru-RU" w:bidi="ru-RU"/>
        </w:rPr>
        <w:t xml:space="preserve"> в соответствии с Программой не тождественно школьному уроку и не является его аналогом.</w:t>
      </w:r>
    </w:p>
    <w:p w:rsidR="00BB7646" w:rsidRPr="00BB7646" w:rsidRDefault="00BB7646" w:rsidP="00BB7646">
      <w:pPr>
        <w:widowControl w:val="0"/>
        <w:spacing w:after="0" w:line="240" w:lineRule="auto"/>
        <w:ind w:firstLine="780"/>
        <w:jc w:val="both"/>
        <w:rPr>
          <w:rFonts w:eastAsia="Times New Roman"/>
          <w:lang w:eastAsia="ru-RU" w:bidi="ru-RU"/>
        </w:rPr>
      </w:pPr>
      <w:r w:rsidRPr="00BB7646">
        <w:rPr>
          <w:rFonts w:eastAsia="Times New Roman"/>
          <w:lang w:eastAsia="ru-RU" w:bidi="ru-RU"/>
        </w:rPr>
        <w:t xml:space="preserve">Выполнение коррекционных, развивающих и воспитательных задач, поставленных Программой, обеспечивается </w:t>
      </w:r>
      <w:r w:rsidRPr="00BB7646">
        <w:rPr>
          <w:rFonts w:eastAsia="Times New Roman"/>
          <w:bCs/>
          <w:i/>
          <w:iCs/>
          <w:lang w:eastAsia="ru-RU" w:bidi="ru-RU"/>
        </w:rPr>
        <w:t>благодаря комплексному подходу и интеграции усилий специалистов</w:t>
      </w:r>
      <w:r w:rsidRPr="00BB7646">
        <w:rPr>
          <w:rFonts w:eastAsia="Times New Roman"/>
          <w:lang w:eastAsia="ru-RU" w:bidi="ru-RU"/>
        </w:rPr>
        <w:t xml:space="preserve"> педагогического и медицинского профилей и семей воспитанников.</w:t>
      </w:r>
    </w:p>
    <w:p w:rsidR="00BB7646" w:rsidRPr="00BB7646" w:rsidRDefault="00BB7646" w:rsidP="00BB7646">
      <w:pPr>
        <w:widowControl w:val="0"/>
        <w:spacing w:after="0" w:line="240" w:lineRule="auto"/>
        <w:ind w:firstLine="709"/>
        <w:jc w:val="both"/>
        <w:rPr>
          <w:rFonts w:eastAsia="Times New Roman"/>
          <w:lang w:eastAsia="ru-RU"/>
        </w:rPr>
      </w:pPr>
      <w:r w:rsidRPr="00BB7646">
        <w:rPr>
          <w:rFonts w:eastAsia="Courier New"/>
          <w:lang w:eastAsia="ru-RU" w:bidi="ru-RU"/>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BB7646" w:rsidRPr="002E4D79" w:rsidRDefault="00BB7646" w:rsidP="0056107E">
      <w:pPr>
        <w:jc w:val="both"/>
      </w:pPr>
    </w:p>
    <w:p w:rsidR="002E4D79" w:rsidRPr="00CA341D" w:rsidRDefault="0056107E" w:rsidP="0056107E">
      <w:pPr>
        <w:jc w:val="both"/>
        <w:rPr>
          <w:b/>
        </w:rPr>
      </w:pPr>
      <w:r w:rsidRPr="00CA341D">
        <w:rPr>
          <w:b/>
        </w:rPr>
        <w:t>2.2.</w:t>
      </w:r>
      <w:r w:rsidR="002E4D79" w:rsidRPr="00CA341D">
        <w:rPr>
          <w:b/>
        </w:rPr>
        <w:t xml:space="preserve"> Специфические принципы и подходы </w:t>
      </w:r>
      <w:r w:rsidRPr="00CA341D">
        <w:rPr>
          <w:b/>
        </w:rPr>
        <w:t xml:space="preserve"> </w:t>
      </w:r>
      <w:r w:rsidR="002E4D79" w:rsidRPr="00CA341D">
        <w:rPr>
          <w:b/>
        </w:rPr>
        <w:t xml:space="preserve">для </w:t>
      </w:r>
      <w:r w:rsidR="00ED4144">
        <w:rPr>
          <w:b/>
        </w:rPr>
        <w:t>воспитанников</w:t>
      </w:r>
      <w:r w:rsidR="002E4D79" w:rsidRPr="00CA341D">
        <w:rPr>
          <w:b/>
        </w:rPr>
        <w:t xml:space="preserve"> с </w:t>
      </w:r>
      <w:r w:rsidR="00ED4144">
        <w:rPr>
          <w:b/>
        </w:rPr>
        <w:t>ТНР</w:t>
      </w:r>
      <w:r w:rsidR="002E4D79" w:rsidRPr="00CA341D">
        <w:rPr>
          <w:b/>
        </w:rPr>
        <w:t>:</w:t>
      </w:r>
    </w:p>
    <w:p w:rsidR="00ED4144" w:rsidRPr="00E80E0A" w:rsidRDefault="00ED4144" w:rsidP="00ED414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ED4144" w:rsidRPr="00E80E0A" w:rsidRDefault="00ED4144" w:rsidP="00ED414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ED4144" w:rsidRPr="00E80E0A" w:rsidRDefault="00ED4144" w:rsidP="00ED414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ED4144" w:rsidRPr="00E80E0A" w:rsidRDefault="00ED4144" w:rsidP="00ED414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w:t>
      </w:r>
      <w:r w:rsidRPr="00E80E0A">
        <w:rPr>
          <w:rFonts w:eastAsia="Times New Roman"/>
          <w:color w:val="333333"/>
          <w:lang w:eastAsia="ru-RU"/>
        </w:rPr>
        <w:lastRenderedPageBreak/>
        <w:t>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ED4144" w:rsidRPr="00E80E0A" w:rsidRDefault="00ED4144" w:rsidP="00ED414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E4D79" w:rsidRPr="00932EAD" w:rsidRDefault="0056107E" w:rsidP="0056107E">
      <w:pPr>
        <w:jc w:val="both"/>
        <w:rPr>
          <w:b/>
        </w:rPr>
      </w:pPr>
      <w:r w:rsidRPr="00932EAD">
        <w:rPr>
          <w:b/>
        </w:rPr>
        <w:t>2.3.</w:t>
      </w:r>
      <w:r w:rsidR="002E4D79" w:rsidRPr="00932EAD">
        <w:rPr>
          <w:b/>
        </w:rPr>
        <w:t xml:space="preserve"> Планируемые результаты.</w:t>
      </w:r>
    </w:p>
    <w:p w:rsidR="002E4D79" w:rsidRPr="002E4D79" w:rsidRDefault="002E4D79" w:rsidP="0056107E">
      <w:pPr>
        <w:jc w:val="both"/>
      </w:pPr>
      <w:r w:rsidRPr="002E4D79">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2E4D79" w:rsidRPr="002E4D79" w:rsidRDefault="002E4D79" w:rsidP="0056107E">
      <w:pPr>
        <w:jc w:val="both"/>
      </w:pPr>
      <w:r w:rsidRPr="002E4D79">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w:t>
      </w:r>
      <w:r w:rsidR="005B5E9F">
        <w:t>детей</w:t>
      </w:r>
      <w:r w:rsidRPr="002E4D79">
        <w:t xml:space="preserve"> на разных возрастных этапах дошкольного детства.</w:t>
      </w:r>
    </w:p>
    <w:p w:rsidR="002E4D79" w:rsidRPr="00CA341D" w:rsidRDefault="00932EAD" w:rsidP="0056107E">
      <w:pPr>
        <w:jc w:val="both"/>
        <w:rPr>
          <w:b/>
        </w:rPr>
      </w:pPr>
      <w:r w:rsidRPr="00CA341D">
        <w:rPr>
          <w:b/>
        </w:rPr>
        <w:t>2.3.1.</w:t>
      </w:r>
      <w:r w:rsidR="002E4D79" w:rsidRPr="00CA341D">
        <w:rPr>
          <w:b/>
        </w:rPr>
        <w:t xml:space="preserve"> Целевые ориентиры реализации АОП ДО для </w:t>
      </w:r>
      <w:r w:rsidR="005B5E9F">
        <w:rPr>
          <w:b/>
        </w:rPr>
        <w:t>воспитанников</w:t>
      </w:r>
      <w:r w:rsidR="00A23FD3">
        <w:rPr>
          <w:b/>
        </w:rPr>
        <w:t xml:space="preserve"> с ТНР</w:t>
      </w:r>
      <w:r w:rsidR="002E4D79" w:rsidRPr="00CA341D">
        <w:rPr>
          <w:b/>
        </w:rPr>
        <w:t>.</w:t>
      </w:r>
    </w:p>
    <w:p w:rsidR="00A23FD3" w:rsidRPr="00A23FD3" w:rsidRDefault="00A23FD3" w:rsidP="00A23FD3">
      <w:pPr>
        <w:shd w:val="clear" w:color="auto" w:fill="FFFFFF"/>
        <w:spacing w:after="255" w:line="270" w:lineRule="atLeast"/>
        <w:jc w:val="both"/>
        <w:rPr>
          <w:rFonts w:eastAsia="Times New Roman"/>
          <w:b/>
          <w:color w:val="333333"/>
          <w:lang w:eastAsia="ru-RU"/>
        </w:rPr>
      </w:pPr>
      <w:r w:rsidRPr="00A23FD3">
        <w:rPr>
          <w:rFonts w:eastAsia="Times New Roman"/>
          <w:b/>
          <w:color w:val="333333"/>
          <w:lang w:eastAsia="ru-RU"/>
        </w:rPr>
        <w:t>Целевые ориентиры освоения Программы детьми млад</w:t>
      </w:r>
      <w:r>
        <w:rPr>
          <w:rFonts w:eastAsia="Times New Roman"/>
          <w:b/>
          <w:color w:val="333333"/>
          <w:lang w:eastAsia="ru-RU"/>
        </w:rPr>
        <w:t>шего дошкольного возраста с ТНР</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способен к устойчивому эмоциональному контакту с педагогическим работником и обучающимися;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понимает названия предметов, действий, признаков, встречающихся в повседневной речи;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4) пополняет активный словарный запас с последующим включением его в простые фразы;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понимает и выполняет словесные инструкции, выраженные простыми по степени сложности синтаксическими конструкциями;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различает значения бытовой лексики и их грамматические формы;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называет действия, предметы, изображенные на картинке, выполненные персонажами сказок или другими объектами;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9) рассказывает двустишья;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10) использует слова, простые предложения, состоящие из двух-трех слов, которые могут сопровождаться жестами;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11) произносит простые по артикуляции звуки;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12) воспроизводит звукослоговую структуру двухсложных слов, состоящих из открытых, закрытых слогов;</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13) выполняет отдельные ролевые действия, носящие условный характер, участвует в разыгрывании сюжета: цепочки двух-трех действий;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14) соблюдает в игре элементарные правила;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15) осуществляет перенос, сформированных ранее игровых действий в различные игры;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16) проявляет интерес к действиям других обучающихся, может им подражать;</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17) замечает несоответствие поведения других обучающихся требованиям педагогического работника;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18) выражает интерес и проявляет внимание к различным эмоциональным состояниям человека;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19) показывает по словесной инструкции и может назвать два-четыре основных цвета и две-три формы;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20) выбирает из трех предметов разной величины "самый большой" ("самый маленький");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21) усваивает сведения о мире людей и рукотворных материалах;</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22) считает с соблюдением принципа "один к одному" (в доступных пределах счета);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23) знает реальные явления и их изображения: контрастные времена года (лето и зима) и части суток (день и ночь);</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24) эмоционально положительно относится ко всем видам детской деятельности, ее процессу и результатам;</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26) планирует основные этапы предстоящей работы с помощью педагогического работника;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27) с помощью педагогического работника и самостоятельно выполняет ритмические движения с музыкальным сопровождением;</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28) осваивает различные виды движения (бег, лазанье, перешагивание);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30) действует в соответствии с инструкцией;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32) стремится принимать активное участие в подвижных играх;</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33) выполняет орудийные действия с предметами бытового назначения с незначительной помощью педагогического работника;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A23FD3" w:rsidRPr="00A23FD3" w:rsidRDefault="00A23FD3" w:rsidP="00A23FD3">
      <w:pPr>
        <w:shd w:val="clear" w:color="auto" w:fill="FFFFFF"/>
        <w:spacing w:after="255" w:line="270" w:lineRule="atLeast"/>
        <w:jc w:val="both"/>
        <w:rPr>
          <w:rFonts w:eastAsia="Times New Roman"/>
          <w:b/>
          <w:color w:val="333333"/>
          <w:lang w:eastAsia="ru-RU"/>
        </w:rPr>
      </w:pPr>
      <w:r w:rsidRPr="00A23FD3">
        <w:rPr>
          <w:rFonts w:eastAsia="Times New Roman"/>
          <w:b/>
          <w:color w:val="333333"/>
          <w:lang w:eastAsia="ru-RU"/>
        </w:rPr>
        <w:t>Целевые ориентиры освоения Программы детьми среднего дошкольного возраста с ТНР.</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 концу данного возрастного этапа ребенок:</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понимает и употребляет слова, обозначающие названия предметов, действий, признаков, состояний, свойств, качеств;</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использует слова в соответствии с коммуникативной ситуацией;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различает разные формы слов (словообразовательные модели и грамматические формы);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использует в речи сложносочиненные предложения с сочинительными союзами;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составляет описательный рассказ по вопросам (с помощью педагогического работника), ориентируясь на игрушки, картинки, из личного опыта;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владеет простыми формами фонематического анализа;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9) использует различные виды интонационных конструкций;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10) выполняет взаимосвязанные ролевые действия, изображающие социальные функции людей, понимает и называет свою роль;</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11) использует в ходе игры различные натуральные предметы, их модели, предметы-заместители;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12) передает в сюжетно-ролевых и театрализованных играх различные виды социальных отношений;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13) стремится к самостоятельности, проявляет относительную независимость от педагогического работника;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15) занимается различными видами детской деятельности, не отвлекаясь, в течение некоторого времени (не менее 15 мин.);</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19) использует схему для ориентировки в пространстве;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21) может самостоятельно получать новую информацию (задает вопросы, экспериментирует);</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22) в речи употребляет все части речи, кроме причастий и деепричастий, проявляет словотворчество;</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24) изображает предметы с деталями, появляются элементы сюжета, композиции;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26) знает основные цвета и их оттенки;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27) сотрудничает с другими детьми в процессе выполнения коллективных работ;</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29) выполняет двигательные цепочки из трех-пяти элементов;</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30) выполняет общеразвивающие упражнения, ходьбу, бег в заданном темпе;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31) описывает по вопросам педагогического работника свое самочувствие, может привлечь его внимание в случае плохого самочувствия, боли;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A23FD3" w:rsidRPr="00A23FD3" w:rsidRDefault="00A23FD3" w:rsidP="00A23FD3">
      <w:pPr>
        <w:shd w:val="clear" w:color="auto" w:fill="FFFFFF"/>
        <w:spacing w:after="255" w:line="270" w:lineRule="atLeast"/>
        <w:jc w:val="both"/>
        <w:rPr>
          <w:rFonts w:eastAsia="Times New Roman"/>
          <w:b/>
          <w:color w:val="333333"/>
          <w:lang w:eastAsia="ru-RU"/>
        </w:rPr>
      </w:pPr>
      <w:r w:rsidRPr="00A23FD3">
        <w:rPr>
          <w:rFonts w:eastAsia="Times New Roman"/>
          <w:b/>
          <w:color w:val="333333"/>
          <w:lang w:eastAsia="ru-RU"/>
        </w:rPr>
        <w:t>Целевые ориентиры на этапе завершения освоения Программы.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 концу данного возрастного этапа ребенок:</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обладает сформированной мотивацией к школьному обучению;</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усваивает значения новых слов на основе знаний о предметах и явлениях окружающего мира;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употребляет слова, обозначающие личностные характеристики, многозначные;</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умеет подбирать слова с противоположным и сходным значением;</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правильно употребляет основные грамматические формы слова;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9) правильно произносит звуки (в соответствии с онтогенезом);</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11) выбирает род занятий, участников по совместной деятельности, избирательно и устойчиво взаимодействует с детьми;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12) участвует в коллективном создании замысла в игре и на занятиях;</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13) передает как можно более точное сообщение другому, проявляя внимание к собеседнику;</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19) определяет пространственное расположение предметов относительно себя, геометрические фигуры;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21) определяет времена года, части суток;</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22) самостоятельно получает новую информацию (задает вопросы, экспериментирует);</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24) составляет рассказы по сюжетным картинкам и по серии сюжетных картинок, используя графические схемы, наглядные опоры;</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25) составляет с помощью педагогического работника небольшие сообщения, рассказы из личного опыта;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26) владеет предпосылками овладения грамотой;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27) стремится к использованию различных средств и материалов в процессе изобразительной деятельности;</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29) проявляет интерес к произведениям народной, классической и современной музыки, к музыкальным инструментам;</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30) сопереживает персонажам художественных произведений;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32) осуществляет элементарное двигательное и словесное планирование действий в ходе спортивных упражнений;</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33) знает и подчиняется правилам подвижных игр, эстафет, игр с элементами спорта;</w:t>
      </w:r>
    </w:p>
    <w:p w:rsidR="00A23FD3" w:rsidRPr="00E80E0A" w:rsidRDefault="00A23FD3" w:rsidP="00A23FD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2E4D79" w:rsidRPr="002E4D79" w:rsidRDefault="00932EAD" w:rsidP="0056107E">
      <w:pPr>
        <w:jc w:val="both"/>
      </w:pPr>
      <w:r w:rsidRPr="00932EAD">
        <w:rPr>
          <w:b/>
        </w:rPr>
        <w:t xml:space="preserve">2.4. </w:t>
      </w:r>
      <w:r w:rsidR="002E4D79" w:rsidRPr="00932EAD">
        <w:rPr>
          <w:b/>
        </w:rPr>
        <w:t xml:space="preserve"> Развивающее оценивание качества</w:t>
      </w:r>
      <w:r w:rsidR="002E4D79" w:rsidRPr="002E4D79">
        <w:t xml:space="preserve"> образовательной деятельности по Программе.</w:t>
      </w:r>
    </w:p>
    <w:p w:rsidR="002E4D79" w:rsidRPr="002E4D79" w:rsidRDefault="002E4D79" w:rsidP="0056107E">
      <w:pPr>
        <w:jc w:val="both"/>
      </w:pPr>
      <w:r w:rsidRPr="002E4D79">
        <w:t xml:space="preserve">Оценивание качества образовательной деятельности, осуществляемой </w:t>
      </w:r>
      <w:r w:rsidR="00640E35">
        <w:t>МБДОУ</w:t>
      </w:r>
      <w:r w:rsidRPr="002E4D79">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2E4D79" w:rsidRPr="002E4D79" w:rsidRDefault="002E4D79" w:rsidP="0056107E">
      <w:pPr>
        <w:jc w:val="both"/>
      </w:pPr>
      <w:r w:rsidRPr="002E4D79">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2E4D79">
        <w:rPr>
          <w:vertAlign w:val="superscript"/>
        </w:rPr>
        <w:t>2</w:t>
      </w:r>
      <w:r w:rsidRPr="002E4D79">
        <w:t>, а также Стандарта, в котором определены государственные гарантии качества образования.</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xml:space="preserve">Программой не предусматривается оценивание качества образовательной </w:t>
      </w:r>
      <w:r w:rsidRPr="00AF5979">
        <w:rPr>
          <w:rFonts w:eastAsia="Times New Roman"/>
        </w:rPr>
        <w:lastRenderedPageBreak/>
        <w:t>деятельности Организации на основе достижения детьми с ТНР планируемых результатов освоения Программы.</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Целевые ориентиры, представленные в Программе:</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не подлежат непосредственной оценке;</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не являются непосредственным основанием оценки как итогового, так и промежуточного уровня развития обучающихся с ТНР;</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не являются основанием для их формального сравнения с реальными достижениями детей с ТНР;</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не являются основой объективной оценки соответствия установленным требованиям образовательной деятельности и подготовки детей с ТНР;</w:t>
      </w:r>
    </w:p>
    <w:p w:rsidR="00AF5979" w:rsidRPr="00AF5979" w:rsidRDefault="00AF5979" w:rsidP="00AF5979">
      <w:pPr>
        <w:widowControl w:val="0"/>
        <w:tabs>
          <w:tab w:val="left" w:pos="360"/>
          <w:tab w:val="left" w:pos="567"/>
          <w:tab w:val="left" w:pos="9540"/>
          <w:tab w:val="left" w:pos="9999"/>
        </w:tabs>
        <w:spacing w:after="0" w:line="240" w:lineRule="auto"/>
        <w:ind w:firstLine="709"/>
        <w:contextualSpacing/>
        <w:jc w:val="both"/>
        <w:rPr>
          <w:rFonts w:eastAsia="Times New Roman"/>
        </w:rPr>
      </w:pPr>
      <w:r w:rsidRPr="00AF5979">
        <w:rPr>
          <w:rFonts w:eastAsia="Times New Roman"/>
        </w:rPr>
        <w:t>- не являются непосредственным основанием при оценке качества образования.</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детские портфолио, фиксирующие достижения ребенка в ходе образовательной деятельности;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карты развития ребенка дошкольного возраста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различные шкалы индивидуального развития ребенка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xml:space="preserve">Программа предоставляет </w:t>
      </w:r>
      <w:r>
        <w:rPr>
          <w:rFonts w:eastAsia="Calibri"/>
          <w:lang w:eastAsia="ar-SA"/>
        </w:rPr>
        <w:t>МБДОУ</w:t>
      </w:r>
      <w:r w:rsidRPr="00AF5979">
        <w:rPr>
          <w:rFonts w:eastAsia="Calibri"/>
          <w:lang w:eastAsia="ar-SA"/>
        </w:rPr>
        <w:t xml:space="preserve"> право самостоятельного выбора инструментов педагогической и психологической диагностики развития детей, в том числе, его динамики.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В соответствии со Стандартом и принципами Программы оценка качества образовательной деятельности по Программе:</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1) поддерживает ценности развития и позитивной социализации ребенка дошкольного возраста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2) учитывает факт разнообразия путей развития ребенка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с разнообразием вариантов развития ребенка с ТНР в дошкольном детстве,</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разнообразием вариантов образовательной среды,</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разнообразием местных условий в разных регионах и муниципальных образованиях Российской Федерации;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5) 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Программой предусмотрены следующие уровни системы оценки качества:</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lastRenderedPageBreak/>
        <w:t>- внутреннее самообследование, оценка, самооценка дошкольной образовательной организации;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внешняя оценка дошкольной образовательной организации, в том числе независимая профессиональная и общественная оценка.</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На уровне образовательной организации система оценки качества реализации Программы решает задачи: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повышения качества реализации программы дошкольного образования;</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задания ориентиров педагогам в их профессиональной деятельности и перспектив развития самой Организации;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xml:space="preserve">- создания оснований преемственности между дошкольным и начальным общим образованием </w:t>
      </w:r>
      <w:r w:rsidR="009377F5">
        <w:rPr>
          <w:rFonts w:eastAsia="Calibri"/>
          <w:lang w:eastAsia="ar-SA"/>
        </w:rPr>
        <w:t>детей</w:t>
      </w:r>
      <w:r w:rsidRPr="00AF5979">
        <w:rPr>
          <w:rFonts w:eastAsia="Calibri"/>
          <w:lang w:eastAsia="ar-SA"/>
        </w:rPr>
        <w:t xml:space="preserve"> с ТНР.</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xml:space="preserve">Важнейшим элементом системы обеспечения качества дошкольного образования в </w:t>
      </w:r>
      <w:r w:rsidR="009377F5">
        <w:rPr>
          <w:rFonts w:eastAsia="Calibri"/>
          <w:lang w:eastAsia="ar-SA"/>
        </w:rPr>
        <w:t>МБДОУ</w:t>
      </w:r>
      <w:r w:rsidRPr="00AF5979">
        <w:rPr>
          <w:rFonts w:eastAsia="Calibri"/>
          <w:lang w:eastAsia="ar-SA"/>
        </w:rPr>
        <w:t xml:space="preserve">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w:t>
      </w:r>
      <w:r w:rsidR="009377F5">
        <w:rPr>
          <w:rFonts w:eastAsia="Calibri"/>
          <w:lang w:eastAsia="ar-SA"/>
        </w:rPr>
        <w:t>МБДОУ</w:t>
      </w:r>
      <w:r w:rsidRPr="00AF5979">
        <w:rPr>
          <w:rFonts w:eastAsia="Calibri"/>
          <w:lang w:eastAsia="ar-SA"/>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AF5979" w:rsidRPr="00AF5979" w:rsidRDefault="00AF5979" w:rsidP="00AF5979">
      <w:pPr>
        <w:widowControl w:val="0"/>
        <w:snapToGrid w:val="0"/>
        <w:spacing w:after="0" w:line="240" w:lineRule="auto"/>
        <w:ind w:firstLine="709"/>
        <w:contextualSpacing/>
        <w:jc w:val="both"/>
        <w:rPr>
          <w:rFonts w:eastAsia="Calibri"/>
          <w:lang w:eastAsia="ar-SA"/>
        </w:rPr>
      </w:pPr>
      <w:r w:rsidRPr="00AF5979">
        <w:rPr>
          <w:rFonts w:eastAsia="Calibri"/>
          <w:lang w:eastAsia="ar-SA"/>
        </w:rPr>
        <w:t xml:space="preserve">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w:t>
      </w:r>
      <w:r>
        <w:rPr>
          <w:rFonts w:eastAsia="Calibri"/>
          <w:lang w:eastAsia="ar-SA"/>
        </w:rPr>
        <w:t>МБДОУ</w:t>
      </w:r>
      <w:r w:rsidRPr="00AF5979">
        <w:rPr>
          <w:rFonts w:eastAsia="Calibri"/>
          <w:lang w:eastAsia="ar-SA"/>
        </w:rPr>
        <w:t xml:space="preserve">, предоставляя обратную связь о качестве образовательной деятельности </w:t>
      </w:r>
      <w:r>
        <w:rPr>
          <w:rFonts w:eastAsia="Calibri"/>
          <w:lang w:eastAsia="ar-SA"/>
        </w:rPr>
        <w:t>МБДОУ</w:t>
      </w:r>
      <w:r w:rsidRPr="00AF5979">
        <w:rPr>
          <w:rFonts w:eastAsia="Calibri"/>
          <w:lang w:eastAsia="ar-SA"/>
        </w:rPr>
        <w:t>.</w:t>
      </w:r>
    </w:p>
    <w:p w:rsidR="00AF5979" w:rsidRDefault="00AF5979" w:rsidP="00640E35">
      <w:pPr>
        <w:ind w:firstLine="708"/>
        <w:jc w:val="both"/>
      </w:pPr>
    </w:p>
    <w:p w:rsidR="002E4D79" w:rsidRPr="002E4D79" w:rsidRDefault="002E4D79" w:rsidP="0056107E">
      <w:pPr>
        <w:jc w:val="both"/>
      </w:pPr>
      <w:r w:rsidRPr="0052047D">
        <w:rPr>
          <w:b/>
        </w:rPr>
        <w:t>Система оценки качества дошкольного образования</w:t>
      </w:r>
      <w:r w:rsidRPr="002E4D79">
        <w:t>:</w:t>
      </w:r>
    </w:p>
    <w:p w:rsidR="002E4D79" w:rsidRPr="002E4D79" w:rsidRDefault="002E4D79" w:rsidP="0056107E">
      <w:pPr>
        <w:jc w:val="both"/>
      </w:pPr>
      <w:r w:rsidRPr="002E4D79">
        <w:t xml:space="preserve">сфокусирована на оценивании психолого-педагогических и других условий реализации Программы в </w:t>
      </w:r>
      <w:r w:rsidR="0052047D">
        <w:t>МБДОУ</w:t>
      </w:r>
      <w:r w:rsidRPr="002E4D79">
        <w:t xml:space="preserve"> в пяти образовательных областях, определенных Стандартом;</w:t>
      </w:r>
    </w:p>
    <w:p w:rsidR="002E4D79" w:rsidRPr="002E4D79" w:rsidRDefault="002E4D79" w:rsidP="0056107E">
      <w:pPr>
        <w:jc w:val="both"/>
      </w:pPr>
      <w:r w:rsidRPr="002E4D79">
        <w:t>учитывает образовательные предпочтения и удовлетворенность дошкольным образованием со стороны семьи ребенка;</w:t>
      </w:r>
    </w:p>
    <w:p w:rsidR="002E4D79" w:rsidRPr="002E4D79" w:rsidRDefault="002E4D79" w:rsidP="0056107E">
      <w:pPr>
        <w:jc w:val="both"/>
      </w:pPr>
      <w:r w:rsidRPr="002E4D79">
        <w:t xml:space="preserve">исключает использование оценки индивидуального развития ребенка в контексте оценки работы </w:t>
      </w:r>
      <w:r w:rsidR="0052047D">
        <w:t>МБДОУ</w:t>
      </w:r>
      <w:r w:rsidRPr="002E4D79">
        <w:t>;</w:t>
      </w:r>
    </w:p>
    <w:p w:rsidR="002E4D79" w:rsidRPr="002E4D79" w:rsidRDefault="002E4D79" w:rsidP="0056107E">
      <w:pPr>
        <w:jc w:val="both"/>
      </w:pPr>
      <w:r w:rsidRPr="002E4D79">
        <w:lastRenderedPageBreak/>
        <w:t>исключает унификацию и поддерживает вариативность форм и методов дошкольного образования;</w:t>
      </w:r>
    </w:p>
    <w:p w:rsidR="002E4D79" w:rsidRPr="002E4D79" w:rsidRDefault="002E4D79" w:rsidP="0056107E">
      <w:pPr>
        <w:jc w:val="both"/>
      </w:pPr>
      <w:r w:rsidRPr="002E4D79">
        <w:t>способствует открытости по отношению к ожиданиям ребенка с ОВЗ, семьи, педагогических работников, общества и государства;</w:t>
      </w:r>
    </w:p>
    <w:p w:rsidR="002E4D79" w:rsidRPr="002E4D79" w:rsidRDefault="002E4D79" w:rsidP="0056107E">
      <w:pPr>
        <w:jc w:val="both"/>
      </w:pPr>
      <w:r w:rsidRPr="002E4D79">
        <w:t xml:space="preserve">включает как оценку педагогическими работниками </w:t>
      </w:r>
      <w:r w:rsidR="0052047D">
        <w:t>МБДОУ</w:t>
      </w:r>
      <w:r w:rsidRPr="002E4D79">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2E4D79" w:rsidRDefault="002E4D79" w:rsidP="0056107E">
      <w:pPr>
        <w:jc w:val="both"/>
      </w:pPr>
      <w:r w:rsidRPr="002E4D79">
        <w:t xml:space="preserve">использует единые инструменты, оценивающие условия реализации программы в </w:t>
      </w:r>
      <w:r w:rsidR="0052047D">
        <w:t>МБДОУ</w:t>
      </w:r>
      <w:r w:rsidRPr="002E4D79">
        <w:t>, как для самоанализа, так и для внешнего оценивания.</w:t>
      </w:r>
    </w:p>
    <w:p w:rsidR="00841B3B" w:rsidRPr="00841B3B" w:rsidRDefault="00841B3B" w:rsidP="00841B3B">
      <w:pPr>
        <w:widowControl w:val="0"/>
        <w:tabs>
          <w:tab w:val="left" w:pos="284"/>
        </w:tabs>
        <w:spacing w:after="0" w:line="240" w:lineRule="auto"/>
        <w:ind w:firstLine="709"/>
        <w:jc w:val="both"/>
        <w:outlineLvl w:val="2"/>
        <w:rPr>
          <w:rFonts w:eastAsia="Times New Roman"/>
          <w:color w:val="000000"/>
          <w:lang w:eastAsia="ru-RU" w:bidi="ru-RU"/>
        </w:rPr>
      </w:pPr>
    </w:p>
    <w:p w:rsidR="00841B3B" w:rsidRDefault="00841B3B" w:rsidP="00841B3B">
      <w:pPr>
        <w:tabs>
          <w:tab w:val="left" w:pos="284"/>
          <w:tab w:val="left" w:pos="705"/>
        </w:tabs>
        <w:spacing w:after="200" w:line="240" w:lineRule="auto"/>
        <w:jc w:val="both"/>
        <w:rPr>
          <w:rFonts w:eastAsia="Times New Roman"/>
          <w:color w:val="000000"/>
          <w:lang w:eastAsia="ru-RU" w:bidi="ru-RU"/>
        </w:rPr>
      </w:pPr>
      <w:r w:rsidRPr="00841B3B">
        <w:rPr>
          <w:rFonts w:eastAsia="Times New Roman"/>
          <w:color w:val="000000"/>
          <w:lang w:eastAsia="ru-RU" w:bidi="ru-RU"/>
        </w:rPr>
        <w:tab/>
      </w:r>
    </w:p>
    <w:p w:rsidR="005D082A" w:rsidRPr="00E80E0A" w:rsidRDefault="005D082A" w:rsidP="00841B3B">
      <w:pPr>
        <w:tabs>
          <w:tab w:val="left" w:pos="284"/>
          <w:tab w:val="left" w:pos="705"/>
        </w:tabs>
        <w:spacing w:after="200" w:line="240" w:lineRule="auto"/>
        <w:jc w:val="both"/>
        <w:rPr>
          <w:rFonts w:eastAsia="Times New Roman"/>
          <w:b/>
          <w:bCs/>
          <w:color w:val="333333"/>
          <w:lang w:eastAsia="ru-RU"/>
        </w:rPr>
      </w:pPr>
      <w:r w:rsidRPr="00E80E0A">
        <w:rPr>
          <w:rFonts w:eastAsia="Times New Roman"/>
          <w:b/>
          <w:bCs/>
          <w:color w:val="333333"/>
          <w:lang w:eastAsia="ru-RU"/>
        </w:rPr>
        <w:t>III. Содержательный раздел Программы.</w:t>
      </w:r>
    </w:p>
    <w:p w:rsidR="005D082A" w:rsidRPr="004A5120" w:rsidRDefault="005D082A" w:rsidP="005D082A">
      <w:pPr>
        <w:shd w:val="clear" w:color="auto" w:fill="FFFFFF"/>
        <w:spacing w:after="255" w:line="270" w:lineRule="atLeast"/>
        <w:jc w:val="both"/>
        <w:rPr>
          <w:rFonts w:eastAsia="Times New Roman"/>
          <w:b/>
          <w:color w:val="333333"/>
          <w:lang w:eastAsia="ru-RU"/>
        </w:rPr>
      </w:pPr>
      <w:r w:rsidRPr="004A5120">
        <w:rPr>
          <w:rFonts w:eastAsia="Times New Roman"/>
          <w:b/>
          <w:color w:val="333333"/>
          <w:lang w:eastAsia="ru-RU"/>
        </w:rPr>
        <w:t>3.1.  Пояснительная записка.</w:t>
      </w:r>
    </w:p>
    <w:p w:rsidR="005D082A" w:rsidRPr="00E80E0A" w:rsidRDefault="005D082A" w:rsidP="005D082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r w:rsidR="005E2554">
        <w:rPr>
          <w:rFonts w:eastAsia="Times New Roman"/>
          <w:color w:val="333333"/>
          <w:lang w:eastAsia="ru-RU"/>
        </w:rPr>
        <w:t>воспитанников</w:t>
      </w:r>
      <w:r w:rsidRPr="00E80E0A">
        <w:rPr>
          <w:rFonts w:eastAsia="Times New Roman"/>
          <w:color w:val="333333"/>
          <w:lang w:eastAsia="ru-RU"/>
        </w:rPr>
        <w:t xml:space="preserve"> с </w:t>
      </w:r>
      <w:r w:rsidR="005E2554">
        <w:rPr>
          <w:rFonts w:eastAsia="Times New Roman"/>
          <w:color w:val="333333"/>
          <w:lang w:eastAsia="ru-RU"/>
        </w:rPr>
        <w:t>ТНР</w:t>
      </w:r>
      <w:r w:rsidRPr="00E80E0A">
        <w:rPr>
          <w:rFonts w:eastAsia="Times New Roman"/>
          <w:color w:val="333333"/>
          <w:lang w:eastAsia="ru-RU"/>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r w:rsidR="005E2554">
        <w:rPr>
          <w:rFonts w:eastAsia="Times New Roman"/>
          <w:color w:val="333333"/>
          <w:lang w:eastAsia="ru-RU"/>
        </w:rPr>
        <w:t>воспитанников</w:t>
      </w:r>
      <w:r w:rsidRPr="00E80E0A">
        <w:rPr>
          <w:rFonts w:eastAsia="Times New Roman"/>
          <w:color w:val="333333"/>
          <w:lang w:eastAsia="ru-RU"/>
        </w:rPr>
        <w:t xml:space="preserve"> с </w:t>
      </w:r>
      <w:r w:rsidR="005E2554">
        <w:rPr>
          <w:rFonts w:eastAsia="Times New Roman"/>
          <w:color w:val="333333"/>
          <w:lang w:eastAsia="ru-RU"/>
        </w:rPr>
        <w:t>ТНР</w:t>
      </w:r>
      <w:r w:rsidRPr="00E80E0A">
        <w:rPr>
          <w:rFonts w:eastAsia="Times New Roman"/>
          <w:color w:val="333333"/>
          <w:lang w:eastAsia="ru-RU"/>
        </w:rPr>
        <w:t xml:space="preserve">, значительные индивидуальные различия между детьми, а также особенности социокультурной среды, в которой проживают семьи </w:t>
      </w:r>
      <w:r w:rsidR="005E2554">
        <w:rPr>
          <w:rFonts w:eastAsia="Times New Roman"/>
          <w:color w:val="333333"/>
          <w:lang w:eastAsia="ru-RU"/>
        </w:rPr>
        <w:t>воспитанников</w:t>
      </w:r>
      <w:r w:rsidRPr="00E80E0A">
        <w:rPr>
          <w:rFonts w:eastAsia="Times New Roman"/>
          <w:color w:val="333333"/>
          <w:lang w:eastAsia="ru-RU"/>
        </w:rPr>
        <w:t>.</w:t>
      </w:r>
    </w:p>
    <w:p w:rsidR="005D082A" w:rsidRPr="00E80E0A" w:rsidRDefault="005D082A" w:rsidP="005D082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В группах компенсирующей направленности осуществляется реализация АОП ДО для </w:t>
      </w:r>
      <w:r w:rsidR="005E2554">
        <w:rPr>
          <w:rFonts w:eastAsia="Times New Roman"/>
          <w:color w:val="333333"/>
          <w:lang w:eastAsia="ru-RU"/>
        </w:rPr>
        <w:t>воспитанников</w:t>
      </w:r>
      <w:r w:rsidRPr="00E80E0A">
        <w:rPr>
          <w:rFonts w:eastAsia="Times New Roman"/>
          <w:color w:val="333333"/>
          <w:lang w:eastAsia="ru-RU"/>
        </w:rPr>
        <w:t xml:space="preserve">, обеспечивающей коррекцию нарушений развития и социальную адаптацию </w:t>
      </w:r>
      <w:r w:rsidR="005E2554">
        <w:rPr>
          <w:rFonts w:eastAsia="Times New Roman"/>
          <w:color w:val="333333"/>
          <w:lang w:eastAsia="ru-RU"/>
        </w:rPr>
        <w:t>воспитанников</w:t>
      </w:r>
      <w:r w:rsidRPr="00E80E0A">
        <w:rPr>
          <w:rFonts w:eastAsia="Times New Roman"/>
          <w:color w:val="333333"/>
          <w:lang w:eastAsia="ru-RU"/>
        </w:rPr>
        <w:t xml:space="preserve"> с учетом особенностей их психофизического развития, индивидуальных возможностей.</w:t>
      </w:r>
    </w:p>
    <w:p w:rsidR="00547958" w:rsidRPr="00547958" w:rsidRDefault="00547958" w:rsidP="00547958">
      <w:pPr>
        <w:widowControl w:val="0"/>
        <w:tabs>
          <w:tab w:val="left" w:pos="284"/>
        </w:tabs>
        <w:spacing w:after="0" w:line="240" w:lineRule="auto"/>
        <w:jc w:val="both"/>
        <w:rPr>
          <w:rFonts w:eastAsia="Times New Roman"/>
          <w:bCs/>
          <w:lang w:eastAsia="ru-RU"/>
        </w:rPr>
      </w:pPr>
      <w:r w:rsidRPr="00547958">
        <w:rPr>
          <w:rFonts w:eastAsia="Times New Roman"/>
          <w:bCs/>
          <w:lang w:eastAsia="ru-RU"/>
        </w:rPr>
        <w:t>Организация образовательной деятельности</w:t>
      </w:r>
    </w:p>
    <w:p w:rsidR="005E2554" w:rsidRPr="005E2554" w:rsidRDefault="005E2554" w:rsidP="005E2554">
      <w:pPr>
        <w:spacing w:after="200" w:line="240" w:lineRule="auto"/>
        <w:ind w:firstLine="740"/>
        <w:jc w:val="both"/>
        <w:rPr>
          <w:rFonts w:eastAsia="Calibri"/>
        </w:rPr>
      </w:pPr>
      <w:r w:rsidRPr="005E2554">
        <w:rPr>
          <w:rFonts w:eastAsia="Calibri"/>
        </w:rPr>
        <w:t>Учебный год в лог</w:t>
      </w:r>
      <w:r w:rsidR="009377F5">
        <w:rPr>
          <w:rFonts w:eastAsia="Calibri"/>
        </w:rPr>
        <w:t>опедической группе для детей с Т</w:t>
      </w:r>
      <w:r w:rsidRPr="005E2554">
        <w:rPr>
          <w:rFonts w:eastAsia="Calibri"/>
        </w:rPr>
        <w:t>НР начинается первого сентября, длится десять месяцев (до первого июля) и условно делится на три периода:</w:t>
      </w:r>
    </w:p>
    <w:p w:rsidR="005E2554" w:rsidRPr="005E2554" w:rsidRDefault="005E2554" w:rsidP="009E3F6B">
      <w:pPr>
        <w:widowControl w:val="0"/>
        <w:numPr>
          <w:ilvl w:val="0"/>
          <w:numId w:val="36"/>
        </w:numPr>
        <w:tabs>
          <w:tab w:val="left" w:pos="959"/>
        </w:tabs>
        <w:spacing w:after="0" w:line="240" w:lineRule="auto"/>
        <w:ind w:firstLine="740"/>
        <w:jc w:val="both"/>
        <w:rPr>
          <w:rFonts w:eastAsia="Calibri"/>
        </w:rPr>
      </w:pPr>
      <w:r w:rsidRPr="005E2554">
        <w:rPr>
          <w:rFonts w:eastAsia="Calibri"/>
        </w:rPr>
        <w:t>период — сентябрь, октябрь, ноябрь;</w:t>
      </w:r>
    </w:p>
    <w:p w:rsidR="005E2554" w:rsidRPr="005E2554" w:rsidRDefault="005E2554" w:rsidP="009E3F6B">
      <w:pPr>
        <w:widowControl w:val="0"/>
        <w:numPr>
          <w:ilvl w:val="0"/>
          <w:numId w:val="36"/>
        </w:numPr>
        <w:tabs>
          <w:tab w:val="left" w:pos="1029"/>
        </w:tabs>
        <w:spacing w:after="0" w:line="240" w:lineRule="auto"/>
        <w:ind w:firstLine="740"/>
        <w:jc w:val="both"/>
        <w:rPr>
          <w:rFonts w:eastAsia="Calibri"/>
        </w:rPr>
      </w:pPr>
      <w:r w:rsidRPr="005E2554">
        <w:rPr>
          <w:rFonts w:eastAsia="Calibri"/>
        </w:rPr>
        <w:t>период — декабрь, январь, февраль;</w:t>
      </w:r>
    </w:p>
    <w:p w:rsidR="005E2554" w:rsidRPr="005E2554" w:rsidRDefault="005E2554" w:rsidP="009E3F6B">
      <w:pPr>
        <w:widowControl w:val="0"/>
        <w:numPr>
          <w:ilvl w:val="0"/>
          <w:numId w:val="36"/>
        </w:numPr>
        <w:tabs>
          <w:tab w:val="left" w:pos="1110"/>
        </w:tabs>
        <w:spacing w:after="0" w:line="240" w:lineRule="auto"/>
        <w:ind w:firstLine="740"/>
        <w:jc w:val="both"/>
        <w:rPr>
          <w:rFonts w:eastAsia="Calibri"/>
        </w:rPr>
      </w:pPr>
      <w:r w:rsidRPr="005E2554">
        <w:rPr>
          <w:rFonts w:eastAsia="Calibri"/>
        </w:rPr>
        <w:t>период — март, апрель, май, июнь.</w:t>
      </w:r>
    </w:p>
    <w:p w:rsidR="005E2554" w:rsidRPr="005E2554" w:rsidRDefault="005E2554" w:rsidP="005E2554">
      <w:pPr>
        <w:spacing w:after="200" w:line="240" w:lineRule="auto"/>
        <w:ind w:firstLine="740"/>
        <w:jc w:val="both"/>
        <w:rPr>
          <w:rFonts w:eastAsia="Calibri"/>
        </w:rPr>
      </w:pPr>
      <w:r w:rsidRPr="005E2554">
        <w:rPr>
          <w:rFonts w:eastAsia="Calibri"/>
        </w:rPr>
        <w:t xml:space="preserve">Как правило,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w:t>
      </w:r>
      <w:r w:rsidRPr="005E2554">
        <w:rPr>
          <w:rFonts w:eastAsia="Calibri"/>
        </w:rPr>
        <w:lastRenderedPageBreak/>
        <w:t>обсуждения со всеми специалистами группы плана работы на первый период работы.</w:t>
      </w:r>
    </w:p>
    <w:p w:rsidR="005E2554" w:rsidRPr="005E2554" w:rsidRDefault="005E2554" w:rsidP="005E2554">
      <w:pPr>
        <w:spacing w:after="200" w:line="240" w:lineRule="auto"/>
        <w:ind w:firstLine="740"/>
        <w:jc w:val="both"/>
        <w:rPr>
          <w:rFonts w:eastAsia="Calibri"/>
        </w:rPr>
      </w:pPr>
      <w:r w:rsidRPr="005E2554">
        <w:rPr>
          <w:rFonts w:eastAsia="Calibri"/>
        </w:rPr>
        <w:t>В конце сентября специалисты, работающие в логопедической гр</w:t>
      </w:r>
      <w:r w:rsidR="003F7944">
        <w:rPr>
          <w:rFonts w:eastAsia="Calibri"/>
        </w:rPr>
        <w:t>уппе, на психолого-</w:t>
      </w:r>
      <w:r w:rsidRPr="005E2554">
        <w:rPr>
          <w:rFonts w:eastAsia="Calibri"/>
        </w:rPr>
        <w:t>педагогическом совещании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w:t>
      </w:r>
    </w:p>
    <w:p w:rsidR="005E2554" w:rsidRPr="005E2554" w:rsidRDefault="005E2554" w:rsidP="005E2554">
      <w:pPr>
        <w:spacing w:after="200" w:line="240" w:lineRule="auto"/>
        <w:ind w:firstLine="740"/>
        <w:jc w:val="both"/>
        <w:rPr>
          <w:rFonts w:eastAsia="Calibri"/>
        </w:rPr>
      </w:pPr>
      <w:r w:rsidRPr="005E2554">
        <w:rPr>
          <w:rFonts w:eastAsia="Calibri"/>
        </w:rPr>
        <w:t xml:space="preserve">С первого октября начинается организованная образовательная деятельность с детьми во всех возрастных логопедических группах в соответствии с утвержденным планом работы. </w:t>
      </w:r>
      <w:r w:rsidR="003F7944">
        <w:rPr>
          <w:rFonts w:eastAsia="Calibri"/>
        </w:rPr>
        <w:t>П</w:t>
      </w:r>
      <w:r w:rsidRPr="005E2554">
        <w:rPr>
          <w:rFonts w:eastAsia="Calibri"/>
        </w:rPr>
        <w:t>сихолого-педагогическое совещание обязательно проводится в конце учебного года с тем, чтобы обсудить динамику индивидуального развития каждого воспитанника.</w:t>
      </w:r>
    </w:p>
    <w:p w:rsidR="005E2554" w:rsidRPr="005E2554" w:rsidRDefault="005E2554" w:rsidP="005E2554">
      <w:pPr>
        <w:spacing w:after="200" w:line="240" w:lineRule="auto"/>
        <w:ind w:firstLine="740"/>
        <w:jc w:val="both"/>
        <w:rPr>
          <w:rFonts w:eastAsia="Calibri"/>
        </w:rPr>
      </w:pPr>
      <w:r w:rsidRPr="005E2554">
        <w:rPr>
          <w:rFonts w:eastAsia="Calibri"/>
        </w:rPr>
        <w:t xml:space="preserve">На работу с одной подгруппой детей в младшей логопедической группе отводится 10 минут, в средней группе — 15 минут, в старшей группе — 20 минут, в подготовительной к школе группе — 30 минут. В подготовительной группе логопед, исходя из возможностей детей, может проводить два раза в неделю фронтальную работу. </w:t>
      </w:r>
    </w:p>
    <w:p w:rsidR="005E2554" w:rsidRPr="005E2554" w:rsidRDefault="005E2554" w:rsidP="005E2554">
      <w:pPr>
        <w:spacing w:after="200" w:line="240" w:lineRule="auto"/>
        <w:ind w:firstLine="740"/>
        <w:jc w:val="both"/>
        <w:rPr>
          <w:rFonts w:eastAsia="Calibri"/>
        </w:rPr>
      </w:pPr>
      <w:r w:rsidRPr="005E2554">
        <w:rPr>
          <w:rFonts w:eastAsia="Calibri"/>
          <w:bCs/>
          <w:i/>
          <w:iCs/>
          <w:lang w:eastAsia="ru-RU" w:bidi="ru-RU"/>
        </w:rPr>
        <w:t>В логопедической группе возможно сокращение продолжительности организованной образовательной деятельности</w:t>
      </w:r>
      <w:r w:rsidRPr="005E2554">
        <w:rPr>
          <w:rFonts w:eastAsia="Calibri"/>
          <w:lang w:eastAsia="ru-RU" w:bidi="ru-RU"/>
        </w:rPr>
        <w:t xml:space="preserve"> </w:t>
      </w:r>
      <w:r w:rsidRPr="005E2554">
        <w:rPr>
          <w:rFonts w:eastAsia="Calibri"/>
        </w:rPr>
        <w:t>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w:t>
      </w:r>
    </w:p>
    <w:p w:rsidR="005E2554" w:rsidRPr="005E2554" w:rsidRDefault="005E2554" w:rsidP="005E2554">
      <w:pPr>
        <w:spacing w:after="200" w:line="240" w:lineRule="auto"/>
        <w:ind w:firstLine="740"/>
        <w:jc w:val="both"/>
        <w:rPr>
          <w:rFonts w:eastAsia="Calibri"/>
        </w:rPr>
      </w:pPr>
      <w:r w:rsidRPr="005E2554">
        <w:rPr>
          <w:rFonts w:eastAsia="Calibri"/>
        </w:rPr>
        <w:t>В середине учебного года, с 01.01 по 10.01, в логопедических группах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Так же организуется коррекционно-развивающая работа и в июне — при переходе детского сада на летний режим работы.</w:t>
      </w:r>
    </w:p>
    <w:p w:rsidR="001B1315" w:rsidRPr="001B1315" w:rsidRDefault="004A5120" w:rsidP="001B1315">
      <w:pPr>
        <w:shd w:val="clear" w:color="auto" w:fill="FFFFFF"/>
        <w:spacing w:after="255" w:line="270" w:lineRule="atLeast"/>
        <w:jc w:val="both"/>
        <w:rPr>
          <w:rFonts w:eastAsia="Times New Roman"/>
          <w:b/>
          <w:lang w:eastAsia="ru-RU"/>
        </w:rPr>
      </w:pPr>
      <w:r w:rsidRPr="004A5120">
        <w:rPr>
          <w:rFonts w:eastAsia="Times New Roman"/>
          <w:b/>
          <w:lang w:eastAsia="ru-RU"/>
        </w:rPr>
        <w:t xml:space="preserve">3.2. </w:t>
      </w:r>
      <w:r w:rsidR="001B1315" w:rsidRPr="001B1315">
        <w:rPr>
          <w:rFonts w:eastAsia="Times New Roman"/>
          <w:b/>
          <w:lang w:eastAsia="ru-RU"/>
        </w:rPr>
        <w:t xml:space="preserve">Описание образовательной деятельности </w:t>
      </w:r>
      <w:r w:rsidR="001B1315">
        <w:rPr>
          <w:rFonts w:eastAsia="Times New Roman"/>
          <w:b/>
          <w:lang w:eastAsia="ru-RU"/>
        </w:rPr>
        <w:t>воспитанников</w:t>
      </w:r>
      <w:r w:rsidR="001B1315" w:rsidRPr="001B1315">
        <w:rPr>
          <w:rFonts w:eastAsia="Times New Roman"/>
          <w:b/>
          <w:lang w:eastAsia="ru-RU"/>
        </w:rPr>
        <w:t xml:space="preserve"> с ТНР в соответствии с направлениями развития ребенка, представленными в пяти образовательных областях.</w:t>
      </w:r>
    </w:p>
    <w:p w:rsidR="00BD0452" w:rsidRPr="00E80E0A" w:rsidRDefault="004A5120" w:rsidP="00BD0452">
      <w:pPr>
        <w:shd w:val="clear" w:color="auto" w:fill="FFFFFF"/>
        <w:spacing w:after="255" w:line="270" w:lineRule="atLeast"/>
        <w:jc w:val="both"/>
        <w:rPr>
          <w:rFonts w:eastAsia="Times New Roman"/>
          <w:color w:val="333333"/>
          <w:lang w:eastAsia="ru-RU"/>
        </w:rPr>
      </w:pPr>
      <w:r>
        <w:rPr>
          <w:rFonts w:eastAsia="Times New Roman"/>
          <w:color w:val="333333"/>
          <w:lang w:eastAsia="ru-RU"/>
        </w:rPr>
        <w:t>Реализация</w:t>
      </w:r>
      <w:r w:rsidR="00BD0452" w:rsidRPr="00E80E0A">
        <w:rPr>
          <w:rFonts w:eastAsia="Times New Roman"/>
          <w:color w:val="333333"/>
          <w:lang w:eastAsia="ru-RU"/>
        </w:rPr>
        <w:t xml:space="preserve"> Программы </w:t>
      </w:r>
      <w:r>
        <w:rPr>
          <w:rFonts w:eastAsia="Times New Roman"/>
          <w:color w:val="333333"/>
          <w:lang w:eastAsia="ru-RU"/>
        </w:rPr>
        <w:t xml:space="preserve">проводится </w:t>
      </w:r>
      <w:r w:rsidR="00BD0452" w:rsidRPr="00E80E0A">
        <w:rPr>
          <w:rFonts w:eastAsia="Times New Roman"/>
          <w:color w:val="333333"/>
          <w:lang w:eastAsia="ru-RU"/>
        </w:rPr>
        <w:t xml:space="preserve">с учетом психофизических, возрастных и индивидуальных особенностей дошкольников с </w:t>
      </w:r>
      <w:r w:rsidR="001B1315">
        <w:rPr>
          <w:rFonts w:eastAsia="Times New Roman"/>
          <w:color w:val="333333"/>
          <w:lang w:eastAsia="ru-RU"/>
        </w:rPr>
        <w:t>ТНР</w:t>
      </w:r>
      <w:r w:rsidR="00BD0452" w:rsidRPr="00E80E0A">
        <w:rPr>
          <w:rFonts w:eastAsia="Times New Roman"/>
          <w:color w:val="333333"/>
          <w:lang w:eastAsia="ru-RU"/>
        </w:rPr>
        <w:t>, специфики их образоват</w:t>
      </w:r>
      <w:r>
        <w:rPr>
          <w:rFonts w:eastAsia="Times New Roman"/>
          <w:color w:val="333333"/>
          <w:lang w:eastAsia="ru-RU"/>
        </w:rPr>
        <w:t xml:space="preserve">ельных потребностей и интересов, </w:t>
      </w:r>
      <w:r w:rsidR="00BD0452" w:rsidRPr="00E80E0A">
        <w:rPr>
          <w:rFonts w:eastAsia="Times New Roman"/>
          <w:color w:val="333333"/>
          <w:lang w:eastAsia="ru-RU"/>
        </w:rPr>
        <w:t xml:space="preserve">обеспечивается на основе вариативных форм, способов, методов и средств, представленных в </w:t>
      </w:r>
      <w:r w:rsidR="00BD0452" w:rsidRPr="00E80E0A">
        <w:rPr>
          <w:rFonts w:eastAsia="Times New Roman"/>
          <w:color w:val="333333"/>
          <w:lang w:eastAsia="ru-RU"/>
        </w:rPr>
        <w:lastRenderedPageBreak/>
        <w:t xml:space="preserve">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w:t>
      </w:r>
      <w:r w:rsidR="001B1315">
        <w:rPr>
          <w:rFonts w:eastAsia="Times New Roman"/>
          <w:color w:val="333333"/>
          <w:lang w:eastAsia="ru-RU"/>
        </w:rPr>
        <w:t>ТНР</w:t>
      </w:r>
      <w:r w:rsidR="00BD0452" w:rsidRPr="00E80E0A">
        <w:rPr>
          <w:rFonts w:eastAsia="Times New Roman"/>
          <w:color w:val="333333"/>
          <w:lang w:eastAsia="ru-RU"/>
        </w:rPr>
        <w:t>, состава групп, особенностей и интересов обучающихся, запросов родителей (законных представителей).</w:t>
      </w:r>
    </w:p>
    <w:p w:rsidR="00BD0452" w:rsidRDefault="004A5120" w:rsidP="00BD0452">
      <w:pPr>
        <w:shd w:val="clear" w:color="auto" w:fill="FFFFFF"/>
        <w:spacing w:after="255" w:line="270" w:lineRule="atLeast"/>
        <w:jc w:val="both"/>
        <w:rPr>
          <w:rFonts w:eastAsia="Times New Roman"/>
          <w:color w:val="333333"/>
          <w:lang w:eastAsia="ru-RU"/>
        </w:rPr>
      </w:pPr>
      <w:r>
        <w:rPr>
          <w:rFonts w:eastAsia="Times New Roman"/>
          <w:color w:val="333333"/>
          <w:lang w:eastAsia="ru-RU"/>
        </w:rPr>
        <w:t>Ф</w:t>
      </w:r>
      <w:r w:rsidR="00BD0452" w:rsidRPr="00E80E0A">
        <w:rPr>
          <w:rFonts w:eastAsia="Times New Roman"/>
          <w:color w:val="333333"/>
          <w:lang w:eastAsia="ru-RU"/>
        </w:rPr>
        <w:t xml:space="preserve">ормы </w:t>
      </w:r>
      <w:r w:rsidRPr="00E80E0A">
        <w:rPr>
          <w:rFonts w:eastAsia="Times New Roman"/>
          <w:color w:val="333333"/>
          <w:lang w:eastAsia="ru-RU"/>
        </w:rPr>
        <w:t xml:space="preserve">способов, методов организации образовательной деятельности </w:t>
      </w:r>
      <w:r w:rsidR="00BD0452" w:rsidRPr="00E80E0A">
        <w:rPr>
          <w:rFonts w:eastAsia="Times New Roman"/>
          <w:color w:val="333333"/>
          <w:lang w:eastAsia="ru-RU"/>
        </w:rPr>
        <w:t>: образовательные ситуации, предлагаемые для группы обучающихся, ис</w:t>
      </w:r>
      <w:r>
        <w:rPr>
          <w:rFonts w:eastAsia="Times New Roman"/>
          <w:color w:val="333333"/>
          <w:lang w:eastAsia="ru-RU"/>
        </w:rPr>
        <w:t xml:space="preserve">ходя из особенностей их </w:t>
      </w:r>
      <w:r w:rsidR="00BD0452" w:rsidRPr="00E80E0A">
        <w:rPr>
          <w:rFonts w:eastAsia="Times New Roman"/>
          <w:color w:val="333333"/>
          <w:lang w:eastAsia="ru-RU"/>
        </w:rPr>
        <w:t xml:space="preserve">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w:t>
      </w:r>
      <w:r>
        <w:rPr>
          <w:rFonts w:eastAsia="Times New Roman"/>
          <w:color w:val="333333"/>
          <w:lang w:eastAsia="ru-RU"/>
        </w:rPr>
        <w:t>аемых детьми видов деятельности, все средства реализации Программы</w:t>
      </w:r>
      <w:r w:rsidRPr="004A5120">
        <w:rPr>
          <w:rFonts w:eastAsia="Times New Roman"/>
          <w:color w:val="333333"/>
          <w:lang w:eastAsia="ru-RU"/>
        </w:rPr>
        <w:t xml:space="preserve"> </w:t>
      </w:r>
      <w:r w:rsidRPr="00E80E0A">
        <w:rPr>
          <w:rFonts w:eastAsia="Times New Roman"/>
          <w:color w:val="333333"/>
          <w:lang w:eastAsia="ru-RU"/>
        </w:rPr>
        <w:t>должны осуществляться с учетом базовых принципов Стандарта.</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b/>
          <w:color w:val="333333"/>
          <w:u w:val="single"/>
          <w:lang w:eastAsia="ru-RU"/>
        </w:rPr>
        <w:t xml:space="preserve"> В области социально-коммуникативного развития ребенка с ТНР,</w:t>
      </w:r>
      <w:r w:rsidRPr="001B1315">
        <w:rPr>
          <w:rFonts w:eastAsia="Times New Roman"/>
          <w:color w:val="333333"/>
          <w:lang w:eastAsia="ru-RU"/>
        </w:rPr>
        <w:t xml:space="preserve">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усвоения норм и ценностей, принятых в обществе, включая моральные и нравственные ценности;</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развития общения и взаимодействия ребенка с ТНР с педагогическим работником и другими детьми;</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становления самостоятельности, целенаправленности и саморегуляции собственных действий;</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развития эмоциональной отзывчивости, сопереживания,</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формирования готовности к совместной деятельности с другими детьми и педагогическим работником,</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формирования позитивных установок к различным видам труда и творчества;</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формирования основ безопасного поведения в быту, социуме, природе;</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lastRenderedPageBreak/>
        <w:t>развития коммуникативных и социальных навыков ребенка с ТНР;</w:t>
      </w:r>
    </w:p>
    <w:p w:rsidR="001B1315" w:rsidRPr="001B1315"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color w:val="333333"/>
          <w:lang w:eastAsia="ru-RU"/>
        </w:rPr>
        <w:t>развития игровой деятельности.</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b/>
          <w:color w:val="333333"/>
          <w:u w:val="single"/>
          <w:lang w:eastAsia="ru-RU"/>
        </w:rPr>
        <w:t>В образовательной области "Познавательное развитие"</w:t>
      </w:r>
      <w:r w:rsidRPr="00E80E0A">
        <w:rPr>
          <w:rFonts w:eastAsia="Times New Roman"/>
          <w:color w:val="333333"/>
          <w:lang w:eastAsia="ru-RU"/>
        </w:rPr>
        <w:t xml:space="preserve"> основными задачами образовательной деятельности с детьми являются создание условий для:</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интересов обучающихся, любознательности и познавательной мотивации;</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познавательных действий, становления сознания;</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воображения и творческой активности;</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представлений о виртуальной среде, о возможностях и рисках интернета.</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1B1315">
        <w:rPr>
          <w:rFonts w:eastAsia="Times New Roman"/>
          <w:b/>
          <w:color w:val="333333"/>
          <w:u w:val="single"/>
          <w:lang w:eastAsia="ru-RU"/>
        </w:rPr>
        <w:t>В образовательной области "Речевое развитие"</w:t>
      </w:r>
      <w:r w:rsidRPr="00E80E0A">
        <w:rPr>
          <w:rFonts w:eastAsia="Times New Roman"/>
          <w:color w:val="333333"/>
          <w:lang w:eastAsia="ru-RU"/>
        </w:rPr>
        <w:t xml:space="preserve"> основными задачами образовательной деятельности с детьми является создание условий для:</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овладения речью как средством общения и культуры;</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обогащения активного словаря;</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связной, грамматически правильной диалогической и монологической речи;</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речевого творчества;</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звуковой и интонационной культуры речи, фонематического слуха;</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знакомства с книжной культурой, детской литературой;</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B1315" w:rsidRPr="00E80E0A" w:rsidRDefault="001B1315" w:rsidP="001B131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профилактики речевых нарушений и их системных последствий.</w:t>
      </w:r>
    </w:p>
    <w:p w:rsidR="001B1315" w:rsidRPr="00E80E0A" w:rsidRDefault="001B1315" w:rsidP="001B1315">
      <w:pPr>
        <w:shd w:val="clear" w:color="auto" w:fill="FFFFFF"/>
        <w:spacing w:after="255" w:line="270" w:lineRule="atLeast"/>
        <w:jc w:val="both"/>
        <w:rPr>
          <w:rFonts w:eastAsia="Times New Roman"/>
          <w:color w:val="333333"/>
          <w:lang w:eastAsia="ru-RU"/>
        </w:rPr>
      </w:pPr>
      <w:r>
        <w:rPr>
          <w:rFonts w:eastAsia="Times New Roman"/>
          <w:color w:val="333333"/>
          <w:lang w:eastAsia="ru-RU"/>
        </w:rPr>
        <w:t>У МБДОУ есть</w:t>
      </w:r>
      <w:r w:rsidRPr="00E80E0A">
        <w:rPr>
          <w:rFonts w:eastAsia="Times New Roman"/>
          <w:color w:val="333333"/>
          <w:lang w:eastAsia="ru-RU"/>
        </w:rPr>
        <w:t xml:space="preserve">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FE4A3A" w:rsidRPr="00E80E0A" w:rsidRDefault="00FE4A3A" w:rsidP="00FE4A3A">
      <w:pPr>
        <w:shd w:val="clear" w:color="auto" w:fill="FFFFFF"/>
        <w:spacing w:after="255" w:line="270" w:lineRule="atLeast"/>
        <w:jc w:val="both"/>
        <w:rPr>
          <w:rFonts w:eastAsia="Times New Roman"/>
          <w:color w:val="333333"/>
          <w:lang w:eastAsia="ru-RU"/>
        </w:rPr>
      </w:pPr>
      <w:r w:rsidRPr="00FE4A3A">
        <w:rPr>
          <w:rFonts w:eastAsia="Times New Roman"/>
          <w:b/>
          <w:color w:val="333333"/>
          <w:lang w:eastAsia="ru-RU"/>
        </w:rPr>
        <w:t>В образовательной области "Художественно-эстетическое развитие"</w:t>
      </w:r>
      <w:r w:rsidRPr="00E80E0A">
        <w:rPr>
          <w:rFonts w:eastAsia="Times New Roman"/>
          <w:color w:val="333333"/>
          <w:lang w:eastAsia="ru-RU"/>
        </w:rPr>
        <w:t xml:space="preserve"> основными задачами образовательной деятельности с детьми является создание условий для:</w:t>
      </w:r>
    </w:p>
    <w:p w:rsidR="00FE4A3A" w:rsidRPr="00E80E0A" w:rsidRDefault="00FE4A3A" w:rsidP="00FE4A3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E4A3A" w:rsidRPr="00E80E0A" w:rsidRDefault="00FE4A3A" w:rsidP="00FE4A3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способности к восприятию музыки, художественной литературы, фольклора;</w:t>
      </w:r>
    </w:p>
    <w:p w:rsidR="00FE4A3A" w:rsidRPr="00E80E0A" w:rsidRDefault="00FE4A3A" w:rsidP="00FE4A3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E4A3A" w:rsidRPr="00E80E0A" w:rsidRDefault="00FE4A3A" w:rsidP="00FE4A3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7B043C">
        <w:rPr>
          <w:rFonts w:eastAsia="Times New Roman"/>
          <w:b/>
          <w:color w:val="333333"/>
          <w:u w:val="single"/>
          <w:lang w:eastAsia="ru-RU"/>
        </w:rPr>
        <w:t>В области физического развития ребенка</w:t>
      </w:r>
      <w:r w:rsidRPr="00E80E0A">
        <w:rPr>
          <w:rFonts w:eastAsia="Times New Roman"/>
          <w:color w:val="333333"/>
          <w:lang w:eastAsia="ru-RU"/>
        </w:rPr>
        <w:t xml:space="preserve"> основными задачами образовательной деятельности являются создание условий для:</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становления у обучающихся ценностей здорового образа жизни;</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представлений о своем теле и своих физических возможностях;</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приобретения двигательного опыта и совершенствования двигательной активности;</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начальных представлений о некоторых видах спорта, овладения подвижными играми с правилами.</w:t>
      </w:r>
    </w:p>
    <w:p w:rsidR="007B043C" w:rsidRPr="00E80E0A" w:rsidRDefault="007B043C" w:rsidP="007B043C">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lastRenderedPageBreak/>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7B043C" w:rsidRPr="00E80E0A" w:rsidRDefault="007B043C" w:rsidP="007B043C">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B043C" w:rsidRPr="00E80E0A" w:rsidRDefault="007B043C" w:rsidP="007B043C">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7B043C" w:rsidRPr="00E80E0A" w:rsidRDefault="007B043C" w:rsidP="007B04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26FA8" w:rsidRDefault="00626FA8" w:rsidP="00626FA8">
      <w:pPr>
        <w:shd w:val="clear" w:color="auto" w:fill="FFFFFF"/>
        <w:spacing w:after="255" w:line="270" w:lineRule="atLeast"/>
        <w:jc w:val="both"/>
        <w:rPr>
          <w:rFonts w:eastAsia="Times New Roman"/>
          <w:b/>
          <w:color w:val="333333"/>
          <w:lang w:eastAsia="ru-RU"/>
        </w:rPr>
      </w:pPr>
      <w:r w:rsidRPr="004A5120">
        <w:rPr>
          <w:rFonts w:eastAsia="Times New Roman"/>
          <w:b/>
          <w:color w:val="333333"/>
          <w:lang w:eastAsia="ru-RU"/>
        </w:rPr>
        <w:t>3.2.1.</w:t>
      </w:r>
      <w:r w:rsidRPr="00626FA8">
        <w:rPr>
          <w:rFonts w:eastAsia="Times New Roman"/>
          <w:color w:val="333333"/>
          <w:lang w:eastAsia="ru-RU"/>
        </w:rPr>
        <w:t xml:space="preserve"> </w:t>
      </w:r>
      <w:r w:rsidRPr="00626FA8">
        <w:rPr>
          <w:rFonts w:eastAsia="Times New Roman"/>
          <w:b/>
          <w:color w:val="333333"/>
          <w:lang w:eastAsia="ru-RU"/>
        </w:rPr>
        <w:t>Основное содержание образовательной деятельности с детьми младшего дошкольного возраста.</w:t>
      </w:r>
    </w:p>
    <w:p w:rsidR="007F4E4C" w:rsidRPr="00112116" w:rsidRDefault="007F4E4C" w:rsidP="007F4E4C">
      <w:pPr>
        <w:widowControl w:val="0"/>
        <w:tabs>
          <w:tab w:val="left" w:pos="284"/>
        </w:tabs>
        <w:spacing w:after="0" w:line="317" w:lineRule="exact"/>
        <w:ind w:firstLine="740"/>
        <w:jc w:val="both"/>
        <w:rPr>
          <w:rFonts w:eastAsia="Times New Roman"/>
          <w:color w:val="000000"/>
          <w:lang w:eastAsia="ru-RU" w:bidi="ru-RU"/>
        </w:rPr>
      </w:pPr>
      <w:r w:rsidRPr="00D813E2">
        <w:rPr>
          <w:b/>
          <w:lang w:eastAsia="ru-RU" w:bidi="ru-RU"/>
        </w:rPr>
        <w:t>Младший возраст</w:t>
      </w:r>
      <w:r w:rsidRPr="007F4E4C">
        <w:rPr>
          <w:lang w:eastAsia="ru-RU" w:bidi="ru-RU"/>
        </w:rPr>
        <w:t xml:space="preserve"> -</w:t>
      </w:r>
      <w:r w:rsidRPr="00112116">
        <w:rPr>
          <w:rFonts w:eastAsia="Times New Roman"/>
          <w:color w:val="000000"/>
          <w:lang w:eastAsia="ru-RU" w:bidi="ru-RU"/>
        </w:rPr>
        <w:t xml:space="preserve"> важнейший период в развитии дошкольника, который характеризуется высокой интенсивностью физического и психического </w:t>
      </w:r>
      <w:r w:rsidRPr="00112116">
        <w:rPr>
          <w:rFonts w:ascii="Sylfaen" w:eastAsia="Sylfaen" w:hAnsi="Sylfaen" w:cs="Sylfaen"/>
          <w:color w:val="000000"/>
          <w:lang w:eastAsia="ru-RU" w:bidi="ru-RU"/>
        </w:rPr>
        <w:t xml:space="preserve">и </w:t>
      </w:r>
      <w:r w:rsidRPr="00112116">
        <w:rPr>
          <w:rFonts w:eastAsia="Times New Roman"/>
          <w:color w:val="000000"/>
          <w:lang w:eastAsia="ru-RU" w:bidi="ru-RU"/>
        </w:rPr>
        <w:t xml:space="preserve">развития. В это время происходит переход ребенка к новым отношениям с взрослыми, сверстниками, предметным миром.                                                                                                             </w:t>
      </w:r>
      <w:r w:rsidRPr="00112116">
        <w:rPr>
          <w:rFonts w:eastAsia="Times New Roman"/>
          <w:color w:val="000000"/>
          <w:lang w:eastAsia="ru-RU" w:bidi="ru-RU"/>
        </w:rPr>
        <w:lastRenderedPageBreak/>
        <w:t>В раннем возрасте ребенок многому научился: он освоил ходьбу, разнообразные действия с предметами,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Появление собственно изобразительной деятельности обусловлено тем, что ребёнок уже способен сформулировать намерение изобразить какой либо предмет.</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Совершенствуется слуховое восприятие, прежде всего фонематический слух. 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Эмоционально-волевая личностная незрелость у отдельных детей с нарушением функций опорно-двигательного аппарата проявляется в эмоциональной лобильности, регидности, тревожности, патологических страхах или аффективности.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 xml:space="preserve">Изобразительная деятельность ребёнка зависит от его представлений о </w:t>
      </w:r>
      <w:r w:rsidRPr="00112116">
        <w:rPr>
          <w:rFonts w:eastAsia="Times New Roman"/>
          <w:color w:val="000000"/>
          <w:lang w:eastAsia="ru-RU" w:bidi="ru-RU"/>
        </w:rPr>
        <w:lastRenderedPageBreak/>
        <w:t>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Развиваются память и внимание. По просьбе взрослого дети могут запомнить 3-4 слова и 5 - 6 названий предметов. К концу младшего дошкольного возраста они способны запомнить значительные отрывки из любимых произведений.</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F4E4C" w:rsidRPr="00112116" w:rsidRDefault="007F4E4C" w:rsidP="007F4E4C">
      <w:pPr>
        <w:widowControl w:val="0"/>
        <w:tabs>
          <w:tab w:val="left" w:pos="284"/>
        </w:tabs>
        <w:spacing w:after="0" w:line="240" w:lineRule="auto"/>
        <w:ind w:firstLine="709"/>
        <w:jc w:val="center"/>
        <w:outlineLvl w:val="2"/>
        <w:rPr>
          <w:rFonts w:eastAsia="SimSun"/>
          <w:b/>
          <w:bCs/>
          <w:lang w:eastAsia="x-none" w:bidi="ru-RU"/>
        </w:rPr>
      </w:pPr>
    </w:p>
    <w:p w:rsidR="007F4E4C" w:rsidRPr="00112116" w:rsidRDefault="007F4E4C" w:rsidP="007F4E4C">
      <w:pPr>
        <w:widowControl w:val="0"/>
        <w:tabs>
          <w:tab w:val="left" w:pos="284"/>
        </w:tabs>
        <w:spacing w:after="0" w:line="240" w:lineRule="auto"/>
        <w:ind w:firstLine="709"/>
        <w:jc w:val="center"/>
        <w:outlineLvl w:val="2"/>
        <w:rPr>
          <w:rFonts w:eastAsia="SimSun"/>
          <w:bCs/>
          <w:lang w:eastAsia="x-none" w:bidi="ru-RU"/>
        </w:rPr>
      </w:pPr>
      <w:r w:rsidRPr="00112116">
        <w:rPr>
          <w:rFonts w:eastAsia="SimSun"/>
          <w:bCs/>
          <w:lang w:eastAsia="x-none" w:bidi="ru-RU"/>
        </w:rPr>
        <w:t>Максимально допустимая нагрузка:</w:t>
      </w:r>
    </w:p>
    <w:p w:rsidR="007F4E4C" w:rsidRPr="00112116" w:rsidRDefault="007F4E4C" w:rsidP="007F4E4C">
      <w:pPr>
        <w:widowControl w:val="0"/>
        <w:tabs>
          <w:tab w:val="left" w:pos="284"/>
        </w:tabs>
        <w:spacing w:after="0" w:line="240" w:lineRule="auto"/>
        <w:ind w:firstLine="709"/>
        <w:jc w:val="both"/>
        <w:outlineLvl w:val="2"/>
        <w:rPr>
          <w:rFonts w:eastAsia="SimSun"/>
          <w:bCs/>
          <w:i/>
          <w:iCs/>
          <w:lang w:val="x-none" w:eastAsia="x-none" w:bidi="ru-RU"/>
        </w:rPr>
      </w:pPr>
    </w:p>
    <w:p w:rsidR="007F4E4C" w:rsidRPr="00112116" w:rsidRDefault="007F4E4C" w:rsidP="007F4E4C">
      <w:pPr>
        <w:widowControl w:val="0"/>
        <w:tabs>
          <w:tab w:val="left" w:pos="284"/>
        </w:tabs>
        <w:spacing w:after="0" w:line="240" w:lineRule="auto"/>
        <w:ind w:firstLine="709"/>
        <w:jc w:val="center"/>
        <w:outlineLvl w:val="2"/>
        <w:rPr>
          <w:rFonts w:eastAsia="SimSun"/>
          <w:bCs/>
          <w:i/>
          <w:iCs/>
          <w:lang w:eastAsia="x-none" w:bidi="ru-RU"/>
        </w:rPr>
      </w:pPr>
      <w:r w:rsidRPr="00112116">
        <w:rPr>
          <w:rFonts w:eastAsia="SimSun"/>
          <w:bCs/>
          <w:i/>
          <w:iCs/>
          <w:lang w:eastAsia="x-none" w:bidi="ru-RU"/>
        </w:rPr>
        <w:t>Объем недельной нагрузки 2 часа 45 мин.</w:t>
      </w:r>
    </w:p>
    <w:p w:rsidR="007F4E4C" w:rsidRPr="00626FA8" w:rsidRDefault="007F4E4C" w:rsidP="00626FA8">
      <w:pPr>
        <w:shd w:val="clear" w:color="auto" w:fill="FFFFFF"/>
        <w:spacing w:after="255" w:line="270" w:lineRule="atLeast"/>
        <w:jc w:val="both"/>
        <w:rPr>
          <w:rFonts w:eastAsia="Times New Roman"/>
          <w:b/>
          <w:color w:val="333333"/>
          <w:lang w:eastAsia="ru-RU"/>
        </w:rPr>
      </w:pPr>
    </w:p>
    <w:p w:rsidR="00626FA8" w:rsidRPr="00E80E0A" w:rsidRDefault="00626FA8" w:rsidP="007F4E4C">
      <w:pPr>
        <w:shd w:val="clear" w:color="auto" w:fill="FFFFFF"/>
        <w:spacing w:after="0" w:line="270" w:lineRule="atLeast"/>
        <w:ind w:firstLine="708"/>
        <w:jc w:val="both"/>
        <w:rPr>
          <w:rFonts w:eastAsia="Times New Roman"/>
          <w:color w:val="333333"/>
          <w:lang w:eastAsia="ru-RU"/>
        </w:rPr>
      </w:pPr>
      <w:r w:rsidRPr="00E80E0A">
        <w:rPr>
          <w:rFonts w:eastAsia="Times New Roman"/>
          <w:color w:val="333333"/>
          <w:lang w:eastAsia="ru-RU"/>
        </w:rPr>
        <w:t>Совместная образовательная деятельность педагогических работников с детьми с ТНР предполагает следующие направления работы:</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lastRenderedPageBreak/>
        <w:t>формирование представлений обучающихся о разнообразии окружающего их мира и людей;</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воспитание правильного отношения к людям, вещам;</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7F4E4C" w:rsidRDefault="007F4E4C" w:rsidP="00626FA8">
      <w:pPr>
        <w:shd w:val="clear" w:color="auto" w:fill="FFFFFF"/>
        <w:spacing w:after="0" w:line="270" w:lineRule="atLeast"/>
        <w:jc w:val="both"/>
        <w:rPr>
          <w:rFonts w:eastAsia="Times New Roman"/>
          <w:color w:val="333333"/>
          <w:lang w:eastAsia="ru-RU"/>
        </w:rPr>
      </w:pP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 xml:space="preserve">Характер решаемых задач позволяет структурировать </w:t>
      </w:r>
      <w:r w:rsidRPr="00626FA8">
        <w:rPr>
          <w:rFonts w:eastAsia="Times New Roman"/>
          <w:b/>
          <w:i/>
          <w:color w:val="333333"/>
          <w:u w:val="single"/>
          <w:lang w:eastAsia="ru-RU"/>
        </w:rPr>
        <w:t>содержание образовательной области "Социально-коммуникативное развитие"</w:t>
      </w:r>
      <w:r w:rsidRPr="00E80E0A">
        <w:rPr>
          <w:rFonts w:eastAsia="Times New Roman"/>
          <w:color w:val="333333"/>
          <w:lang w:eastAsia="ru-RU"/>
        </w:rPr>
        <w:t xml:space="preserve"> по следующим разделам:</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игра;</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мире людей и рукотворных материалах;</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безопасное поведение в быту, социуме, природе;</w:t>
      </w:r>
    </w:p>
    <w:p w:rsidR="00626FA8" w:rsidRPr="00E80E0A" w:rsidRDefault="00626FA8" w:rsidP="00626FA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труд.</w:t>
      </w:r>
    </w:p>
    <w:p w:rsidR="00626FA8" w:rsidRPr="00E80E0A" w:rsidRDefault="00626FA8" w:rsidP="00626FA8">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626FA8" w:rsidRPr="00E80E0A" w:rsidRDefault="00626FA8" w:rsidP="00626FA8">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626FA8" w:rsidRPr="00E80E0A" w:rsidRDefault="00626FA8" w:rsidP="00626FA8">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lang w:val="x-none" w:eastAsia="x-none" w:bidi="ru-RU"/>
        </w:rPr>
        <w:t>Культурно-досуговая деятельность в младшей логопедической группе включает организацию отдыха, развлечений, праздников и самостоятельной художественной деятельности детей.</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lang w:val="x-none" w:eastAsia="x-none" w:bidi="ru-RU"/>
        </w:rPr>
        <w:t xml:space="preserve">У детей младшего возраста необходимо формировать умение отдыхать, занимать себя игрой, рассматриванием иллюстраций в книгах, рисовать, лепить, заниматься конструированием из крупного строительного материала, конструкторов типа </w:t>
      </w:r>
      <w:r w:rsidRPr="00626FA8">
        <w:rPr>
          <w:rFonts w:eastAsia="SimSun"/>
          <w:lang w:eastAsia="x-none"/>
        </w:rPr>
        <w:t>«</w:t>
      </w:r>
      <w:r w:rsidRPr="00626FA8">
        <w:rPr>
          <w:rFonts w:eastAsia="SimSun"/>
          <w:lang w:val="x-none" w:eastAsia="x-none" w:bidi="en-US"/>
        </w:rPr>
        <w:t>Lego</w:t>
      </w:r>
      <w:r w:rsidRPr="00626FA8">
        <w:rPr>
          <w:rFonts w:eastAsia="SimSun"/>
          <w:lang w:eastAsia="x-none"/>
        </w:rPr>
        <w:t>», «</w:t>
      </w:r>
      <w:r w:rsidRPr="00626FA8">
        <w:rPr>
          <w:rFonts w:eastAsia="SimSun"/>
          <w:lang w:val="x-none" w:eastAsia="x-none" w:bidi="en-US"/>
        </w:rPr>
        <w:t>Duplo</w:t>
      </w:r>
      <w:r w:rsidRPr="00626FA8">
        <w:rPr>
          <w:rFonts w:eastAsia="SimSun"/>
          <w:lang w:eastAsia="x-none"/>
        </w:rPr>
        <w:t>».</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lang w:val="x-none" w:eastAsia="x-none" w:bidi="ru-RU"/>
        </w:rP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lang w:val="x-none" w:eastAsia="x-none" w:bidi="ru-RU"/>
        </w:rPr>
        <w:t>Необходимо привлекать детей к посильному участию в праздничных утренниках. Учитывая особенности речевого развития детей, при создании сценариев следует делать акцент на коллективные игры, танцы, пляски, хороводные игры, хоровое пение, не допуская чтения детьми стихов (особенно в первый период работы) .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 детям.</w:t>
      </w:r>
    </w:p>
    <w:p w:rsidR="00626FA8" w:rsidRPr="00626FA8" w:rsidRDefault="00626FA8" w:rsidP="00626FA8">
      <w:pPr>
        <w:widowControl w:val="0"/>
        <w:spacing w:after="0" w:line="240" w:lineRule="auto"/>
        <w:ind w:firstLine="709"/>
        <w:jc w:val="both"/>
        <w:outlineLvl w:val="2"/>
        <w:rPr>
          <w:rFonts w:eastAsia="SimSun"/>
          <w:bCs/>
          <w:lang w:val="x-none" w:eastAsia="x-none" w:bidi="ru-RU"/>
        </w:rPr>
      </w:pPr>
      <w:bookmarkStart w:id="1" w:name="bookmark14"/>
      <w:r w:rsidRPr="00626FA8">
        <w:rPr>
          <w:rFonts w:eastAsia="SimSun"/>
          <w:bCs/>
          <w:lang w:val="x-none" w:eastAsia="x-none" w:bidi="ru-RU"/>
        </w:rPr>
        <w:t>Примерный перечень развлечений и праздников</w:t>
      </w:r>
      <w:bookmarkEnd w:id="1"/>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bCs/>
          <w:i/>
          <w:iCs/>
          <w:lang w:val="x-none" w:eastAsia="x-none" w:bidi="ru-RU"/>
        </w:rPr>
        <w:t>Праздники:</w:t>
      </w:r>
      <w:r w:rsidRPr="00626FA8">
        <w:rPr>
          <w:rFonts w:eastAsia="SimSun"/>
          <w:lang w:val="x-none" w:eastAsia="x-none" w:bidi="ru-RU"/>
        </w:rPr>
        <w:t xml:space="preserve"> «Здравствуй, осень!», Новогодний утренник, «Здравствуй, весна! Мамин праздник».</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bCs/>
          <w:i/>
          <w:iCs/>
          <w:lang w:val="x-none" w:eastAsia="x-none" w:bidi="ru-RU"/>
        </w:rPr>
        <w:t>Развлечения:</w:t>
      </w:r>
      <w:r w:rsidRPr="00626FA8">
        <w:rPr>
          <w:rFonts w:eastAsia="SimSun"/>
          <w:lang w:val="x-none" w:eastAsia="x-none" w:bidi="ru-RU"/>
        </w:rPr>
        <w:t xml:space="preserve"> «Мы идем дорожками» (в осеннем лесу), «А на горке снег-снег!», «Ручейки бегут, звеня», «В гостях у Пети-Петушка».</w:t>
      </w:r>
    </w:p>
    <w:p w:rsidR="00626FA8" w:rsidRPr="00626FA8" w:rsidRDefault="00626FA8" w:rsidP="00626FA8">
      <w:pPr>
        <w:widowControl w:val="0"/>
        <w:spacing w:after="0" w:line="240" w:lineRule="auto"/>
        <w:ind w:firstLine="709"/>
        <w:jc w:val="both"/>
        <w:outlineLvl w:val="2"/>
        <w:rPr>
          <w:rFonts w:eastAsia="SimSun"/>
          <w:lang w:val="x-none" w:eastAsia="x-none" w:bidi="ru-RU"/>
        </w:rPr>
      </w:pPr>
      <w:r w:rsidRPr="00626FA8">
        <w:rPr>
          <w:rFonts w:eastAsia="SimSun"/>
          <w:bCs/>
          <w:i/>
          <w:iCs/>
          <w:lang w:val="x-none" w:eastAsia="x-none" w:bidi="ru-RU"/>
        </w:rPr>
        <w:t>Театрализованные представления:</w:t>
      </w:r>
      <w:r w:rsidRPr="00626FA8">
        <w:rPr>
          <w:rFonts w:eastAsia="SimSun"/>
          <w:lang w:val="x-none" w:eastAsia="x-none" w:bidi="ru-RU"/>
        </w:rPr>
        <w:t xml:space="preserve"> «Волк и козлята», «Заюшкина избушка, «Репка», «Потешки, пестушки для Маши и Ванюшки».</w:t>
      </w: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ФОРМИРОВАНИЕ ОБЩЕПРИНЯТЫХ НОРМ ПОВЕДЕНИЯ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активное доброжелательное отношение к окружающим, взрослым и сверстникам.</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оценивать свои поступки и поступки других людей.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 Учить уступать друг другу, сообща пользоваться игрушками и книгами.</w:t>
      </w:r>
    </w:p>
    <w:p w:rsidR="00482D8D" w:rsidRPr="00482D8D" w:rsidRDefault="00482D8D" w:rsidP="00482D8D">
      <w:pPr>
        <w:widowControl w:val="0"/>
        <w:spacing w:after="0" w:line="240" w:lineRule="auto"/>
        <w:ind w:firstLine="709"/>
        <w:jc w:val="both"/>
        <w:outlineLvl w:val="2"/>
        <w:rPr>
          <w:rFonts w:eastAsia="SimSun"/>
          <w:b/>
          <w:lang w:val="x-none" w:eastAsia="x-none" w:bidi="ru-RU"/>
        </w:rPr>
      </w:pPr>
      <w:r w:rsidRPr="00482D8D">
        <w:rPr>
          <w:rFonts w:eastAsia="SimSun"/>
          <w:b/>
          <w:lang w:val="x-none" w:eastAsia="x-none" w:bidi="ru-RU"/>
        </w:rPr>
        <w:t>ФОРМИРОВАНИЕ ГЕНДЕРНЫХ И ГРАЖДАНСКИХ ЧУВСТВ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 каждого ребенка образ «Я».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lastRenderedPageBreak/>
        <w:t>Формировать начальные сведения о человеке.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первичные гендерные представления; навыки поведения, характерные для мальчиков и девочек.</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Знакомить с правами и обязанностями детей группы.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первичные представления о своей улице, родном городе, родной стране.</w:t>
      </w: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РАЗВИТИЕ ИГРОВОЙ И ТЕАТРАЛИЗОВАННОЙ ДЕЯТЕЛЬНОСТИ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Побуждать детей к активной игровой деятельности.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познавательную деятельность, инициативность, подражательность, имитационные и творческие способности.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Подвижные игры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двигательную активность детей.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Поощрять проявления инициативы в играх с каталками, тележками, машинками, велосипедами, лошадками-качалками.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координацию движений и координацию речи с движением, умение выполнять имитационные действия.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 в помещении</w:t>
      </w:r>
      <w:r w:rsidRPr="00482D8D">
        <w:rPr>
          <w:rFonts w:eastAsia="SimSun"/>
          <w:lang w:val="x-none" w:eastAsia="x-none" w:bidi="ru-RU"/>
        </w:rPr>
        <w:t>: «Семья», «Гном», «Мяч», «Это я», «Платье», «Брюки», «Щетка», «Умывалочка», «Тапки», «Брюки», «Ботинки», «Елка», «Елочная игрушка», «Чашка», «Тарелка», «Каша», «Корова», «Конь», «Петух», «Утки», «Подарок маме», «Зайка», «Медвежонок», «Воробей», «Ворона», «Стул», «Кроватка», «Грузовик», «Поливальная машина», «Одуванчик», «Бабочка».</w:t>
      </w:r>
      <w:r w:rsidRPr="00482D8D">
        <w:rPr>
          <w:rFonts w:eastAsia="SimSun"/>
          <w:vertAlign w:val="superscript"/>
          <w:lang w:val="x-none" w:eastAsia="x-none" w:bidi="ru-RU"/>
        </w:rPr>
        <w:footnoteReference w:id="1"/>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Подвижные игры на улице</w:t>
      </w:r>
      <w:r w:rsidRPr="00482D8D">
        <w:rPr>
          <w:rFonts w:eastAsia="SimSun"/>
          <w:lang w:val="x-none" w:eastAsia="x-none" w:bidi="ru-RU"/>
        </w:rPr>
        <w:t>: «Пробеги с вертушкой», «Воробышки и кот», «Курочка- хохлатка», «Солнышко и дождик», «Позвони в колокольчик», «Снежинки и ветер», «Зайка беленький сидит», «Кто дальше?»</w:t>
      </w:r>
      <w:r w:rsidRPr="00482D8D">
        <w:rPr>
          <w:rFonts w:eastAsia="SimSun"/>
          <w:vertAlign w:val="superscript"/>
          <w:lang w:val="x-none" w:eastAsia="x-none" w:bidi="ru-RU"/>
        </w:rPr>
        <w:footnoteReference w:id="2"/>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Дидактические игры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собирать из отдельных частей плоскостные изображения игрушек, животных, птиц, ориентируясь на целое изображение.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Упражнять в выкладывании изображений из геометрических фигур по образцу (блоки Дьенеша).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lastRenderedPageBreak/>
        <w:t>Закреплять умение сооружать несложные постройки из нескольких кубиков по данному алгоритму.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навыки игры в лото, парные картинки.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w:t>
      </w:r>
      <w:r w:rsidRPr="00482D8D">
        <w:rPr>
          <w:rFonts w:eastAsia="SimSun"/>
          <w:lang w:val="x-none" w:eastAsia="x-none" w:bidi="ru-RU"/>
        </w:rPr>
        <w:t>:</w:t>
      </w:r>
      <w:r w:rsidRPr="00482D8D">
        <w:rPr>
          <w:rFonts w:eastAsia="SimSun"/>
          <w:lang w:val="x-none" w:eastAsia="x-none" w:bidi="ru-RU"/>
        </w:rPr>
        <w:tab/>
        <w:t>«Разрезные картинки»</w:t>
      </w:r>
      <w:r w:rsidRPr="00482D8D">
        <w:rPr>
          <w:rFonts w:eastAsia="SimSun"/>
          <w:vertAlign w:val="superscript"/>
          <w:lang w:val="x-none" w:eastAsia="x-none" w:bidi="ru-RU"/>
        </w:rPr>
        <w:footnoteReference w:id="3"/>
      </w:r>
      <w:r w:rsidRPr="00482D8D">
        <w:rPr>
          <w:rFonts w:eastAsia="SimSun"/>
          <w:lang w:val="x-none" w:eastAsia="x-none" w:bidi="ru-RU"/>
        </w:rPr>
        <w:t>, пазлы, «Парочки», «Парные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картинки», лото «Игрушки», «Магазин» (игрушки, обувь, одежда, посуда); блоки Дьенеша (для самых маленьких)</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Сюжетно-ролевые игры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коммуникативные навыки, учить взаимодействовать во время игры.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w:t>
      </w:r>
      <w:r w:rsidRPr="00482D8D">
        <w:rPr>
          <w:rFonts w:eastAsia="SimSun"/>
          <w:lang w:val="x-none" w:eastAsia="x-none" w:bidi="ru-RU"/>
        </w:rPr>
        <w:t>: «Дочки-матери», «Хозяюшки», «Магазин», «На приеме у врача», «В автобусе», «Парикмахерская», «Шоферы».</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Театрализованные игры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эстетический вкус, живой интерес к театрализованной деятельности и желание в ней участвовать.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Стимулировать эмоциональное восприятие сказок. Воспитывать воображение, инициативность, фантазию.</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удерживать в памяти и воспроизводить последовательность событий в сказке.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Познакомить с отдельными видами театрализованных игр.</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Подготовить и провести театрализованные игры по сказкам «Репка», «Курочка Ряба», «Волк и козлята» в разных видах театра.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Обеспечить активное участие всех детей в театрализованных играх.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 и виды театрализованной деятельности</w:t>
      </w:r>
      <w:r w:rsidRPr="00482D8D">
        <w:rPr>
          <w:rFonts w:eastAsia="SimSun"/>
          <w:lang w:val="x-none" w:eastAsia="x-none" w:bidi="ru-RU"/>
        </w:rPr>
        <w:t>: инсценировка с игрушками, игры с пальчиками, драматизация сказок, показывание сказки на коврографе, кукольный спектакль, импровизация, ряжение, этюды на эмоции.</w:t>
      </w: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СОВМЕСТНАЯ ТРУДОВАЯ ДЕЯТЕЛЬНОСТЬ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Воспитывать у детей желание принимать участие в трудовой деятельности, </w:t>
      </w:r>
      <w:r w:rsidRPr="00482D8D">
        <w:rPr>
          <w:rFonts w:eastAsia="SimSun"/>
          <w:lang w:val="x-none" w:eastAsia="x-none" w:bidi="ru-RU"/>
        </w:rPr>
        <w:lastRenderedPageBreak/>
        <w:t>готовить материалы к занятиям, помогать накрывать на стол.</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навыки самообслуживания, опрятность, аккуратность.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убирать за собой игры и игрушки, аккуратно складывать и убирать одежду.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 детей первичные представления о труде взрослых, его роли в общественной жизни и жизни каждого человека.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ценностное отношение к собственному труду и труду других людей.</w:t>
      </w: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ФОРМИРОВАНИЕ ОСНОВ БЕЗОПАСНОСТИ</w:t>
      </w:r>
      <w:r w:rsidRPr="00482D8D">
        <w:rPr>
          <w:rFonts w:eastAsia="SimSun"/>
          <w:b/>
          <w:lang w:val="x-none" w:eastAsia="x-none" w:bidi="ru-RU"/>
        </w:rPr>
        <w:br/>
        <w:t>В БЫТУ, СОЦИУМЕ, ПРИРОДЕ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 детей навыки безопасного поведения дома и в детском саду.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Расширять представления о правилах дорожного движения и формировать навыки безопасного поведения на улицах города.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 детей навыки безопасного поведения в природе.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Закладывать основы безопасного взаимодействия с растениями и животными.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понимать простейшие взаимосвязи в природе.</w:t>
      </w:r>
    </w:p>
    <w:p w:rsidR="00482D8D" w:rsidRPr="00482D8D" w:rsidRDefault="00482D8D" w:rsidP="00482D8D">
      <w:pPr>
        <w:widowControl w:val="0"/>
        <w:spacing w:after="0" w:line="240" w:lineRule="auto"/>
        <w:ind w:firstLine="709"/>
        <w:jc w:val="center"/>
        <w:outlineLvl w:val="2"/>
        <w:rPr>
          <w:rFonts w:eastAsia="SimSun"/>
          <w:b/>
          <w:bCs/>
          <w:i/>
          <w:iCs/>
          <w:lang w:val="x-none" w:eastAsia="x-none" w:bidi="ru-RU"/>
        </w:rPr>
      </w:pPr>
    </w:p>
    <w:p w:rsidR="001B1315" w:rsidRDefault="001B1315" w:rsidP="00626FA8">
      <w:pPr>
        <w:shd w:val="clear" w:color="auto" w:fill="FFFFFF"/>
        <w:spacing w:after="255" w:line="270" w:lineRule="atLeast"/>
        <w:jc w:val="both"/>
        <w:rPr>
          <w:rFonts w:eastAsia="Times New Roman"/>
          <w:color w:val="333333"/>
          <w:lang w:val="x-none" w:eastAsia="ru-RU"/>
        </w:rPr>
      </w:pPr>
    </w:p>
    <w:p w:rsidR="00626FA8" w:rsidRPr="00E80E0A" w:rsidRDefault="00626FA8" w:rsidP="00626FA8">
      <w:pPr>
        <w:shd w:val="clear" w:color="auto" w:fill="FFFFFF"/>
        <w:spacing w:after="255" w:line="270" w:lineRule="atLeast"/>
        <w:jc w:val="both"/>
        <w:rPr>
          <w:rFonts w:eastAsia="Times New Roman"/>
          <w:color w:val="333333"/>
          <w:lang w:eastAsia="ru-RU"/>
        </w:rPr>
      </w:pPr>
      <w:r w:rsidRPr="00626FA8">
        <w:rPr>
          <w:rFonts w:eastAsia="Times New Roman"/>
          <w:b/>
          <w:i/>
          <w:color w:val="333333"/>
          <w:u w:val="single"/>
          <w:lang w:eastAsia="ru-RU"/>
        </w:rPr>
        <w:t>Содержание образовательной области "Познавательное развитие"</w:t>
      </w:r>
      <w:r w:rsidRPr="00E80E0A">
        <w:rPr>
          <w:rFonts w:eastAsia="Times New Roman"/>
          <w:color w:val="333333"/>
          <w:lang w:eastAsia="ru-RU"/>
        </w:rPr>
        <w:t xml:space="preserve"> обеспечивает: развитие у </w:t>
      </w:r>
      <w:r>
        <w:rPr>
          <w:rFonts w:eastAsia="Times New Roman"/>
          <w:color w:val="333333"/>
          <w:lang w:eastAsia="ru-RU"/>
        </w:rPr>
        <w:t>детей</w:t>
      </w:r>
      <w:r w:rsidRPr="00E80E0A">
        <w:rPr>
          <w:rFonts w:eastAsia="Times New Roman"/>
          <w:color w:val="333333"/>
          <w:lang w:eastAsia="ru-RU"/>
        </w:rPr>
        <w:t xml:space="preserve">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представления о себе и об окружающем природном мире;</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элементарные математические представления.</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 ходе образовательной деятельности у </w:t>
      </w:r>
      <w:r>
        <w:rPr>
          <w:rFonts w:eastAsia="Times New Roman"/>
          <w:color w:val="333333"/>
          <w:lang w:eastAsia="ru-RU"/>
        </w:rPr>
        <w:t>детей</w:t>
      </w:r>
      <w:r w:rsidRPr="00E80E0A">
        <w:rPr>
          <w:rFonts w:eastAsia="Times New Roman"/>
          <w:color w:val="333333"/>
          <w:lang w:eastAsia="ru-RU"/>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w:t>
      </w:r>
      <w:r w:rsidRPr="00E80E0A">
        <w:rPr>
          <w:rFonts w:eastAsia="Times New Roman"/>
          <w:color w:val="333333"/>
          <w:lang w:eastAsia="ru-RU"/>
        </w:rPr>
        <w:lastRenderedPageBreak/>
        <w:t>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w:t>
      </w:r>
      <w:r w:rsidR="00BF515B">
        <w:rPr>
          <w:rFonts w:eastAsia="Times New Roman"/>
          <w:color w:val="333333"/>
          <w:lang w:eastAsia="ru-RU"/>
        </w:rPr>
        <w:t xml:space="preserve">детей </w:t>
      </w:r>
      <w:r w:rsidRPr="00E80E0A">
        <w:rPr>
          <w:rFonts w:eastAsia="Times New Roman"/>
          <w:color w:val="333333"/>
          <w:lang w:eastAsia="ru-RU"/>
        </w:rPr>
        <w:t>простейшим обобщениям на основе установления сходных признаков.</w:t>
      </w:r>
    </w:p>
    <w:p w:rsidR="00626FA8" w:rsidRPr="00E80E0A" w:rsidRDefault="00626FA8" w:rsidP="00626FA8">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Особое внимание педагогический работник обращает на обучение </w:t>
      </w:r>
      <w:r w:rsidR="00BF515B">
        <w:rPr>
          <w:rFonts w:eastAsia="Times New Roman"/>
          <w:color w:val="333333"/>
          <w:lang w:eastAsia="ru-RU"/>
        </w:rPr>
        <w:t>детей</w:t>
      </w:r>
      <w:r w:rsidRPr="00E80E0A">
        <w:rPr>
          <w:rFonts w:eastAsia="Times New Roman"/>
          <w:color w:val="333333"/>
          <w:lang w:eastAsia="ru-RU"/>
        </w:rPr>
        <w:t xml:space="preserve"> элементарному планированию и выполнению каких-либо действий с его помощью и самостоятельно ("Что будем делать сначала?", "Что будем делать потом?").</w:t>
      </w:r>
    </w:p>
    <w:p w:rsidR="00482D8D" w:rsidRPr="00482D8D" w:rsidRDefault="00482D8D" w:rsidP="00482D8D">
      <w:pPr>
        <w:widowControl w:val="0"/>
        <w:spacing w:after="0" w:line="240" w:lineRule="auto"/>
        <w:ind w:firstLine="709"/>
        <w:jc w:val="center"/>
        <w:outlineLvl w:val="2"/>
        <w:rPr>
          <w:rFonts w:eastAsia="SimSun"/>
          <w:b/>
          <w:bCs/>
          <w:i/>
          <w:iCs/>
          <w:lang w:val="x-none" w:eastAsia="x-none" w:bidi="ru-RU"/>
        </w:rPr>
      </w:pPr>
      <w:r w:rsidRPr="00482D8D">
        <w:rPr>
          <w:rFonts w:eastAsia="SimSun"/>
          <w:b/>
          <w:bCs/>
          <w:i/>
          <w:iCs/>
          <w:lang w:val="x-none" w:eastAsia="x-none" w:bidi="ru-RU"/>
        </w:rPr>
        <w:t xml:space="preserve">Познавательное развитие </w:t>
      </w:r>
      <w:r w:rsidRPr="00482D8D">
        <w:rPr>
          <w:rFonts w:eastAsia="SimSun"/>
          <w:b/>
          <w:lang w:val="x-none" w:eastAsia="x-none" w:bidi="ru-RU"/>
        </w:rPr>
        <w:t>СЕНСОРНОЕ РАЗВИТИЕ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узнавать и различать неречевые звуки.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зрительное восприятие, умение сравнивать и различать контрастные по величине, цвету, форме игрушки, предметы.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узнавать предметы на ощупь.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РАЗВИТИЕ ПСИХИЧЕСКИХ ФУНКЦИЙ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слуховое внимание при восприятии тихо и громко звучащих игрушек, тихой и громкой речи. Воспитывать слухоречевую память.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зрительное внимание и память.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наглядно-действенное и наглядно-образное мышление.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группировать и классифицировать хорошо знакомые предметы </w:t>
      </w:r>
      <w:r w:rsidRPr="00482D8D">
        <w:rPr>
          <w:rFonts w:eastAsia="SimSun"/>
          <w:bCs/>
          <w:i/>
          <w:iCs/>
          <w:lang w:val="x-none" w:eastAsia="x-none" w:bidi="ru-RU"/>
        </w:rPr>
        <w:t>(игрушки, одежда, обувь, посуда).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w:t>
      </w:r>
      <w:r w:rsidRPr="00482D8D">
        <w:rPr>
          <w:rFonts w:eastAsia="SimSun"/>
          <w:lang w:val="x-none" w:eastAsia="x-none" w:bidi="ru-RU"/>
        </w:rPr>
        <w:t>: «Где гремит?», «Что звучит?», «Погреми так же», «Что как звучит?», «Волшебный мешочек», «Обведи пальчиком», «Узнай на ощупь», «Разрезные картинки», «Собери пупса»</w:t>
      </w:r>
      <w:r w:rsidRPr="00482D8D">
        <w:rPr>
          <w:rFonts w:eastAsia="SimSun"/>
          <w:vertAlign w:val="superscript"/>
          <w:lang w:val="x-none" w:eastAsia="x-none" w:bidi="ru-RU"/>
        </w:rPr>
        <w:footnoteReference w:id="4"/>
      </w:r>
      <w:r w:rsidRPr="00482D8D">
        <w:rPr>
          <w:rFonts w:eastAsia="SimSun"/>
          <w:lang w:val="x-none" w:eastAsia="x-none" w:bidi="ru-RU"/>
        </w:rPr>
        <w:t>, «Пес и щенок», «Петушок», «Лиса и мышка», «Чайник», «Бабочка и цветок», «Алешка».</w:t>
      </w:r>
      <w:r w:rsidRPr="00482D8D">
        <w:rPr>
          <w:rFonts w:eastAsia="SimSun"/>
          <w:vertAlign w:val="superscript"/>
          <w:lang w:val="x-none" w:eastAsia="x-none" w:bidi="ru-RU"/>
        </w:rPr>
        <w:footnoteReference w:id="5"/>
      </w:r>
    </w:p>
    <w:p w:rsidR="00482D8D" w:rsidRPr="00482D8D" w:rsidRDefault="00482D8D" w:rsidP="00482D8D">
      <w:pPr>
        <w:widowControl w:val="0"/>
        <w:spacing w:after="0" w:line="240" w:lineRule="auto"/>
        <w:ind w:firstLine="709"/>
        <w:jc w:val="center"/>
        <w:outlineLvl w:val="2"/>
        <w:rPr>
          <w:rFonts w:eastAsia="SimSun"/>
          <w:b/>
          <w:lang w:val="x-none" w:eastAsia="x-none" w:bidi="ru-RU"/>
        </w:rPr>
      </w:pPr>
    </w:p>
    <w:p w:rsidR="00482D8D" w:rsidRPr="00482D8D" w:rsidRDefault="00482D8D" w:rsidP="00482D8D">
      <w:pPr>
        <w:widowControl w:val="0"/>
        <w:spacing w:after="0" w:line="240" w:lineRule="auto"/>
        <w:ind w:firstLine="709"/>
        <w:jc w:val="both"/>
        <w:outlineLvl w:val="2"/>
        <w:rPr>
          <w:rFonts w:eastAsia="SimSun"/>
          <w:b/>
          <w:lang w:val="x-none" w:eastAsia="x-none" w:bidi="ru-RU"/>
        </w:rPr>
      </w:pPr>
      <w:r w:rsidRPr="00482D8D">
        <w:rPr>
          <w:rFonts w:eastAsia="SimSun"/>
          <w:b/>
          <w:lang w:val="x-none" w:eastAsia="x-none" w:bidi="ru-RU"/>
        </w:rPr>
        <w:t>ФОРМИРОВАНИЕ ЦЕЛОСТНОЙ КАРТИНЫ ОКРУЖАЮЩЕГО МИРА.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
          <w:lang w:val="x-none" w:eastAsia="x-none" w:bidi="ru-RU"/>
        </w:rPr>
        <w:t>ПОЗНАВАТЕЛЬНО-ИССЛЕДОВАТЕЛЬСКАЯ ДЕЯТЕЛЬНОСТЬ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полноценное представление о богатстве и многообразии предметного мира. Знакомить детей с предметами и объектами ближайшего </w:t>
      </w:r>
      <w:r w:rsidRPr="00482D8D">
        <w:rPr>
          <w:rFonts w:eastAsia="SimSun"/>
          <w:lang w:val="x-none" w:eastAsia="x-none" w:bidi="ru-RU"/>
        </w:rPr>
        <w:lastRenderedPageBreak/>
        <w:t>окружения, их назначением и функциями, расширять представления о ближайшем окружении (</w:t>
      </w:r>
      <w:r w:rsidRPr="00482D8D">
        <w:rPr>
          <w:rFonts w:eastAsia="SimSun"/>
          <w:bCs/>
          <w:i/>
          <w:iCs/>
          <w:lang w:val="x-none" w:eastAsia="x-none" w:bidi="ru-RU"/>
        </w:rPr>
        <w:t>семья, дом, детский сад, родной город, труд взрослых, мир природы).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ориентироваться в групповом помещении, в помещении детского сада, на участке.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Обращать внимание детей на трудовые действия взрослых, подчеркивать необходимость и значимость труда взрослых.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интерес к объектам и явлениям природы и умение наблюдать за ними.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Сформировать первичные представления о растениях и частях, из которых они состоят </w:t>
      </w:r>
      <w:r w:rsidRPr="00482D8D">
        <w:rPr>
          <w:rFonts w:eastAsia="SimSun"/>
          <w:bCs/>
          <w:i/>
          <w:iCs/>
          <w:lang w:val="x-none" w:eastAsia="x-none" w:bidi="ru-RU"/>
        </w:rPr>
        <w:t>(дерево, цветок, ствол, ветки, стебель, листья, береза, одуванчик).</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Познакомить с домашними птицами </w:t>
      </w:r>
      <w:r w:rsidRPr="00482D8D">
        <w:rPr>
          <w:rFonts w:eastAsia="SimSun"/>
          <w:bCs/>
          <w:i/>
          <w:iCs/>
          <w:lang w:val="x-none" w:eastAsia="x-none" w:bidi="ru-RU"/>
        </w:rPr>
        <w:t>(петух, курица),</w:t>
      </w:r>
      <w:r w:rsidRPr="00482D8D">
        <w:rPr>
          <w:rFonts w:eastAsia="SimSun"/>
          <w:lang w:val="x-none" w:eastAsia="x-none" w:bidi="ru-RU"/>
        </w:rPr>
        <w:t xml:space="preserve"> животными </w:t>
      </w:r>
      <w:r w:rsidRPr="00482D8D">
        <w:rPr>
          <w:rFonts w:eastAsia="SimSun"/>
          <w:bCs/>
          <w:i/>
          <w:iCs/>
          <w:lang w:val="x-none" w:eastAsia="x-none" w:bidi="ru-RU"/>
        </w:rPr>
        <w:t>(кошка, собака, корова, лошадь)</w:t>
      </w:r>
      <w:r w:rsidRPr="00482D8D">
        <w:rPr>
          <w:rFonts w:eastAsia="SimSun"/>
          <w:lang w:val="x-none" w:eastAsia="x-none" w:bidi="ru-RU"/>
        </w:rPr>
        <w:t xml:space="preserve"> и их детенышами, их образом жизни. Учить называть отличительные особенности их внешнего вида.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Сформировать первоначальные представления о диких птицах (</w:t>
      </w:r>
      <w:r w:rsidRPr="00482D8D">
        <w:rPr>
          <w:rFonts w:eastAsia="SimSun"/>
          <w:bCs/>
          <w:i/>
          <w:iCs/>
          <w:lang w:val="x-none" w:eastAsia="x-none" w:bidi="ru-RU"/>
        </w:rPr>
        <w:t>ворона, сорока, воробей, голубь, грач),</w:t>
      </w:r>
      <w:r w:rsidRPr="00482D8D">
        <w:rPr>
          <w:rFonts w:eastAsia="SimSun"/>
          <w:lang w:val="x-none" w:eastAsia="x-none" w:bidi="ru-RU"/>
        </w:rPr>
        <w:t xml:space="preserve"> животных </w:t>
      </w:r>
      <w:r w:rsidRPr="00482D8D">
        <w:rPr>
          <w:rFonts w:eastAsia="SimSun"/>
          <w:bCs/>
          <w:i/>
          <w:iCs/>
          <w:lang w:val="x-none" w:eastAsia="x-none" w:bidi="ru-RU"/>
        </w:rPr>
        <w:t>(лиса, заяц, медведь, волк),</w:t>
      </w:r>
      <w:r w:rsidRPr="00482D8D">
        <w:rPr>
          <w:rFonts w:eastAsia="SimSun"/>
          <w:lang w:val="x-none" w:eastAsia="x-none" w:bidi="ru-RU"/>
        </w:rPr>
        <w:t xml:space="preserve"> их детенышах, внешнем виде, образе жизни.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Сформировать представления о таких насекомых, как </w:t>
      </w:r>
      <w:r w:rsidRPr="00482D8D">
        <w:rPr>
          <w:rFonts w:eastAsia="SimSun"/>
          <w:bCs/>
          <w:i/>
          <w:iCs/>
          <w:lang w:val="x-none" w:eastAsia="x-none" w:bidi="ru-RU"/>
        </w:rPr>
        <w:t>бабочка, жук, муравей, стрекоза, муха, комар.</w:t>
      </w:r>
      <w:r w:rsidRPr="00482D8D">
        <w:rPr>
          <w:rFonts w:eastAsia="SimSun"/>
          <w:lang w:val="x-none" w:eastAsia="x-none" w:bidi="ru-RU"/>
        </w:rPr>
        <w:t xml:space="preserve"> Научить узнавать их по внешнему виду.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любовь, бережное отношение к природе.</w:t>
      </w:r>
    </w:p>
    <w:p w:rsidR="00482D8D" w:rsidRPr="00482D8D" w:rsidRDefault="00482D8D" w:rsidP="00482D8D">
      <w:pPr>
        <w:widowControl w:val="0"/>
        <w:spacing w:after="0" w:line="240" w:lineRule="auto"/>
        <w:ind w:firstLine="709"/>
        <w:jc w:val="both"/>
        <w:outlineLvl w:val="2"/>
        <w:rPr>
          <w:rFonts w:eastAsia="SimSun"/>
          <w:bCs/>
          <w:lang w:val="x-none" w:eastAsia="x-none" w:bidi="ru-RU"/>
        </w:rPr>
      </w:pPr>
      <w:r w:rsidRPr="00482D8D">
        <w:rPr>
          <w:rFonts w:eastAsia="SimSun"/>
          <w:bCs/>
          <w:lang w:val="x-none" w:eastAsia="x-none" w:bidi="ru-RU"/>
        </w:rPr>
        <w:t>Примерная тематика опытов и экспериментов</w:t>
      </w:r>
      <w:r w:rsidRPr="00482D8D">
        <w:rPr>
          <w:rFonts w:eastAsia="SimSun"/>
          <w:bCs/>
          <w:vertAlign w:val="superscript"/>
          <w:lang w:val="x-none" w:eastAsia="x-none" w:bidi="ru-RU"/>
        </w:rPr>
        <w:footnoteReference w:id="6"/>
      </w:r>
      <w:r w:rsidRPr="00482D8D">
        <w:rPr>
          <w:rFonts w:eastAsia="SimSun"/>
          <w:bCs/>
          <w:lang w:val="x-none" w:eastAsia="x-none" w:bidi="ru-RU"/>
        </w:rPr>
        <w:t xml:space="preserve"> в групповой лаборатории</w:t>
      </w:r>
      <w:r w:rsidRPr="00482D8D">
        <w:rPr>
          <w:rFonts w:eastAsia="SimSun"/>
          <w:lang w:val="x-none" w:eastAsia="x-none" w:bidi="ru-RU"/>
        </w:rPr>
        <w:t>:</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«Тающая снежинка», «Цветные льдинки», «Куличики» (игры с сухим и мокрым песком), «Полеты в небе» (летящие воздушные шарики, листики, перышки), «Игры с соломинкой», «Мыльные пузыри», «Что в пакете?» (ищем воздух), «Посадка лука», «Проращивание семян гороха», «Чиним игрушку»(строение человека), «Наши помощники» (органы чувств), «Сварим куклам суп», «Приготовим чай для гостей», «Горячо-холодно», «Легкий-тяжелый», «В каждой бутылке своя пробка», «Волшебные фигуры», «Угостим мишек», «Куличики», «Курочка Ряба», «Снежки», «Волшебный чулок».</w:t>
      </w:r>
    </w:p>
    <w:p w:rsidR="00482D8D" w:rsidRPr="00482D8D" w:rsidRDefault="00482D8D" w:rsidP="00482D8D">
      <w:pPr>
        <w:widowControl w:val="0"/>
        <w:spacing w:after="0" w:line="240" w:lineRule="auto"/>
        <w:ind w:firstLine="709"/>
        <w:jc w:val="center"/>
        <w:outlineLvl w:val="2"/>
        <w:rPr>
          <w:rFonts w:eastAsia="SimSun"/>
          <w:b/>
          <w:lang w:val="x-none" w:eastAsia="x-none" w:bidi="ru-RU"/>
        </w:rPr>
      </w:pPr>
    </w:p>
    <w:p w:rsidR="00482D8D" w:rsidRPr="00482D8D" w:rsidRDefault="00482D8D" w:rsidP="00482D8D">
      <w:pPr>
        <w:widowControl w:val="0"/>
        <w:spacing w:after="0" w:line="240" w:lineRule="auto"/>
        <w:ind w:firstLine="709"/>
        <w:jc w:val="center"/>
        <w:outlineLvl w:val="2"/>
        <w:rPr>
          <w:rFonts w:eastAsia="SimSun"/>
          <w:b/>
          <w:lang w:val="x-none" w:eastAsia="x-none" w:bidi="ru-RU"/>
        </w:rPr>
      </w:pP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РАЗВИТИЕ МАТЕМАТИЧЕСКИХ ПРЕДСТАВЛЕНИЙ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Форма.</w:t>
      </w:r>
      <w:r w:rsidRPr="00482D8D">
        <w:rPr>
          <w:rFonts w:eastAsia="SimSun"/>
          <w:lang w:val="x-none" w:eastAsia="x-none" w:bidi="ru-RU"/>
        </w:rPr>
        <w:t xml:space="preserve"> Формировать представления о геометрических фигурах </w:t>
      </w:r>
      <w:r w:rsidRPr="00482D8D">
        <w:rPr>
          <w:rFonts w:eastAsia="SimSun"/>
          <w:bCs/>
          <w:i/>
          <w:iCs/>
          <w:lang w:val="x-none" w:eastAsia="x-none" w:bidi="ru-RU"/>
        </w:rPr>
        <w:t>(круг, квадрат, треугольник</w:t>
      </w:r>
      <w:r w:rsidRPr="00482D8D">
        <w:rPr>
          <w:rFonts w:eastAsia="SimSun"/>
          <w:lang w:val="x-none" w:eastAsia="x-none" w:bidi="ru-RU"/>
        </w:rPr>
        <w:t xml:space="preserve">) и формах предметов. Обучать различению объемных форм и плоских фигур </w:t>
      </w:r>
      <w:r w:rsidRPr="00482D8D">
        <w:rPr>
          <w:rFonts w:eastAsia="SimSun"/>
          <w:bCs/>
          <w:i/>
          <w:iCs/>
          <w:lang w:val="x-none" w:eastAsia="x-none" w:bidi="ru-RU"/>
        </w:rPr>
        <w:t>(круг</w:t>
      </w:r>
      <w:r w:rsidRPr="00482D8D">
        <w:rPr>
          <w:rFonts w:eastAsia="SimSun"/>
          <w:lang w:val="x-none" w:eastAsia="x-none" w:bidi="ru-RU"/>
        </w:rPr>
        <w:t>—</w:t>
      </w:r>
      <w:r w:rsidRPr="00482D8D">
        <w:rPr>
          <w:rFonts w:eastAsia="SimSun"/>
          <w:bCs/>
          <w:i/>
          <w:iCs/>
          <w:lang w:val="x-none" w:eastAsia="x-none" w:bidi="ru-RU"/>
        </w:rPr>
        <w:t>шарик, квадрат—кубик),</w:t>
      </w:r>
      <w:r w:rsidRPr="00482D8D">
        <w:rPr>
          <w:rFonts w:eastAsia="SimSun"/>
          <w:lang w:val="x-none" w:eastAsia="x-none" w:bidi="ru-RU"/>
        </w:rPr>
        <w:t xml:space="preserve"> используя зрение и осязание. Учить правильному называнию геометрических фигур.</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Обучать группировке предметов по определенному признаку </w:t>
      </w:r>
      <w:r w:rsidRPr="00482D8D">
        <w:rPr>
          <w:rFonts w:eastAsia="SimSun"/>
          <w:bCs/>
          <w:i/>
          <w:iCs/>
          <w:lang w:val="x-none" w:eastAsia="x-none" w:bidi="ru-RU"/>
        </w:rPr>
        <w:t>(цвету, величине, форме).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Величина.</w:t>
      </w:r>
      <w:r w:rsidRPr="00482D8D">
        <w:rPr>
          <w:rFonts w:eastAsia="SimSun"/>
          <w:lang w:val="x-none" w:eastAsia="x-none" w:bidi="ru-RU"/>
        </w:rPr>
        <w:t xml:space="preserve"> Учить сравнивать контрастные по величине предметы.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сравнивать два предмета, одинаковые или контрастные по длине, ширине, высоте, величине в целом (путем приложения, наложения, сопоставления).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использовать слова: </w:t>
      </w:r>
      <w:r w:rsidRPr="00482D8D">
        <w:rPr>
          <w:rFonts w:eastAsia="SimSun"/>
          <w:bCs/>
          <w:i/>
          <w:iCs/>
          <w:lang w:val="x-none" w:eastAsia="x-none" w:bidi="ru-RU"/>
        </w:rPr>
        <w:t>большой, маленький.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lastRenderedPageBreak/>
        <w:t>Количество.</w:t>
      </w:r>
      <w:r w:rsidRPr="00482D8D">
        <w:rPr>
          <w:rFonts w:eastAsia="SimSun"/>
          <w:lang w:val="x-none" w:eastAsia="x-none" w:bidi="ru-RU"/>
        </w:rPr>
        <w:t xml:space="preserve"> Учить выявлять отношения групп предметов по количеству и числу </w:t>
      </w:r>
      <w:r w:rsidRPr="00482D8D">
        <w:rPr>
          <w:rFonts w:eastAsia="SimSun"/>
          <w:bCs/>
          <w:i/>
          <w:iCs/>
          <w:lang w:val="x-none" w:eastAsia="x-none" w:bidi="ru-RU"/>
        </w:rPr>
        <w:t>(много, мало, один, ни одного),</w:t>
      </w:r>
      <w:r w:rsidRPr="00482D8D">
        <w:rPr>
          <w:rFonts w:eastAsia="SimSun"/>
          <w:lang w:val="x-none" w:eastAsia="x-none" w:bidi="ru-RU"/>
        </w:rPr>
        <w:t xml:space="preserve"> находить один и несколько одинаковых предметов, понимать вопрос: </w:t>
      </w:r>
      <w:r w:rsidRPr="00482D8D">
        <w:rPr>
          <w:rFonts w:eastAsia="SimSun"/>
          <w:bCs/>
          <w:i/>
          <w:iCs/>
          <w:lang w:val="x-none" w:eastAsia="x-none" w:bidi="ru-RU"/>
        </w:rPr>
        <w:t>«Сколько?»</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определять количество путем пересчета </w:t>
      </w:r>
      <w:r w:rsidRPr="00482D8D">
        <w:rPr>
          <w:rFonts w:eastAsia="SimSun"/>
          <w:bCs/>
          <w:i/>
          <w:iCs/>
          <w:lang w:val="x-none" w:eastAsia="x-none" w:bidi="ru-RU"/>
        </w:rPr>
        <w:t>(1, 2, 3).</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сравнивать две группы предметов по количеству и выяснять, в какой из групп больше, меньше, поровну предметов.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Обучать воспроизведению заданного количества звуков и движений (в пределах трех).</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lang w:val="x-none" w:eastAsia="x-none" w:bidi="ru-RU"/>
        </w:rPr>
        <w:t xml:space="preserve">Учить понимать вопросы: </w:t>
      </w:r>
      <w:r w:rsidRPr="00482D8D">
        <w:rPr>
          <w:rFonts w:eastAsia="SimSun"/>
          <w:bCs/>
          <w:i/>
          <w:iCs/>
          <w:lang w:val="x-none" w:eastAsia="x-none" w:bidi="ru-RU"/>
        </w:rPr>
        <w:t>«Поровну? Больше? Меньше?»</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lang w:val="x-none" w:eastAsia="x-none" w:bidi="ru-RU"/>
        </w:rPr>
        <w:t xml:space="preserve">Учить использовать в речи слова: </w:t>
      </w:r>
      <w:r w:rsidRPr="00482D8D">
        <w:rPr>
          <w:rFonts w:eastAsia="SimSun"/>
          <w:bCs/>
          <w:i/>
          <w:iCs/>
          <w:lang w:val="x-none" w:eastAsia="x-none" w:bidi="ru-RU"/>
        </w:rPr>
        <w:t>один, два, три, ни одного, по одному, много.</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Ориентировка в пространстве.</w:t>
      </w:r>
      <w:r w:rsidRPr="00482D8D">
        <w:rPr>
          <w:rFonts w:eastAsia="SimSun"/>
          <w:lang w:val="x-none" w:eastAsia="x-none" w:bidi="ru-RU"/>
        </w:rPr>
        <w:t xml:space="preserve"> Формировать умение ориентироваться в схеме собственного тела, основных направлениях от себя и на плоскости (</w:t>
      </w:r>
      <w:r w:rsidRPr="00482D8D">
        <w:rPr>
          <w:rFonts w:eastAsia="SimSun"/>
          <w:bCs/>
          <w:i/>
          <w:iCs/>
          <w:lang w:val="x-none" w:eastAsia="x-none" w:bidi="ru-RU"/>
        </w:rPr>
        <w:t>вверху, внизу, спереди, сзади).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Ориентировка во времени.</w:t>
      </w:r>
      <w:r w:rsidRPr="00482D8D">
        <w:rPr>
          <w:rFonts w:eastAsia="SimSun"/>
          <w:lang w:val="x-none" w:eastAsia="x-none" w:bidi="ru-RU"/>
        </w:rPr>
        <w:t xml:space="preserve"> Формировать умение ориентироваться в частях суток </w:t>
      </w:r>
      <w:r w:rsidRPr="00482D8D">
        <w:rPr>
          <w:rFonts w:eastAsia="SimSun"/>
          <w:bCs/>
          <w:i/>
          <w:iCs/>
          <w:lang w:val="x-none" w:eastAsia="x-none" w:bidi="ru-RU"/>
        </w:rPr>
        <w:t>(утро, день, вечер, ночь),</w:t>
      </w:r>
      <w:r w:rsidRPr="00482D8D">
        <w:rPr>
          <w:rFonts w:eastAsia="SimSun"/>
          <w:lang w:val="x-none" w:eastAsia="x-none" w:bidi="ru-RU"/>
        </w:rPr>
        <w:t xml:space="preserve"> различать и называть их.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 и упражнения</w:t>
      </w:r>
      <w:r w:rsidRPr="00482D8D">
        <w:rPr>
          <w:rFonts w:eastAsia="SimSun"/>
          <w:lang w:val="x-none" w:eastAsia="x-none" w:bidi="ru-RU"/>
        </w:rPr>
        <w:t>: «Разложи фигуры», «Шарики и кружки», «Кубики и квадратики», «Разноцветные корзинки», «Разноцветные домики» (группировка предметов по определенному признаку), «Сложи квадрат», «Сложи круг» (2—4 части), «Логические цепочки» (для самых маленьких), «Большой и маленький», «Дорожки» (длинный и короткий), «Разноцветные шарфики» (широкий и узкий), «Домики для кукол» (высокий и низкий), «Угости зайчат», «Накорми цыплят», «Веселые путешественники» (уравнивание двух множеств), «Слушай внимательно», «Заводные игрушки» (воспроизведение заданного количества движений), «Составь картинку», «Разные картинки» (ориентировка на плоскости), «День и ночь», «Разноцветные шарики», «Геометрическое лото», «Вкусное печенье», «Где курочки?».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Занимательные задания и упражнения: «Домики и дорожки», «Сложи узор», «Медведь и пчелы», «Кто быстрее?», «Гаражи», «Разноцветные фонарики», «Поезд», «Смотай ленту», «Собери бусы», «найди такой же», «На что похоже?», «Чего не хватает?», «Сложи листик», «Насос», «Когда это бывает?», «Большие и маленькие», «Зверята», «Разноцветные кораблики»</w:t>
      </w:r>
      <w:r w:rsidRPr="00482D8D">
        <w:rPr>
          <w:rFonts w:eastAsia="SimSun"/>
          <w:vertAlign w:val="superscript"/>
          <w:lang w:val="x-none" w:eastAsia="x-none" w:bidi="ru-RU"/>
        </w:rPr>
        <w:footnoteReference w:id="7"/>
      </w:r>
      <w:r w:rsidRPr="00482D8D">
        <w:rPr>
          <w:rFonts w:eastAsia="SimSun"/>
          <w:lang w:val="x-none" w:eastAsia="x-none" w:bidi="ru-RU"/>
        </w:rPr>
        <w:t>.</w:t>
      </w:r>
    </w:p>
    <w:p w:rsidR="00482D8D" w:rsidRPr="00482D8D" w:rsidRDefault="00482D8D" w:rsidP="00482D8D">
      <w:pPr>
        <w:widowControl w:val="0"/>
        <w:spacing w:after="0" w:line="240" w:lineRule="auto"/>
        <w:ind w:firstLine="709"/>
        <w:jc w:val="center"/>
        <w:outlineLvl w:val="2"/>
        <w:rPr>
          <w:rFonts w:eastAsia="SimSun"/>
          <w:b/>
          <w:bCs/>
          <w:i/>
          <w:iCs/>
          <w:lang w:val="x-none" w:eastAsia="x-none" w:bidi="ru-RU"/>
        </w:rPr>
      </w:pPr>
    </w:p>
    <w:p w:rsidR="00482D8D" w:rsidRPr="00482D8D" w:rsidRDefault="00482D8D" w:rsidP="00482D8D">
      <w:pPr>
        <w:widowControl w:val="0"/>
        <w:spacing w:after="0" w:line="240" w:lineRule="auto"/>
        <w:ind w:firstLine="709"/>
        <w:jc w:val="both"/>
        <w:outlineLvl w:val="2"/>
        <w:rPr>
          <w:rFonts w:eastAsia="SimSun"/>
          <w:b/>
          <w:lang w:val="x-none" w:eastAsia="x-none" w:bidi="ru-RU"/>
        </w:rPr>
      </w:pPr>
      <w:r w:rsidRPr="00482D8D">
        <w:rPr>
          <w:rFonts w:eastAsia="SimSun"/>
          <w:b/>
          <w:lang w:val="x-none" w:eastAsia="x-none" w:bidi="ru-RU"/>
        </w:rPr>
        <w:t>КОНСТРУКТИВНО-МОДЕЛЬНАЯ ДЕЯТЕЛЬНОСТЬ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конструктивный праксис в работе с разрезными картинками (2—4 части с разными видами разрезов).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Обучать играм со строительным материалом. Учить сооружать несложные постройки по образцу и представлению, воссоздавать знакомые предметы в </w:t>
      </w:r>
      <w:r w:rsidRPr="00482D8D">
        <w:rPr>
          <w:rFonts w:eastAsia="SimSun"/>
          <w:lang w:val="x-none" w:eastAsia="x-none" w:bidi="ru-RU"/>
        </w:rPr>
        <w:lastRenderedPageBreak/>
        <w:t>вертикальной и горизонтальной плоскостях.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E80E0A" w:rsidRDefault="00482D8D" w:rsidP="00482D8D">
      <w:pPr>
        <w:shd w:val="clear" w:color="auto" w:fill="FFFFFF"/>
        <w:spacing w:after="255" w:line="270" w:lineRule="atLeast"/>
        <w:jc w:val="both"/>
        <w:rPr>
          <w:rFonts w:eastAsia="Times New Roman"/>
          <w:color w:val="333333"/>
          <w:lang w:eastAsia="ru-RU"/>
        </w:rPr>
      </w:pPr>
      <w:r w:rsidRPr="00482D8D">
        <w:rPr>
          <w:rFonts w:eastAsia="Times New Roman"/>
          <w:b/>
          <w:i/>
          <w:color w:val="333333"/>
          <w:u w:val="single"/>
          <w:lang w:eastAsia="ru-RU"/>
        </w:rPr>
        <w:t>Содержание образовательной области "Речевое развитие"</w:t>
      </w:r>
      <w:r w:rsidRPr="00E80E0A">
        <w:rPr>
          <w:rFonts w:eastAsia="Times New Roman"/>
          <w:color w:val="333333"/>
          <w:lang w:eastAsia="ru-RU"/>
        </w:rPr>
        <w:t xml:space="preserve">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В связи с тем, что в младшую логопедическую группу часто поступают дети с </w:t>
      </w:r>
      <w:r w:rsidRPr="00482D8D">
        <w:rPr>
          <w:rFonts w:eastAsia="SimSun"/>
          <w:lang w:val="x-none" w:eastAsia="x-none" w:bidi="en-US"/>
        </w:rPr>
        <w:t>I</w:t>
      </w:r>
      <w:r w:rsidRPr="00482D8D">
        <w:rPr>
          <w:rFonts w:eastAsia="SimSun"/>
          <w:lang w:eastAsia="x-none"/>
        </w:rPr>
        <w:t>-</w:t>
      </w:r>
      <w:r w:rsidRPr="00482D8D">
        <w:rPr>
          <w:rFonts w:eastAsia="SimSun"/>
          <w:lang w:val="x-none" w:eastAsia="x-none" w:bidi="en-US"/>
        </w:rPr>
        <w:t>II</w:t>
      </w:r>
      <w:r w:rsidRPr="00482D8D">
        <w:rPr>
          <w:rFonts w:eastAsia="SimSun"/>
          <w:lang w:eastAsia="x-none"/>
        </w:rPr>
        <w:t xml:space="preserve"> </w:t>
      </w:r>
      <w:r w:rsidRPr="00482D8D">
        <w:rPr>
          <w:rFonts w:eastAsia="SimSun"/>
          <w:lang w:val="x-none" w:eastAsia="x-none" w:bidi="ru-RU"/>
        </w:rPr>
        <w:t>уровнями речевого развития при ОНР, часто практически не говорящие, планирование работы по образовательной области «Речевое развитие» в этой возрастной группе свои особенности. Так, например, выделены направления «Развитие импрессивной речи» и «Развитие экспрессивной речи».</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Речевое развитие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РАЗВИТИЕ ИМПРЕССИВНОЙ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lang w:val="x-none" w:eastAsia="x-none" w:bidi="ru-RU"/>
        </w:rPr>
        <w:t xml:space="preserve">Учить понимать обобщающие слова </w:t>
      </w:r>
      <w:r w:rsidRPr="00482D8D">
        <w:rPr>
          <w:rFonts w:eastAsia="SimSun"/>
          <w:bCs/>
          <w:i/>
          <w:iCs/>
          <w:lang w:val="x-none" w:eastAsia="x-none" w:bidi="ru-RU"/>
        </w:rPr>
        <w:t>(игрушки, туалетные принадлежности, одежда, обувь, мебель, продукты питания, посуда, домашние птицы, животные; дикие птицы, животные; цветы).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Уточнять понимание личных местоимений </w:t>
      </w:r>
      <w:r w:rsidRPr="00482D8D">
        <w:rPr>
          <w:rFonts w:eastAsia="SimSun"/>
          <w:bCs/>
          <w:i/>
          <w:iCs/>
          <w:lang w:val="x-none" w:eastAsia="x-none" w:bidi="ru-RU"/>
        </w:rPr>
        <w:t xml:space="preserve">(я, мы, ты, вы, он, она, они), </w:t>
      </w:r>
      <w:r w:rsidRPr="00482D8D">
        <w:rPr>
          <w:rFonts w:eastAsia="SimSun"/>
          <w:lang w:val="x-none" w:eastAsia="x-none" w:bidi="ru-RU"/>
        </w:rPr>
        <w:t xml:space="preserve">притяжательных местоимений </w:t>
      </w:r>
      <w:r w:rsidRPr="00482D8D">
        <w:rPr>
          <w:rFonts w:eastAsia="SimSun"/>
          <w:bCs/>
          <w:i/>
          <w:iCs/>
          <w:lang w:val="x-none" w:eastAsia="x-none" w:bidi="ru-RU"/>
        </w:rPr>
        <w:t>(мой, твой),</w:t>
      </w:r>
      <w:r w:rsidRPr="00482D8D">
        <w:rPr>
          <w:rFonts w:eastAsia="SimSun"/>
          <w:lang w:val="x-none" w:eastAsia="x-none" w:bidi="ru-RU"/>
        </w:rPr>
        <w:t xml:space="preserve"> притяжательных прилагательных </w:t>
      </w:r>
      <w:r w:rsidRPr="00482D8D">
        <w:rPr>
          <w:rFonts w:eastAsia="SimSun"/>
          <w:bCs/>
          <w:i/>
          <w:iCs/>
          <w:lang w:val="x-none" w:eastAsia="x-none" w:bidi="ru-RU"/>
        </w:rPr>
        <w:t>(мамин, папин).</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lang w:val="x-none" w:eastAsia="x-none" w:bidi="ru-RU"/>
        </w:rPr>
        <w:t xml:space="preserve">Учить различать глаголы и прилагательные, противоположные по значению </w:t>
      </w:r>
      <w:r w:rsidRPr="00482D8D">
        <w:rPr>
          <w:rFonts w:eastAsia="SimSun"/>
          <w:bCs/>
          <w:i/>
          <w:iCs/>
          <w:lang w:val="x-none" w:eastAsia="x-none" w:bidi="ru-RU"/>
        </w:rPr>
        <w:t>(надевать</w:t>
      </w:r>
      <w:r w:rsidRPr="00482D8D">
        <w:rPr>
          <w:rFonts w:eastAsia="SimSun"/>
          <w:lang w:val="x-none" w:eastAsia="x-none" w:bidi="ru-RU"/>
        </w:rPr>
        <w:t>—</w:t>
      </w:r>
      <w:r w:rsidRPr="00482D8D">
        <w:rPr>
          <w:rFonts w:eastAsia="SimSun"/>
          <w:bCs/>
          <w:i/>
          <w:iCs/>
          <w:lang w:val="x-none" w:eastAsia="x-none" w:bidi="ru-RU"/>
        </w:rPr>
        <w:t>снимать, завязывать</w:t>
      </w:r>
      <w:r w:rsidRPr="00482D8D">
        <w:rPr>
          <w:rFonts w:eastAsia="SimSun"/>
          <w:lang w:val="x-none" w:eastAsia="x-none" w:bidi="ru-RU"/>
        </w:rPr>
        <w:t>—</w:t>
      </w:r>
      <w:r w:rsidRPr="00482D8D">
        <w:rPr>
          <w:rFonts w:eastAsia="SimSun"/>
          <w:bCs/>
          <w:i/>
          <w:iCs/>
          <w:lang w:val="x-none" w:eastAsia="x-none" w:bidi="ru-RU"/>
        </w:rPr>
        <w:t>развязывать; большой</w:t>
      </w:r>
      <w:r w:rsidRPr="00482D8D">
        <w:rPr>
          <w:rFonts w:eastAsia="SimSun"/>
          <w:lang w:val="x-none" w:eastAsia="x-none" w:bidi="ru-RU"/>
        </w:rPr>
        <w:t>—</w:t>
      </w:r>
      <w:r w:rsidRPr="00482D8D">
        <w:rPr>
          <w:rFonts w:eastAsia="SimSun"/>
          <w:bCs/>
          <w:i/>
          <w:iCs/>
          <w:lang w:val="x-none" w:eastAsia="x-none" w:bidi="ru-RU"/>
        </w:rPr>
        <w:t>маленький, длинный</w:t>
      </w:r>
      <w:r w:rsidRPr="00482D8D">
        <w:rPr>
          <w:rFonts w:eastAsia="SimSun"/>
          <w:lang w:val="x-none" w:eastAsia="x-none" w:bidi="ru-RU"/>
        </w:rPr>
        <w:t>—</w:t>
      </w:r>
      <w:r w:rsidRPr="00482D8D">
        <w:rPr>
          <w:rFonts w:eastAsia="SimSun"/>
          <w:bCs/>
          <w:i/>
          <w:iCs/>
          <w:lang w:val="x-none" w:eastAsia="x-none" w:bidi="ru-RU"/>
        </w:rPr>
        <w:t>короткий, широкий</w:t>
      </w:r>
      <w:r w:rsidRPr="00482D8D">
        <w:rPr>
          <w:rFonts w:eastAsia="SimSun"/>
          <w:lang w:val="x-none" w:eastAsia="x-none" w:bidi="ru-RU"/>
        </w:rPr>
        <w:t>—</w:t>
      </w:r>
      <w:r w:rsidRPr="00482D8D">
        <w:rPr>
          <w:rFonts w:eastAsia="SimSun"/>
          <w:bCs/>
          <w:i/>
          <w:iCs/>
          <w:lang w:val="x-none" w:eastAsia="x-none" w:bidi="ru-RU"/>
        </w:rPr>
        <w:t>узкий, высокий—низкий).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понимать предлоги и наречия, выражающие пространственные отношения (в, </w:t>
      </w:r>
      <w:r w:rsidRPr="00482D8D">
        <w:rPr>
          <w:rFonts w:eastAsia="SimSun"/>
          <w:bCs/>
          <w:i/>
          <w:iCs/>
          <w:lang w:val="x-none" w:eastAsia="x-none" w:bidi="ru-RU"/>
        </w:rPr>
        <w:t>на, вверху, внизу, впереди, сзади, слева, справа).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различение количественных числительных </w:t>
      </w:r>
      <w:r w:rsidRPr="00482D8D">
        <w:rPr>
          <w:rFonts w:eastAsia="SimSun"/>
          <w:bCs/>
          <w:i/>
          <w:iCs/>
          <w:lang w:val="x-none" w:eastAsia="x-none" w:bidi="ru-RU"/>
        </w:rPr>
        <w:t>(один, два, три).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lastRenderedPageBreak/>
        <w:t xml:space="preserve">Учить дифференцировать формы единственного и множественного числа имен существительных мужского и женского рода </w:t>
      </w:r>
      <w:r w:rsidRPr="00482D8D">
        <w:rPr>
          <w:rFonts w:eastAsia="SimSun"/>
          <w:bCs/>
          <w:i/>
          <w:iCs/>
          <w:lang w:val="x-none" w:eastAsia="x-none" w:bidi="ru-RU"/>
        </w:rPr>
        <w:t>(кот</w:t>
      </w:r>
      <w:r w:rsidRPr="00482D8D">
        <w:rPr>
          <w:rFonts w:eastAsia="SimSun"/>
          <w:lang w:val="x-none" w:eastAsia="x-none" w:bidi="ru-RU"/>
        </w:rPr>
        <w:t>—</w:t>
      </w:r>
      <w:r w:rsidRPr="00482D8D">
        <w:rPr>
          <w:rFonts w:eastAsia="SimSun"/>
          <w:bCs/>
          <w:i/>
          <w:iCs/>
          <w:lang w:val="x-none" w:eastAsia="x-none" w:bidi="ru-RU"/>
        </w:rPr>
        <w:t>коты, мяч</w:t>
      </w:r>
      <w:r w:rsidRPr="00482D8D">
        <w:rPr>
          <w:rFonts w:eastAsia="SimSun"/>
          <w:lang w:val="x-none" w:eastAsia="x-none" w:bidi="ru-RU"/>
        </w:rPr>
        <w:t>—</w:t>
      </w:r>
      <w:r w:rsidRPr="00482D8D">
        <w:rPr>
          <w:rFonts w:eastAsia="SimSun"/>
          <w:bCs/>
          <w:i/>
          <w:iCs/>
          <w:lang w:val="x-none" w:eastAsia="x-none" w:bidi="ru-RU"/>
        </w:rPr>
        <w:t>мячи, дом</w:t>
      </w:r>
      <w:r w:rsidRPr="00482D8D">
        <w:rPr>
          <w:rFonts w:eastAsia="SimSun"/>
          <w:lang w:val="x-none" w:eastAsia="x-none" w:bidi="ru-RU"/>
        </w:rPr>
        <w:t>—</w:t>
      </w:r>
      <w:r w:rsidRPr="00482D8D">
        <w:rPr>
          <w:rFonts w:eastAsia="SimSun"/>
          <w:bCs/>
          <w:i/>
          <w:iCs/>
          <w:lang w:val="x-none" w:eastAsia="x-none" w:bidi="ru-RU"/>
        </w:rPr>
        <w:t>дома, кукла</w:t>
      </w:r>
      <w:r w:rsidRPr="00482D8D">
        <w:rPr>
          <w:rFonts w:eastAsia="SimSun"/>
          <w:lang w:val="x-none" w:eastAsia="x-none" w:bidi="ru-RU"/>
        </w:rPr>
        <w:t xml:space="preserve">— </w:t>
      </w:r>
      <w:r w:rsidRPr="00482D8D">
        <w:rPr>
          <w:rFonts w:eastAsia="SimSun"/>
          <w:bCs/>
          <w:i/>
          <w:iCs/>
          <w:lang w:val="x-none" w:eastAsia="x-none" w:bidi="ru-RU"/>
        </w:rPr>
        <w:t>куклы, рука—руки),</w:t>
      </w:r>
      <w:r w:rsidRPr="00482D8D">
        <w:rPr>
          <w:rFonts w:eastAsia="SimSun"/>
          <w:lang w:val="x-none" w:eastAsia="x-none" w:bidi="ru-RU"/>
        </w:rPr>
        <w:t xml:space="preserve">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w:t>
      </w:r>
      <w:r w:rsidRPr="00482D8D">
        <w:rPr>
          <w:rFonts w:eastAsia="SimSun"/>
          <w:bCs/>
          <w:i/>
          <w:iCs/>
          <w:lang w:val="x-none" w:eastAsia="x-none" w:bidi="ru-RU"/>
        </w:rPr>
        <w:t>-ик-, -чик-, -ок-, -чек-, -очк-, -ечк-, -ен-, -ят-).</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дифференцировать формы единственного и множественного числа глаголов </w:t>
      </w:r>
      <w:r w:rsidRPr="00482D8D">
        <w:rPr>
          <w:rFonts w:eastAsia="SimSun"/>
          <w:bCs/>
          <w:i/>
          <w:iCs/>
          <w:lang w:val="x-none" w:eastAsia="x-none" w:bidi="ru-RU"/>
        </w:rPr>
        <w:t>(играет</w:t>
      </w:r>
      <w:r w:rsidRPr="00482D8D">
        <w:rPr>
          <w:rFonts w:eastAsia="SimSun"/>
          <w:lang w:val="x-none" w:eastAsia="x-none" w:bidi="ru-RU"/>
        </w:rPr>
        <w:t>—</w:t>
      </w:r>
      <w:r w:rsidRPr="00482D8D">
        <w:rPr>
          <w:rFonts w:eastAsia="SimSun"/>
          <w:bCs/>
          <w:i/>
          <w:iCs/>
          <w:lang w:val="x-none" w:eastAsia="x-none" w:bidi="ru-RU"/>
        </w:rPr>
        <w:t>играют, спит—спят);</w:t>
      </w:r>
      <w:r w:rsidRPr="00482D8D">
        <w:rPr>
          <w:rFonts w:eastAsia="SimSun"/>
          <w:lang w:val="x-none" w:eastAsia="x-none" w:bidi="ru-RU"/>
        </w:rPr>
        <w:t xml:space="preserve"> глаголы прошедшего времени по родам (</w:t>
      </w:r>
      <w:r w:rsidRPr="00482D8D">
        <w:rPr>
          <w:rFonts w:eastAsia="SimSun"/>
          <w:bCs/>
          <w:i/>
          <w:iCs/>
          <w:lang w:val="x-none" w:eastAsia="x-none" w:bidi="ru-RU"/>
        </w:rPr>
        <w:t xml:space="preserve">сидел—сидела); </w:t>
      </w:r>
      <w:r w:rsidRPr="00482D8D">
        <w:rPr>
          <w:rFonts w:eastAsia="SimSun"/>
          <w:lang w:val="x-none" w:eastAsia="x-none" w:bidi="ru-RU"/>
        </w:rPr>
        <w:t>возвратные и невозвратные глаголы (</w:t>
      </w:r>
      <w:r w:rsidRPr="00482D8D">
        <w:rPr>
          <w:rFonts w:eastAsia="SimSun"/>
          <w:bCs/>
          <w:i/>
          <w:iCs/>
          <w:lang w:val="x-none" w:eastAsia="x-none" w:bidi="ru-RU"/>
        </w:rPr>
        <w:t>умывает—умывает-ся).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Работать над различением падежных форм личных местоимений </w:t>
      </w:r>
      <w:r w:rsidRPr="00482D8D">
        <w:rPr>
          <w:rFonts w:eastAsia="SimSun"/>
          <w:bCs/>
          <w:i/>
          <w:iCs/>
          <w:lang w:val="x-none" w:eastAsia="x-none" w:bidi="ru-RU"/>
        </w:rPr>
        <w:t>(меня, мне, тебя,</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тебе).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внимание к звукослоговой структуре слова. Учить различать на слух длинные и короткие слова.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вслушиваться в речь. Развивать в ситуативной речи понимание простых предложений и коротких текстов.</w:t>
      </w:r>
    </w:p>
    <w:p w:rsidR="00482D8D" w:rsidRPr="00482D8D" w:rsidRDefault="00482D8D" w:rsidP="00FA675A">
      <w:pPr>
        <w:widowControl w:val="0"/>
        <w:spacing w:after="0" w:line="240" w:lineRule="auto"/>
        <w:ind w:firstLine="709"/>
        <w:outlineLvl w:val="2"/>
        <w:rPr>
          <w:rFonts w:eastAsia="SimSun"/>
          <w:bCs/>
          <w:i/>
          <w:iCs/>
          <w:lang w:val="x-none" w:eastAsia="x-none" w:bidi="ru-RU"/>
        </w:rPr>
      </w:pPr>
      <w:r w:rsidRPr="00482D8D">
        <w:rPr>
          <w:rFonts w:eastAsia="SimSun"/>
          <w:lang w:val="x-none" w:eastAsia="x-none" w:bidi="ru-RU"/>
        </w:rPr>
        <w:t>РАЗВИТИЕ ЭКСПРЕССИВНОЙ РЕЧИ</w:t>
      </w:r>
      <w:r w:rsidRPr="00482D8D">
        <w:rPr>
          <w:rFonts w:eastAsia="SimSun"/>
          <w:lang w:val="x-none" w:eastAsia="x-none" w:bidi="ru-RU"/>
        </w:rPr>
        <w:br/>
      </w:r>
      <w:r w:rsidRPr="00482D8D">
        <w:rPr>
          <w:rFonts w:eastAsia="SimSun"/>
          <w:bCs/>
          <w:i/>
          <w:iCs/>
          <w:lang w:val="x-none" w:eastAsia="x-none" w:bidi="ru-RU"/>
        </w:rPr>
        <w:t>Развитие экспрессивного словаря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Расширять, уточнять, активизировать номинативный словарь на основе обогащения представлений об окружающем по лексическим темам: </w:t>
      </w:r>
      <w:r w:rsidRPr="00482D8D">
        <w:rPr>
          <w:rFonts w:eastAsia="SimSun"/>
          <w:bCs/>
          <w:i/>
          <w:iCs/>
          <w:lang w:val="x-none" w:eastAsia="x-none" w:bidi="ru-RU"/>
        </w:rPr>
        <w:t>«Семья»,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w:t>
      </w:r>
      <w:r w:rsidRPr="00482D8D">
        <w:rPr>
          <w:rFonts w:eastAsia="SimSun"/>
          <w:lang w:val="x-none" w:eastAsia="x-none" w:bidi="ru-RU"/>
        </w:rPr>
        <w:t xml:space="preserve"> Активизировать использование слов, обозначающих существенные части, детали предметов и объектов.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глагольный словарь за счет активного усвоения глаголов по изучаемым лексическим темам.</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Ввести в речь прилагательные, обозначающие признаки и качества предметов: цвет (</w:t>
      </w:r>
      <w:r w:rsidRPr="00482D8D">
        <w:rPr>
          <w:rFonts w:eastAsia="SimSun"/>
          <w:bCs/>
          <w:i/>
          <w:iCs/>
          <w:lang w:val="x-none" w:eastAsia="x-none" w:bidi="ru-RU"/>
        </w:rPr>
        <w:t>красный, синий, желтый, зеленый),</w:t>
      </w:r>
      <w:r w:rsidRPr="00482D8D">
        <w:rPr>
          <w:rFonts w:eastAsia="SimSun"/>
          <w:lang w:val="x-none" w:eastAsia="x-none" w:bidi="ru-RU"/>
        </w:rPr>
        <w:t xml:space="preserve"> свойства (</w:t>
      </w:r>
      <w:r w:rsidRPr="00482D8D">
        <w:rPr>
          <w:rFonts w:eastAsia="SimSun"/>
          <w:bCs/>
          <w:i/>
          <w:iCs/>
          <w:lang w:val="x-none" w:eastAsia="x-none" w:bidi="ru-RU"/>
        </w:rPr>
        <w:t>сладкий, кислый),</w:t>
      </w:r>
      <w:r w:rsidRPr="00482D8D">
        <w:rPr>
          <w:rFonts w:eastAsia="SimSun"/>
          <w:lang w:val="x-none" w:eastAsia="x-none" w:bidi="ru-RU"/>
        </w:rPr>
        <w:t xml:space="preserve"> величину </w:t>
      </w:r>
      <w:r w:rsidRPr="00482D8D">
        <w:rPr>
          <w:rFonts w:eastAsia="SimSun"/>
          <w:bCs/>
          <w:i/>
          <w:iCs/>
          <w:lang w:val="x-none" w:eastAsia="x-none" w:bidi="ru-RU"/>
        </w:rPr>
        <w:t>(большой, маленький</w:t>
      </w:r>
      <w:r w:rsidRPr="00482D8D">
        <w:rPr>
          <w:rFonts w:eastAsia="SimSun"/>
          <w:lang w:val="x-none" w:eastAsia="x-none" w:bidi="ru-RU"/>
        </w:rPr>
        <w:t>), оценку (</w:t>
      </w:r>
      <w:r w:rsidRPr="00482D8D">
        <w:rPr>
          <w:rFonts w:eastAsia="SimSun"/>
          <w:bCs/>
          <w:i/>
          <w:iCs/>
          <w:lang w:val="x-none" w:eastAsia="x-none" w:bidi="ru-RU"/>
        </w:rPr>
        <w:t>хороший, плохой).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Ввести в речь личные местоимения (</w:t>
      </w:r>
      <w:r w:rsidRPr="00482D8D">
        <w:rPr>
          <w:rFonts w:eastAsia="SimSun"/>
          <w:bCs/>
          <w:i/>
          <w:iCs/>
          <w:lang w:val="x-none" w:eastAsia="x-none" w:bidi="ru-RU"/>
        </w:rPr>
        <w:t>я, мы, ты, вы, он, она, они).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Обогатить активной словарь наречиями, обозначающими местонахождение предметов </w:t>
      </w:r>
      <w:r w:rsidRPr="00482D8D">
        <w:rPr>
          <w:rFonts w:eastAsia="SimSun"/>
          <w:bCs/>
          <w:i/>
          <w:iCs/>
          <w:lang w:val="x-none" w:eastAsia="x-none" w:bidi="ru-RU"/>
        </w:rPr>
        <w:t>(там, тут, вот, здесь</w:t>
      </w:r>
      <w:r w:rsidRPr="00482D8D">
        <w:rPr>
          <w:rFonts w:eastAsia="SimSun"/>
          <w:lang w:val="x-none" w:eastAsia="x-none" w:bidi="ru-RU"/>
        </w:rPr>
        <w:t>), сравнение (</w:t>
      </w:r>
      <w:r w:rsidRPr="00482D8D">
        <w:rPr>
          <w:rFonts w:eastAsia="SimSun"/>
          <w:bCs/>
          <w:i/>
          <w:iCs/>
          <w:lang w:val="x-none" w:eastAsia="x-none" w:bidi="ru-RU"/>
        </w:rPr>
        <w:t>больше, меньше</w:t>
      </w:r>
      <w:r w:rsidRPr="00482D8D">
        <w:rPr>
          <w:rFonts w:eastAsia="SimSun"/>
          <w:lang w:val="x-none" w:eastAsia="x-none" w:bidi="ru-RU"/>
        </w:rPr>
        <w:t>), количество (</w:t>
      </w:r>
      <w:r w:rsidRPr="00482D8D">
        <w:rPr>
          <w:rFonts w:eastAsia="SimSun"/>
          <w:bCs/>
          <w:i/>
          <w:iCs/>
          <w:lang w:val="x-none" w:eastAsia="x-none" w:bidi="ru-RU"/>
        </w:rPr>
        <w:t>много, мало</w:t>
      </w:r>
      <w:r w:rsidRPr="00482D8D">
        <w:rPr>
          <w:rFonts w:eastAsia="SimSun"/>
          <w:lang w:val="x-none" w:eastAsia="x-none" w:bidi="ru-RU"/>
        </w:rPr>
        <w:t>), оценку действий (</w:t>
      </w:r>
      <w:r w:rsidRPr="00482D8D">
        <w:rPr>
          <w:rFonts w:eastAsia="SimSun"/>
          <w:bCs/>
          <w:i/>
          <w:iCs/>
          <w:lang w:val="x-none" w:eastAsia="x-none" w:bidi="ru-RU"/>
        </w:rPr>
        <w:t>хорошо, плохо</w:t>
      </w:r>
      <w:r w:rsidRPr="00482D8D">
        <w:rPr>
          <w:rFonts w:eastAsia="SimSun"/>
          <w:lang w:val="x-none" w:eastAsia="x-none" w:bidi="ru-RU"/>
        </w:rPr>
        <w:t>), ощущения (</w:t>
      </w:r>
      <w:r w:rsidRPr="00482D8D">
        <w:rPr>
          <w:rFonts w:eastAsia="SimSun"/>
          <w:bCs/>
          <w:i/>
          <w:iCs/>
          <w:lang w:val="x-none" w:eastAsia="x-none" w:bidi="ru-RU"/>
        </w:rPr>
        <w:t>тепло, холодно, вкусно).</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Формирование и совершенствование грамматического строя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 (</w:t>
      </w:r>
      <w:r w:rsidRPr="00482D8D">
        <w:rPr>
          <w:rFonts w:eastAsia="SimSun"/>
          <w:bCs/>
          <w:i/>
          <w:iCs/>
          <w:lang w:val="x-none" w:eastAsia="x-none" w:bidi="ru-RU"/>
        </w:rPr>
        <w:t>кот— коты, мяч</w:t>
      </w:r>
      <w:r w:rsidRPr="00482D8D">
        <w:rPr>
          <w:rFonts w:eastAsia="SimSun"/>
          <w:lang w:val="x-none" w:eastAsia="x-none" w:bidi="ru-RU"/>
        </w:rPr>
        <w:t>—</w:t>
      </w:r>
      <w:r w:rsidRPr="00482D8D">
        <w:rPr>
          <w:rFonts w:eastAsia="SimSun"/>
          <w:bCs/>
          <w:i/>
          <w:iCs/>
          <w:lang w:val="x-none" w:eastAsia="x-none" w:bidi="ru-RU"/>
        </w:rPr>
        <w:t>мячи, дом</w:t>
      </w:r>
      <w:r w:rsidRPr="00482D8D">
        <w:rPr>
          <w:rFonts w:eastAsia="SimSun"/>
          <w:lang w:val="x-none" w:eastAsia="x-none" w:bidi="ru-RU"/>
        </w:rPr>
        <w:t>—</w:t>
      </w:r>
      <w:r w:rsidRPr="00482D8D">
        <w:rPr>
          <w:rFonts w:eastAsia="SimSun"/>
          <w:bCs/>
          <w:i/>
          <w:iCs/>
          <w:lang w:val="x-none" w:eastAsia="x-none" w:bidi="ru-RU"/>
        </w:rPr>
        <w:t>дома, кукла</w:t>
      </w:r>
      <w:r w:rsidRPr="00482D8D">
        <w:rPr>
          <w:rFonts w:eastAsia="SimSun"/>
          <w:lang w:val="x-none" w:eastAsia="x-none" w:bidi="ru-RU"/>
        </w:rPr>
        <w:t>—</w:t>
      </w:r>
      <w:r w:rsidRPr="00482D8D">
        <w:rPr>
          <w:rFonts w:eastAsia="SimSun"/>
          <w:bCs/>
          <w:i/>
          <w:iCs/>
          <w:lang w:val="x-none" w:eastAsia="x-none" w:bidi="ru-RU"/>
        </w:rPr>
        <w:t>куклы, нога—ноги).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w:t>
      </w:r>
      <w:r w:rsidRPr="00482D8D">
        <w:rPr>
          <w:rFonts w:eastAsia="SimSun"/>
          <w:lang w:val="x-none" w:eastAsia="x-none" w:bidi="ru-RU"/>
        </w:rPr>
        <w:lastRenderedPageBreak/>
        <w:t>затем предложные конструкции с простыми предлогами со значением пространственного расположения, направления действия (</w:t>
      </w:r>
      <w:r w:rsidRPr="00482D8D">
        <w:rPr>
          <w:rFonts w:eastAsia="SimSun"/>
          <w:bCs/>
          <w:i/>
          <w:iCs/>
          <w:lang w:val="x-none" w:eastAsia="x-none" w:bidi="ru-RU"/>
        </w:rPr>
        <w:t>в, на, 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образовывать и использовать в речи существительные с уменьшительно</w:t>
      </w:r>
      <w:r w:rsidRPr="00482D8D">
        <w:rPr>
          <w:rFonts w:eastAsia="SimSun"/>
          <w:lang w:val="x-none" w:eastAsia="x-none" w:bidi="ru-RU"/>
        </w:rPr>
        <w:softHyphen/>
        <w:t xml:space="preserve">ласкательными суффиксами </w:t>
      </w:r>
      <w:r w:rsidRPr="00482D8D">
        <w:rPr>
          <w:rFonts w:eastAsia="SimSun"/>
          <w:bCs/>
          <w:i/>
          <w:iCs/>
          <w:lang w:val="x-none" w:eastAsia="x-none" w:bidi="ru-RU"/>
        </w:rPr>
        <w:t>(-к-, -ик-, -чик-, -ок-, -чек-, -очк-, -ечк-, -ен-, -ят-).</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умение образовывать и использовать в речи формы повелительного наклонения глаголов в единственном и множественном числе </w:t>
      </w:r>
      <w:r w:rsidRPr="00482D8D">
        <w:rPr>
          <w:rFonts w:eastAsia="SimSun"/>
          <w:bCs/>
          <w:i/>
          <w:iCs/>
          <w:lang w:val="x-none" w:eastAsia="x-none" w:bidi="ru-RU"/>
        </w:rPr>
        <w:t>(иди, идите),</w:t>
      </w:r>
      <w:r w:rsidRPr="00482D8D">
        <w:rPr>
          <w:rFonts w:eastAsia="SimSun"/>
          <w:lang w:val="x-none" w:eastAsia="x-none" w:bidi="ru-RU"/>
        </w:rPr>
        <w:t xml:space="preserve"> инфинитива </w:t>
      </w:r>
      <w:r w:rsidRPr="00482D8D">
        <w:rPr>
          <w:rFonts w:eastAsia="SimSun"/>
          <w:bCs/>
          <w:i/>
          <w:iCs/>
          <w:lang w:val="x-none" w:eastAsia="x-none" w:bidi="ru-RU"/>
        </w:rPr>
        <w:t>(стоять, петь),</w:t>
      </w:r>
      <w:r w:rsidRPr="00482D8D">
        <w:rPr>
          <w:rFonts w:eastAsia="SimSun"/>
          <w:lang w:val="x-none" w:eastAsia="x-none" w:bidi="ru-RU"/>
        </w:rPr>
        <w:t xml:space="preserve"> глаголов изъявительного наклонения в единственном и множественном числе настоящего времени (</w:t>
      </w:r>
      <w:r w:rsidRPr="00482D8D">
        <w:rPr>
          <w:rFonts w:eastAsia="SimSun"/>
          <w:bCs/>
          <w:i/>
          <w:iCs/>
          <w:lang w:val="x-none" w:eastAsia="x-none" w:bidi="ru-RU"/>
        </w:rPr>
        <w:t>стоит, стоят).</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482D8D">
        <w:rPr>
          <w:rFonts w:eastAsia="SimSun"/>
          <w:bCs/>
          <w:i/>
          <w:iCs/>
          <w:lang w:val="x-none" w:eastAsia="x-none" w:bidi="ru-RU"/>
        </w:rPr>
        <w:t>(упал, упала, упали).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Обучать согласованию прилагательных с существительными мужского и женского рода единственного числа в именительном падеже </w:t>
      </w:r>
      <w:r w:rsidRPr="00482D8D">
        <w:rPr>
          <w:rFonts w:eastAsia="SimSun"/>
          <w:bCs/>
          <w:i/>
          <w:iCs/>
          <w:lang w:val="x-none" w:eastAsia="x-none" w:bidi="ru-RU"/>
        </w:rPr>
        <w:t>(большой мяч, маленькая груша).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482D8D">
        <w:rPr>
          <w:rFonts w:eastAsia="SimSun"/>
          <w:bCs/>
          <w:i/>
          <w:iCs/>
          <w:lang w:val="x-none" w:eastAsia="x-none" w:bidi="ru-RU"/>
        </w:rPr>
        <w:t>мамин, папин).</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умение согласовывать числительное «один» с существительными в роде и числе в именительном падеже </w:t>
      </w:r>
      <w:r w:rsidRPr="00482D8D">
        <w:rPr>
          <w:rFonts w:eastAsia="SimSun"/>
          <w:bCs/>
          <w:i/>
          <w:iCs/>
          <w:lang w:val="x-none" w:eastAsia="x-none" w:bidi="ru-RU"/>
        </w:rPr>
        <w:t>(один жук, одна кукла, одно ведерко).</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согласовывать притяжательные местоимения с существительными (</w:t>
      </w:r>
      <w:r w:rsidRPr="00482D8D">
        <w:rPr>
          <w:rFonts w:eastAsia="SimSun"/>
          <w:bCs/>
          <w:i/>
          <w:iCs/>
          <w:lang w:val="x-none" w:eastAsia="x-none" w:bidi="ru-RU"/>
        </w:rPr>
        <w:t>моя книжка, мой мяч),</w:t>
      </w:r>
      <w:r w:rsidRPr="00482D8D">
        <w:rPr>
          <w:rFonts w:eastAsia="SimSun"/>
          <w:lang w:val="x-none" w:eastAsia="x-none" w:bidi="ru-RU"/>
        </w:rPr>
        <w:t xml:space="preserve"> правильно употреблять местоимения </w:t>
      </w:r>
      <w:r w:rsidRPr="00482D8D">
        <w:rPr>
          <w:rFonts w:eastAsia="SimSun"/>
          <w:bCs/>
          <w:i/>
          <w:iCs/>
          <w:lang w:val="x-none" w:eastAsia="x-none" w:bidi="ru-RU"/>
        </w:rPr>
        <w:t>меня, мне.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двусловное предложение </w:t>
      </w:r>
      <w:r w:rsidRPr="00482D8D">
        <w:rPr>
          <w:rFonts w:eastAsia="SimSun"/>
          <w:bCs/>
          <w:i/>
          <w:iCs/>
          <w:lang w:val="x-none" w:eastAsia="x-none" w:bidi="ru-RU"/>
        </w:rPr>
        <w:t>(Дай мяч. Катя спит. Аня, иди. Я пою. Можно кубик?),</w:t>
      </w:r>
      <w:r w:rsidRPr="00482D8D">
        <w:rPr>
          <w:rFonts w:eastAsia="SimSun"/>
          <w:lang w:val="x-none" w:eastAsia="x-none" w:bidi="ru-RU"/>
        </w:rPr>
        <w:t xml:space="preserve"> фразы с прямым дополнением </w:t>
      </w:r>
      <w:r w:rsidRPr="00482D8D">
        <w:rPr>
          <w:rFonts w:eastAsia="SimSun"/>
          <w:bCs/>
          <w:i/>
          <w:iCs/>
          <w:lang w:val="x-none" w:eastAsia="x-none" w:bidi="ru-RU"/>
        </w:rPr>
        <w:t xml:space="preserve">(Вова, дай мяч. Аня, на кубик. Даня ест суп.) </w:t>
      </w:r>
      <w:r w:rsidRPr="00482D8D">
        <w:rPr>
          <w:rFonts w:eastAsia="SimSun"/>
          <w:lang w:val="x-none" w:eastAsia="x-none" w:bidi="ru-RU"/>
        </w:rPr>
        <w:t xml:space="preserve">Формировать умение отвечать на поставленные вопросы по простым сюжетным картинкам </w:t>
      </w:r>
      <w:r w:rsidRPr="00482D8D">
        <w:rPr>
          <w:rFonts w:eastAsia="SimSun"/>
          <w:bCs/>
          <w:i/>
          <w:iCs/>
          <w:lang w:val="x-none" w:eastAsia="x-none" w:bidi="ru-RU"/>
        </w:rPr>
        <w:t>(Кто это? Что он делает? Что это?),</w:t>
      </w:r>
      <w:r w:rsidRPr="00482D8D">
        <w:rPr>
          <w:rFonts w:eastAsia="SimSun"/>
          <w:lang w:val="x-none" w:eastAsia="x-none" w:bidi="ru-RU"/>
        </w:rPr>
        <w:t xml:space="preserve"> составлять предложения по небольшой сюжетной картинке с одним действующим лицом </w:t>
      </w:r>
      <w:r w:rsidRPr="00482D8D">
        <w:rPr>
          <w:rFonts w:eastAsia="SimSun"/>
          <w:bCs/>
          <w:i/>
          <w:iCs/>
          <w:lang w:val="x-none" w:eastAsia="x-none" w:bidi="ru-RU"/>
        </w:rPr>
        <w:t>(Дети спят. Мама варит суп.)</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Развитие фонематической системы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внимание к звуковой стороне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различать гласные звуки по принципу контраста: [а] — не [а], [у] — [а], [и] — [у], [э] — [о], [и] — [о], [э]— [у]; гласные, близкие по артикуляции: [у]—[о].</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дифференцировать согласные раннего онтогенеза, отличающиеся по артикуляции, в открытых слогах: [б]—[н], [м]—[т], [п]—[г] и т. п.</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Формировать умение различать слова, сходные по звучанию </w:t>
      </w:r>
      <w:r w:rsidRPr="00482D8D">
        <w:rPr>
          <w:rFonts w:eastAsia="SimSun"/>
          <w:bCs/>
          <w:i/>
          <w:iCs/>
          <w:lang w:val="x-none" w:eastAsia="x-none" w:bidi="ru-RU"/>
        </w:rPr>
        <w:t>(кот</w:t>
      </w:r>
      <w:r w:rsidRPr="00482D8D">
        <w:rPr>
          <w:rFonts w:eastAsia="SimSun"/>
          <w:lang w:val="x-none" w:eastAsia="x-none" w:bidi="ru-RU"/>
        </w:rPr>
        <w:t>—</w:t>
      </w:r>
      <w:r w:rsidRPr="00482D8D">
        <w:rPr>
          <w:rFonts w:eastAsia="SimSun"/>
          <w:bCs/>
          <w:i/>
          <w:iCs/>
          <w:lang w:val="x-none" w:eastAsia="x-none" w:bidi="ru-RU"/>
        </w:rPr>
        <w:t>кит, бочка</w:t>
      </w:r>
      <w:r w:rsidRPr="00482D8D">
        <w:rPr>
          <w:rFonts w:eastAsia="SimSun"/>
          <w:lang w:val="x-none" w:eastAsia="x-none" w:bidi="ru-RU"/>
        </w:rPr>
        <w:t xml:space="preserve">— </w:t>
      </w:r>
      <w:r w:rsidRPr="00482D8D">
        <w:rPr>
          <w:rFonts w:eastAsia="SimSun"/>
          <w:bCs/>
          <w:i/>
          <w:iCs/>
          <w:lang w:val="x-none" w:eastAsia="x-none" w:bidi="ru-RU"/>
        </w:rPr>
        <w:t>точка, миска—киска).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Развитие фонетической стороны языка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правильное речевое диафрагмальное дыхание и длительный ротовой выдох. Развивать длительность речевого выдоха.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lastRenderedPageBreak/>
        <w:t>Развивать силу, динамику и модуляцию голоса.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подражание речевым звукам.</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w:t>
      </w:r>
      <w:r w:rsidRPr="00482D8D">
        <w:rPr>
          <w:rFonts w:eastAsia="SimSun"/>
          <w:vertAlign w:val="superscript"/>
          <w:lang w:val="x-none" w:eastAsia="x-none" w:bidi="ru-RU"/>
        </w:rPr>
        <w:footnoteReference w:id="8"/>
      </w:r>
      <w:r w:rsidRPr="00482D8D">
        <w:rPr>
          <w:rFonts w:eastAsia="SimSun"/>
          <w:lang w:val="x-none" w:eastAsia="x-none" w:bidi="ru-RU"/>
        </w:rPr>
        <w:t>.</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правильный, умеренный темп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интонационную выразительность, ритмичность речи.</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Развитие речевого общения и разговорной диалогической речи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потребность в речевом общении.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заканчивать фразу, учить договаривать за взрослым слова и словосочетания в потешках, упражнениях, стихотворениях.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отвечать на вопросы по прослушанным сказкам.</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отвечать на вопросы по предметной, сюжетной картинкам, по демонстрации действий.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умение передавать содержание знакомой сказки по серии картинок с помощью логопеда.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Заучивать небольшие песенки, потешки, стихотворения с опорой на картинки. Развивать эмоционально-выразительные жесты и мимику.</w:t>
      </w:r>
    </w:p>
    <w:p w:rsidR="00482D8D" w:rsidRPr="00482D8D" w:rsidRDefault="00482D8D" w:rsidP="00482D8D">
      <w:pPr>
        <w:widowControl w:val="0"/>
        <w:spacing w:after="0" w:line="240" w:lineRule="auto"/>
        <w:ind w:firstLine="709"/>
        <w:jc w:val="both"/>
        <w:outlineLvl w:val="2"/>
        <w:rPr>
          <w:rFonts w:eastAsia="SimSun"/>
          <w:bCs/>
          <w:lang w:val="x-none" w:eastAsia="x-none" w:bidi="ru-RU"/>
        </w:rPr>
      </w:pPr>
      <w:bookmarkStart w:id="2" w:name="bookmark16"/>
      <w:r w:rsidRPr="00482D8D">
        <w:rPr>
          <w:rFonts w:eastAsia="SimSun"/>
          <w:bCs/>
          <w:lang w:val="x-none" w:eastAsia="x-none" w:bidi="ru-RU"/>
        </w:rPr>
        <w:t>Лексический материал для логопедических занятий</w:t>
      </w:r>
      <w:bookmarkEnd w:id="2"/>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Имена существительные</w:t>
      </w:r>
      <w:r w:rsidRPr="00482D8D">
        <w:rPr>
          <w:rFonts w:eastAsia="SimSun"/>
          <w:lang w:val="x-none" w:eastAsia="x-none" w:bidi="ru-RU"/>
        </w:rPr>
        <w:t>: мама, папа, бабушка, дедушка, сын, дочь; мяч, кубик, кукла, машинка, мишка, колесо, голова, рука, нога, лапа; глаз, нос, рот, ухо, спина, живот; мыло, щетка, полотенце; брюки, рубашка, платье, кофта, куртка, шапка, шарф, носки, колготки, рукав, карман, пуговица; ботинки, туфли, тапки, сапоги; стол, стул, кровать, шкаф, спина, полка; каша, суп, сок, чай, молоко, хлеб; тарелка, чашка, ложка, вилка; петух, курица, цыпленок, утка, утенок, гусь, хвост, крыло, клюв; кот, собака, котенок, щенок, корова, коза, рога; волк, лиса, лисенок, заяц, медведь; грач, грачонок, голубь, ворона, воробей, гнездо; машина, автобус, трамвай, троллейбус, метро, руль, сиденье; мак, лютик, клевер, ромашка, одуванчик, цветок, лист, трава, дерево, лето, вода, небо, солнце, туча, ветер, дождь, лужа; бабочка, жук, муха; квадрат, круг, треугольник, куб, шар, день, ночь.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Глаголы:</w:t>
      </w:r>
      <w:r w:rsidRPr="00482D8D">
        <w:rPr>
          <w:rFonts w:eastAsia="SimSun"/>
          <w:lang w:val="x-none" w:eastAsia="x-none" w:bidi="ru-RU"/>
        </w:rPr>
        <w:t xml:space="preserve"> есть, пить, спать, сидеть, ходить, лежать, играть, одеваться, умываться, причесываться, обувать, кормить, купать, давать, петь, танцевать, прыгать, бегать, бросать, катать, летать, расти, рисовать, смотреть, говорить, считать, слушать.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Имена прилагательные:</w:t>
      </w:r>
      <w:r w:rsidRPr="00482D8D">
        <w:rPr>
          <w:rFonts w:eastAsia="SimSun"/>
          <w:lang w:val="x-none" w:eastAsia="x-none" w:bidi="ru-RU"/>
        </w:rPr>
        <w:t xml:space="preserve"> красный, желтый, зеленый, синий, большой, маленький, хороший, плохой, сладкий, кислый, вкусный, горячий, холодный, любимый, мамин, папин.</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Имена числительные:</w:t>
      </w:r>
      <w:r w:rsidRPr="00482D8D">
        <w:rPr>
          <w:rFonts w:eastAsia="SimSun"/>
          <w:lang w:val="x-none" w:eastAsia="x-none" w:bidi="ru-RU"/>
        </w:rPr>
        <w:t xml:space="preserve"> один, два, три.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Местоимения</w:t>
      </w:r>
      <w:r w:rsidRPr="00482D8D">
        <w:rPr>
          <w:rFonts w:eastAsia="SimSun"/>
          <w:lang w:val="x-none" w:eastAsia="x-none" w:bidi="ru-RU"/>
        </w:rPr>
        <w:t>: я, мы, ты, вы, он, она, они, мой, моя, мне, меня.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t>Наречия:</w:t>
      </w:r>
      <w:r w:rsidRPr="00482D8D">
        <w:rPr>
          <w:rFonts w:eastAsia="SimSun"/>
          <w:lang w:val="x-none" w:eastAsia="x-none" w:bidi="ru-RU"/>
        </w:rPr>
        <w:t xml:space="preserve"> вот, тут, там, здесь, вверху, внизу, впереди, сзади, хорошо, плохо, вкусно, тепло, холодно, много, мало, больше, меньше.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i/>
          <w:iCs/>
          <w:lang w:val="x-none" w:eastAsia="x-none" w:bidi="ru-RU"/>
        </w:rPr>
        <w:lastRenderedPageBreak/>
        <w:t>Предлоги:</w:t>
      </w:r>
      <w:r w:rsidRPr="00482D8D">
        <w:rPr>
          <w:rFonts w:eastAsia="SimSun"/>
          <w:lang w:val="x-none" w:eastAsia="x-none" w:bidi="ru-RU"/>
        </w:rPr>
        <w:t xml:space="preserve"> в, на, 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игры и игровые упражнения</w:t>
      </w:r>
      <w:r w:rsidRPr="00482D8D">
        <w:rPr>
          <w:rFonts w:eastAsia="SimSun"/>
          <w:lang w:val="x-none" w:eastAsia="x-none" w:bidi="ru-RU"/>
        </w:rPr>
        <w:t>: «Как рычат мишки?», «Хлопки», «Поручение», «Покажи и назови», «Илюшины игрушки», «Один, одна, одно», «Что делает?», «Оденем куклу», «Большой-маленький», «Четвертый лишний», «Для чего нужны?», «Внимательные ушки», «Кто где?», «У кого?», «Кто в домике живет?», «Один, два, три», «Разноцветные флажки», «Мой, моя», «Будь внимательным», «Воробьишки» и др.</w:t>
      </w:r>
      <w:r w:rsidRPr="00482D8D">
        <w:rPr>
          <w:rFonts w:eastAsia="SimSun"/>
          <w:vertAlign w:val="superscript"/>
          <w:lang w:val="x-none" w:eastAsia="x-none" w:bidi="ru-RU"/>
        </w:rPr>
        <w:footnoteReference w:id="9"/>
      </w:r>
      <w:r w:rsidRPr="00482D8D">
        <w:rPr>
          <w:rFonts w:eastAsia="SimSun"/>
          <w:lang w:val="x-none" w:eastAsia="x-none" w:bidi="ru-RU"/>
        </w:rPr>
        <w:t>, «Толстый и тонкий»</w:t>
      </w:r>
      <w:r w:rsidRPr="00482D8D">
        <w:rPr>
          <w:rFonts w:eastAsia="SimSun"/>
          <w:vertAlign w:val="superscript"/>
          <w:lang w:val="x-none" w:eastAsia="x-none" w:bidi="ru-RU"/>
        </w:rPr>
        <w:footnoteReference w:id="10"/>
      </w:r>
      <w:r w:rsidRPr="00482D8D">
        <w:rPr>
          <w:rFonts w:eastAsia="SimSun"/>
          <w:lang w:val="x-none" w:eastAsia="x-none" w:bidi="ru-RU"/>
        </w:rPr>
        <w:t>.</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картины для рассматривания</w:t>
      </w:r>
      <w:r w:rsidRPr="00482D8D">
        <w:rPr>
          <w:rFonts w:eastAsia="SimSun"/>
          <w:lang w:val="x-none" w:eastAsia="x-none" w:bidi="ru-RU"/>
        </w:rPr>
        <w:t>: «Птичий двор», «Собака со щенятами», «Кошка с котятами»,</w:t>
      </w:r>
      <w:r w:rsidRPr="00482D8D">
        <w:rPr>
          <w:rFonts w:eastAsia="SimSun"/>
          <w:vertAlign w:val="superscript"/>
          <w:lang w:val="x-none" w:eastAsia="x-none" w:bidi="ru-RU"/>
        </w:rPr>
        <w:footnoteReference w:id="11"/>
      </w:r>
      <w:r w:rsidRPr="00482D8D">
        <w:rPr>
          <w:rFonts w:eastAsia="SimSun"/>
          <w:lang w:val="x-none" w:eastAsia="x-none" w:bidi="ru-RU"/>
        </w:rPr>
        <w:t xml:space="preserve"> «Мы играем», «В песочнице»</w:t>
      </w:r>
      <w:r w:rsidRPr="00482D8D">
        <w:rPr>
          <w:rFonts w:eastAsia="SimSun"/>
          <w:vertAlign w:val="superscript"/>
          <w:lang w:val="x-none" w:eastAsia="x-none" w:bidi="ru-RU"/>
        </w:rPr>
        <w:footnoteReference w:id="12"/>
      </w:r>
    </w:p>
    <w:p w:rsidR="00626FA8" w:rsidRPr="00482D8D" w:rsidRDefault="00626FA8" w:rsidP="00BD0452">
      <w:pPr>
        <w:shd w:val="clear" w:color="auto" w:fill="FFFFFF"/>
        <w:spacing w:after="255" w:line="270" w:lineRule="atLeast"/>
        <w:jc w:val="both"/>
        <w:rPr>
          <w:rFonts w:eastAsia="Times New Roman"/>
          <w:color w:val="333333"/>
          <w:lang w:val="x-none" w:eastAsia="ru-RU"/>
        </w:rPr>
      </w:pP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Ребенка младшего дошкольного возраста с ТНР приобщают к миру искусства (музыки, живописи). </w:t>
      </w:r>
      <w:r w:rsidRPr="00482D8D">
        <w:rPr>
          <w:rFonts w:eastAsia="Times New Roman"/>
          <w:b/>
          <w:i/>
          <w:color w:val="333333"/>
          <w:u w:val="single"/>
          <w:lang w:eastAsia="ru-RU"/>
        </w:rPr>
        <w:t>Содержание образовательной области "Художественно-эстетическое развитие"</w:t>
      </w:r>
      <w:r w:rsidRPr="00E80E0A">
        <w:rPr>
          <w:rFonts w:eastAsia="Times New Roman"/>
          <w:color w:val="333333"/>
          <w:lang w:eastAsia="ru-RU"/>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482D8D" w:rsidRPr="00E80E0A" w:rsidRDefault="00482D8D" w:rsidP="00482D8D">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482D8D" w:rsidRPr="00E80E0A" w:rsidRDefault="00482D8D" w:rsidP="00482D8D">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изобразительное творчество;</w:t>
      </w:r>
    </w:p>
    <w:p w:rsidR="00482D8D" w:rsidRPr="00E80E0A" w:rsidRDefault="00482D8D" w:rsidP="00482D8D">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музыка.</w:t>
      </w:r>
    </w:p>
    <w:p w:rsidR="00482D8D" w:rsidRPr="00E80E0A" w:rsidRDefault="00482D8D" w:rsidP="00482D8D">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482D8D" w:rsidRPr="00E80E0A" w:rsidRDefault="00482D8D" w:rsidP="00482D8D">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482D8D" w:rsidRPr="00E80E0A" w:rsidRDefault="00482D8D" w:rsidP="00482D8D">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482D8D" w:rsidRPr="00482D8D" w:rsidRDefault="00482D8D" w:rsidP="00482D8D">
      <w:pPr>
        <w:widowControl w:val="0"/>
        <w:spacing w:after="0" w:line="240" w:lineRule="auto"/>
        <w:ind w:firstLine="709"/>
        <w:jc w:val="center"/>
        <w:outlineLvl w:val="2"/>
        <w:rPr>
          <w:rFonts w:eastAsia="SimSun"/>
          <w:lang w:val="x-none" w:eastAsia="x-none" w:bidi="ru-RU"/>
        </w:rPr>
      </w:pPr>
      <w:r w:rsidRPr="00482D8D">
        <w:rPr>
          <w:rFonts w:eastAsia="SimSun"/>
          <w:b/>
          <w:lang w:val="x-none" w:eastAsia="x-none" w:bidi="ru-RU"/>
        </w:rPr>
        <w:t>ВОСПРИЯТИЕ ХУДОЖЕСТВЕННОЙ ЛИТЕРАТУРЫ</w:t>
      </w:r>
      <w:r w:rsidRPr="00482D8D">
        <w:rPr>
          <w:rFonts w:eastAsia="SimSun"/>
          <w:vertAlign w:val="superscript"/>
          <w:lang w:val="x-none" w:eastAsia="x-none" w:bidi="ru-RU"/>
        </w:rPr>
        <w:footnoteReference w:id="13"/>
      </w:r>
      <w:r w:rsidRPr="00482D8D">
        <w:rPr>
          <w:rFonts w:eastAsia="SimSun"/>
          <w:vertAlign w:val="superscript"/>
          <w:lang w:val="x-none" w:eastAsia="x-none" w:bidi="ru-RU"/>
        </w:rPr>
        <w:t xml:space="preserve"> </w:t>
      </w:r>
      <w:r w:rsidRPr="00482D8D">
        <w:rPr>
          <w:rFonts w:eastAsia="SimSun"/>
          <w:lang w:val="x-none" w:eastAsia="x-none" w:bidi="ru-RU"/>
        </w:rPr>
        <w:t>Вырабатывать правильное отношение к книге и чтению, воспитывать навыки аккуратного обращения с книгой.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навык слушания, формировать эмоциональный отклик на содержание произведений.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понимать вопросы по прочитанному и отвечать на них.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договаривать слова и фразы в отрывках из знакомых произведений, пересказывать с помощью взрослого и со зрительной опорой знакомые сказки.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навык рассматривания иллюстраций, учить соотносить их с текстом.</w:t>
      </w: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482D8D" w:rsidRDefault="00482D8D" w:rsidP="00482D8D">
      <w:pPr>
        <w:widowControl w:val="0"/>
        <w:spacing w:after="0" w:line="240" w:lineRule="auto"/>
        <w:ind w:firstLine="709"/>
        <w:jc w:val="center"/>
        <w:outlineLvl w:val="2"/>
        <w:rPr>
          <w:rFonts w:eastAsia="SimSun"/>
          <w:b/>
          <w:lang w:val="x-none" w:eastAsia="x-none" w:bidi="ru-RU"/>
        </w:rPr>
      </w:pPr>
      <w:r w:rsidRPr="00482D8D">
        <w:rPr>
          <w:rFonts w:eastAsia="SimSun"/>
          <w:b/>
          <w:lang w:val="x-none" w:eastAsia="x-none" w:bidi="ru-RU"/>
        </w:rPr>
        <w:t>ИЗОБРАЗИТЕЛЬНАЯ ДЕЯТЕЛЬНОСТЬ</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Накапливать впечатления о произведениях народно-прикладного искусства. Воспитывать эстетический вкус.</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Рисование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передавать в рисунке красоту окружающего мира, его предметов, объектов, явлений.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правильно держать карандаш, кисть, обмакивать кисть в краску, промывать и осушать ее.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Закреплять знание названий основных цветов </w:t>
      </w:r>
      <w:r w:rsidRPr="00482D8D">
        <w:rPr>
          <w:rFonts w:eastAsia="SimSun"/>
          <w:bCs/>
          <w:i/>
          <w:iCs/>
          <w:lang w:val="x-none" w:eastAsia="x-none" w:bidi="ru-RU"/>
        </w:rPr>
        <w:t xml:space="preserve">(красный, желтый, зеленый, синий). </w:t>
      </w:r>
      <w:r w:rsidRPr="00482D8D">
        <w:rPr>
          <w:rFonts w:eastAsia="SimSun"/>
          <w:lang w:val="x-none" w:eastAsia="x-none" w:bidi="ru-RU"/>
        </w:rPr>
        <w:t>Учить подбирать цвет, соответствующий изображаемому предмету или объекту.</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Аппликация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интерес к аппликации.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lastRenderedPageBreak/>
        <w:t>Побуждать к отражению в аппликации простых предметов и явлений.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работать с кистью и клеем аккуратно. Формировать умение наносить кистью клей на готовую форму, наклеивать готовые формы, прижимая их салфеткой.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создавать различные композиции из готовых форм, чередуя их по форме и цвету. Развивать чувство ритма.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пользоваться ножницами, осваивать все видов прямых разрезов.</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Лепка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интерес к лепке.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rsidR="00482D8D" w:rsidRPr="00482D8D" w:rsidRDefault="00482D8D" w:rsidP="00482D8D">
      <w:pPr>
        <w:widowControl w:val="0"/>
        <w:spacing w:after="0" w:line="240" w:lineRule="auto"/>
        <w:ind w:firstLine="709"/>
        <w:jc w:val="both"/>
        <w:outlineLvl w:val="2"/>
        <w:rPr>
          <w:rFonts w:eastAsia="SimSun"/>
          <w:lang w:val="x-none" w:eastAsia="x-none" w:bidi="ru-RU"/>
        </w:rPr>
      </w:pPr>
    </w:p>
    <w:p w:rsidR="00482D8D" w:rsidRPr="00482D8D" w:rsidRDefault="00482D8D" w:rsidP="00482D8D">
      <w:pPr>
        <w:widowControl w:val="0"/>
        <w:spacing w:after="0" w:line="240" w:lineRule="auto"/>
        <w:ind w:firstLine="709"/>
        <w:jc w:val="center"/>
        <w:outlineLvl w:val="2"/>
        <w:rPr>
          <w:rFonts w:eastAsia="SimSun"/>
          <w:b/>
          <w:sz w:val="22"/>
          <w:szCs w:val="22"/>
          <w:lang w:val="x-none" w:eastAsia="x-none" w:bidi="ru-RU"/>
        </w:rPr>
      </w:pPr>
      <w:r w:rsidRPr="00482D8D">
        <w:rPr>
          <w:rFonts w:eastAsia="SimSun"/>
          <w:b/>
          <w:sz w:val="22"/>
          <w:szCs w:val="22"/>
          <w:lang w:val="x-none" w:eastAsia="x-none" w:bidi="ru-RU"/>
        </w:rPr>
        <w:t>МУЗЫКАЛЬНОЕ РАЗВИТИЕ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музыкальные и творческие способности.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Обогащать музыкальные впечатления и двигательный опыт.</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эмоциональную отзывчивость на музыку.</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начала музыкальной культуры.</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Восприятие музыки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Обучать слушанию и пониманию музыки разных жанров (марша, танца, песни), разного характера (веселая, бодрая, нежная и т. п.).</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Учить слушать музыкальное произведение до конца; узнавать его, определять характер музыки, понимать содержание.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слышать двухчастную форму пьесы.</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звуковысотный слух (способность различать звуки по высоте).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различать силу звучания (громкие и тихие звуки).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Музыкально-ритмические движения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Совершенствовать естественные движения (ходьба, бег, прыжки на двух ногах, прямой галоп).</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моторную координацию, учить ориентироваться в пространстве.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собираться в круг, в хороводе двигаться по кругу, взявшись за</w:t>
      </w:r>
      <w:r>
        <w:rPr>
          <w:rFonts w:eastAsia="SimSun"/>
          <w:lang w:eastAsia="x-none" w:bidi="ru-RU"/>
        </w:rPr>
        <w:t xml:space="preserve"> </w:t>
      </w:r>
      <w:r w:rsidRPr="00482D8D">
        <w:rPr>
          <w:rFonts w:eastAsia="SimSun"/>
          <w:lang w:val="x-none" w:eastAsia="x-none" w:bidi="ru-RU"/>
        </w:rPr>
        <w:t>руки.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 xml:space="preserve">Развивать умение ритмично выполнять танцевальные движения: кружение, </w:t>
      </w:r>
      <w:r w:rsidRPr="00482D8D">
        <w:rPr>
          <w:rFonts w:eastAsia="SimSun"/>
          <w:lang w:val="x-none" w:eastAsia="x-none" w:bidi="ru-RU"/>
        </w:rPr>
        <w:lastRenderedPageBreak/>
        <w:t>пружинку, притопывание, прихлопывание, «фонарики». Учить самостоятельно выполнять танцевальные движения под плясовые мелодии.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Воспитывать чувство ритма, выразительность движений, умение выполнять движения в общем для всех темпе.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умение передавать в движении характерные особенности музыкально</w:t>
      </w:r>
      <w:r w:rsidRPr="00482D8D">
        <w:rPr>
          <w:rFonts w:eastAsia="SimSun"/>
          <w:lang w:val="x-none" w:eastAsia="x-none" w:bidi="ru-RU"/>
        </w:rPr>
        <w:softHyphen/>
        <w:t>игрового образа («Медведь идет», «Зайчики прыгают», «Птички летают», «Птички клюют зернышки», «Лиса крадется» и т. п.).</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Пение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Формировать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Упражнять в пении гласных и их слияний, слогов с простыми согласными звуками. Обучать пению попевок, содержащих звукоподражания.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w:t>
      </w:r>
    </w:p>
    <w:p w:rsidR="00482D8D" w:rsidRPr="00482D8D" w:rsidRDefault="00482D8D" w:rsidP="00482D8D">
      <w:pPr>
        <w:widowControl w:val="0"/>
        <w:spacing w:after="0" w:line="240" w:lineRule="auto"/>
        <w:ind w:firstLine="709"/>
        <w:jc w:val="both"/>
        <w:outlineLvl w:val="2"/>
        <w:rPr>
          <w:rFonts w:eastAsia="SimSun"/>
          <w:bCs/>
          <w:i/>
          <w:iCs/>
          <w:lang w:val="x-none" w:eastAsia="x-none" w:bidi="ru-RU"/>
        </w:rPr>
      </w:pPr>
      <w:r w:rsidRPr="00482D8D">
        <w:rPr>
          <w:rFonts w:eastAsia="SimSun"/>
          <w:bCs/>
          <w:i/>
          <w:iCs/>
          <w:lang w:val="x-none" w:eastAsia="x-none" w:bidi="ru-RU"/>
        </w:rPr>
        <w:t>Игра на детских музыкальных инструментах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Знакомить детей с некоторыми детскими музыкальными инструментами и их звучанием. Формировать простейшие приемы игры на них.</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Развивать чувство ритма. Побуждать детей воспроизводить простейшие ритмические рисунки на детских ударных инструментах (погремушках, бубне).</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произведения для слушания</w:t>
      </w:r>
      <w:r w:rsidRPr="00482D8D">
        <w:rPr>
          <w:rFonts w:eastAsia="SimSun"/>
          <w:lang w:val="x-none" w:eastAsia="x-none" w:bidi="ru-RU"/>
        </w:rPr>
        <w:t>: «Баю-баю» (русская народная песня), «Грибок», «Лошадка» (М. Раухвергер), «Самолет» (Е. Тиличеева), «Зайка» (русская народная мелодия), «Серенькая кошечка» (В. Витлин), «Дождик» (Н. Любарский), «Киска» (А. Александров), «Листопад»(Т. Потапенко), «Маленькая полька» (Д. Кабалевский), «Болезнь куклы» (П. Чайковский), «Марш» (Т. Ломова), «Детская полька» (М. Глинка), «Зима прошла» (Н. Метлов).</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музыкально-дидактические игры и упражнения</w:t>
      </w:r>
      <w:r w:rsidRPr="00482D8D">
        <w:rPr>
          <w:rFonts w:eastAsia="SimSun"/>
          <w:lang w:val="x-none" w:eastAsia="x-none" w:bidi="ru-RU"/>
        </w:rPr>
        <w:t>: «Где мои детки?», «Подумай и отгадай», «Птицы и птенчики», «Кто в домике живет?», «Чудесный мешочек», «К нам пришли гости», «Что делают дети?», «Зайцы», «К нам игрушки принесли», «Наш оркестр»</w:t>
      </w:r>
      <w:r w:rsidRPr="00482D8D">
        <w:rPr>
          <w:rFonts w:eastAsia="SimSun"/>
          <w:vertAlign w:val="superscript"/>
          <w:lang w:val="x-none" w:eastAsia="x-none" w:bidi="ru-RU"/>
        </w:rPr>
        <w:footnoteReference w:id="14"/>
      </w:r>
      <w:r w:rsidRPr="00482D8D">
        <w:rPr>
          <w:rFonts w:eastAsia="SimSun"/>
          <w:lang w:val="x-none" w:eastAsia="x-none" w:bidi="ru-RU"/>
        </w:rPr>
        <w:t>, «Ножками затопали», «Марш деревянных солдатиков», «Бабочки», «Мишки», «Волчок», «Мы — собачки», «Мы — кошечки» и др., «Игра с цветами», «Белочки», «Курочка с цыплятами», «Птички», «Дети и волк», «Прятки с платочками»</w:t>
      </w:r>
      <w:r w:rsidRPr="00482D8D">
        <w:rPr>
          <w:rFonts w:eastAsia="SimSun"/>
          <w:vertAlign w:val="superscript"/>
          <w:lang w:val="x-none" w:eastAsia="x-none" w:bidi="ru-RU"/>
        </w:rPr>
        <w:footnoteReference w:id="15"/>
      </w:r>
      <w:r w:rsidRPr="00482D8D">
        <w:rPr>
          <w:rFonts w:eastAsia="SimSun"/>
          <w:lang w:val="x-none" w:eastAsia="x-none" w:bidi="ru-RU"/>
        </w:rPr>
        <w:t>, «Ходим-бегаем» (Е. Теличеева), «Разминка» (Е. Макшанцев), «Птички и машины» (Т. Ломова), «Марш» (Э. Парлов), «Зимняя пляска» (М. Старокадомский), «Лошадка» (Е. Тиличеева).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для подпевания песенки</w:t>
      </w:r>
      <w:r w:rsidRPr="00482D8D">
        <w:rPr>
          <w:rFonts w:eastAsia="SimSun"/>
          <w:lang w:val="x-none" w:eastAsia="x-none" w:bidi="ru-RU"/>
        </w:rPr>
        <w:t>: «Ладушки-ладушки» (Т. Иорданский), «Птичка» (Т. Потапов), «Спи, мой мишка» (Е. Филичеева), «Строим дом»</w:t>
      </w:r>
      <w:r w:rsidRPr="00482D8D">
        <w:rPr>
          <w:rFonts w:eastAsia="SimSun"/>
          <w:vertAlign w:val="superscript"/>
          <w:lang w:val="x-none" w:eastAsia="x-none" w:bidi="ru-RU"/>
        </w:rPr>
        <w:footnoteReference w:id="16"/>
      </w:r>
      <w:r w:rsidRPr="00482D8D">
        <w:rPr>
          <w:rFonts w:eastAsia="SimSun"/>
          <w:lang w:val="x-none" w:eastAsia="x-none" w:bidi="ru-RU"/>
        </w:rPr>
        <w:t xml:space="preserve"> (Л. Гавришева, Н. Нищева), «Игрушки», (Л. Гавришева, Н. Нищева), «Дождь» (Л. Гавришева, Н. Нищева)</w:t>
      </w:r>
      <w:r w:rsidRPr="00482D8D">
        <w:rPr>
          <w:rFonts w:eastAsia="SimSun"/>
          <w:vertAlign w:val="superscript"/>
          <w:lang w:val="x-none" w:eastAsia="x-none" w:bidi="ru-RU"/>
        </w:rPr>
        <w:footnoteReference w:id="17"/>
      </w:r>
      <w:r w:rsidRPr="00482D8D">
        <w:rPr>
          <w:rFonts w:eastAsia="SimSun"/>
          <w:lang w:val="x-none" w:eastAsia="x-none" w:bidi="ru-RU"/>
        </w:rPr>
        <w:t>, «Бычок» (Г. Вихарева, А. Барто), «Слон» (Г. Вихарева, А. Барто), «Зайка» (Г. Вихарева, А. Барто), «Козленок» (Г. Вихарева, А. Барто), «Грузовик» (Г. Вихарева, А. Барто), «Самолет» (Г. Вихарева, А. Барто), «Паровозик»</w:t>
      </w:r>
      <w:r w:rsidRPr="00482D8D">
        <w:rPr>
          <w:rFonts w:eastAsia="SimSun"/>
          <w:u w:val="single"/>
          <w:lang w:val="x-none" w:eastAsia="x-none" w:bidi="ru-RU"/>
        </w:rPr>
        <w:t>(Г.</w:t>
      </w:r>
      <w:r w:rsidRPr="00482D8D">
        <w:rPr>
          <w:rFonts w:eastAsia="SimSun"/>
          <w:lang w:val="x-none" w:eastAsia="x-none" w:bidi="ru-RU"/>
        </w:rPr>
        <w:t xml:space="preserve"> Вихарева), «Ква-ква», (Г. Вихарева)</w:t>
      </w:r>
      <w:r w:rsidRPr="00482D8D">
        <w:rPr>
          <w:rFonts w:eastAsia="SimSun"/>
          <w:vertAlign w:val="superscript"/>
          <w:lang w:val="x-none" w:eastAsia="x-none" w:bidi="ru-RU"/>
        </w:rPr>
        <w:footnoteReference w:id="18"/>
      </w:r>
      <w:r w:rsidRPr="00482D8D">
        <w:rPr>
          <w:rFonts w:eastAsia="SimSun"/>
          <w:lang w:val="x-none" w:eastAsia="x-none" w:bidi="ru-RU"/>
        </w:rPr>
        <w:t>, «Цыплята» (А. Филиппенко), «Маша кошку одевала» (В. Иванников), «Лопаточка моя» (В. Герчик), «Елка» (Е. Потапенко), «Маму поздравляют малыши» (Т. Потапенко).</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Рекомендуемые пляски и танцы</w:t>
      </w:r>
      <w:r w:rsidRPr="00482D8D">
        <w:rPr>
          <w:rFonts w:eastAsia="SimSun"/>
          <w:lang w:val="x-none" w:eastAsia="x-none" w:bidi="ru-RU"/>
        </w:rPr>
        <w:t>: «Где наши ручки» (Т. Ломова), «Гуляем и пляшем» (М. Раухвергер), «Пляска с ложками», «Игра-пляска», «Танец с вертушками», «Танец медвежат», «Пляска с кубиками», «Пляска с погремушками» и др. (из книги «Поиграем, потанцуем»), «Танец с куклами» (русская народная мелодия), танец «Снежинка» (Т. Ломова), «Пляска с султанчиками» (М. Раухвергер).</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Хороводы</w:t>
      </w:r>
      <w:r w:rsidRPr="00482D8D">
        <w:rPr>
          <w:rFonts w:eastAsia="SimSun"/>
          <w:lang w:val="x-none" w:eastAsia="x-none" w:bidi="ru-RU"/>
        </w:rPr>
        <w:t>: «Елка» (Т. Потапенко), «Маленький хоровод» (М. Раухвергер), «Елочка» (Е. Бахутова).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Игра на детских музыкальных инструментах</w:t>
      </w:r>
      <w:r w:rsidRPr="00482D8D">
        <w:rPr>
          <w:rFonts w:eastAsia="SimSun"/>
          <w:lang w:val="x-none" w:eastAsia="x-none" w:bidi="ru-RU"/>
        </w:rPr>
        <w:t>: «Плясовая» (русская народная мелодия в обработке Т. Ломовой), «Во саду ли, в огороде» (русская народная мелодия).</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Ритмопластика</w:t>
      </w:r>
      <w:r w:rsidRPr="00482D8D">
        <w:rPr>
          <w:rFonts w:eastAsia="SimSun"/>
          <w:lang w:val="x-none" w:eastAsia="x-none" w:bidi="ru-RU"/>
        </w:rPr>
        <w:t>:</w:t>
      </w:r>
      <w:r w:rsidRPr="00482D8D">
        <w:rPr>
          <w:rFonts w:eastAsia="SimSun"/>
          <w:lang w:val="x-none" w:eastAsia="x-none" w:bidi="ru-RU"/>
        </w:rPr>
        <w:tab/>
        <w:t>«Песенка медвежат» (В. Кривцов, движения А. Буренина),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lang w:val="x-none" w:eastAsia="x-none" w:bidi="ru-RU"/>
        </w:rPr>
        <w:t>«Разноцветная игра» (Б. Савельев, движения А. Буренина).</w:t>
      </w:r>
    </w:p>
    <w:p w:rsidR="00482D8D" w:rsidRPr="00482D8D" w:rsidRDefault="00482D8D" w:rsidP="00482D8D">
      <w:pPr>
        <w:widowControl w:val="0"/>
        <w:spacing w:after="0" w:line="240" w:lineRule="auto"/>
        <w:ind w:firstLine="709"/>
        <w:jc w:val="both"/>
        <w:outlineLvl w:val="2"/>
        <w:rPr>
          <w:rFonts w:eastAsia="SimSun"/>
          <w:lang w:val="x-none" w:eastAsia="x-none" w:bidi="ru-RU"/>
        </w:rPr>
      </w:pPr>
      <w:r w:rsidRPr="00482D8D">
        <w:rPr>
          <w:rFonts w:eastAsia="SimSun"/>
          <w:bCs/>
          <w:lang w:val="x-none" w:eastAsia="x-none" w:bidi="ru-RU"/>
        </w:rPr>
        <w:t>Психогимнастика</w:t>
      </w:r>
      <w:r w:rsidRPr="00482D8D">
        <w:rPr>
          <w:rFonts w:eastAsia="SimSun"/>
          <w:lang w:val="x-none" w:eastAsia="x-none" w:bidi="ru-RU"/>
        </w:rPr>
        <w:t>: этюды на расслабление «Сосулька», «Шалтай-Болтай», «Спящий котенок» (М. Чистякова).</w:t>
      </w:r>
    </w:p>
    <w:p w:rsidR="008E2EB5" w:rsidRDefault="008E2EB5" w:rsidP="008E2EB5">
      <w:pPr>
        <w:shd w:val="clear" w:color="auto" w:fill="FFFFFF"/>
        <w:spacing w:after="255" w:line="270" w:lineRule="atLeast"/>
        <w:jc w:val="both"/>
        <w:rPr>
          <w:rFonts w:eastAsia="Times New Roman"/>
          <w:color w:val="333333"/>
          <w:lang w:eastAsia="ru-RU"/>
        </w:rPr>
      </w:pPr>
    </w:p>
    <w:p w:rsidR="008E2EB5" w:rsidRPr="00E80E0A" w:rsidRDefault="008E2EB5" w:rsidP="008E2EB5">
      <w:pPr>
        <w:shd w:val="clear" w:color="auto" w:fill="FFFFFF"/>
        <w:spacing w:after="255" w:line="270" w:lineRule="atLeast"/>
        <w:jc w:val="both"/>
        <w:rPr>
          <w:rFonts w:eastAsia="Times New Roman"/>
          <w:color w:val="333333"/>
          <w:lang w:eastAsia="ru-RU"/>
        </w:rPr>
      </w:pPr>
      <w:r w:rsidRPr="008E2EB5">
        <w:rPr>
          <w:rFonts w:eastAsia="Times New Roman"/>
          <w:b/>
          <w:i/>
          <w:color w:val="333333"/>
          <w:u w:val="single"/>
          <w:lang w:eastAsia="ru-RU"/>
        </w:rPr>
        <w:t>Задачи образовательной области "Физическое развитие"</w:t>
      </w:r>
      <w:r w:rsidRPr="00E80E0A">
        <w:rPr>
          <w:rFonts w:eastAsia="Times New Roman"/>
          <w:color w:val="333333"/>
          <w:lang w:eastAsia="ru-RU"/>
        </w:rPr>
        <w:t xml:space="preserve">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8E2EB5" w:rsidRPr="00E80E0A" w:rsidRDefault="008E2EB5" w:rsidP="008E2EB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"Физическое развитие" по следующим разделам:</w:t>
      </w:r>
    </w:p>
    <w:p w:rsidR="008E2EB5" w:rsidRPr="00E80E0A" w:rsidRDefault="008E2EB5" w:rsidP="008E2EB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физическая культура;</w:t>
      </w:r>
    </w:p>
    <w:p w:rsidR="008E2EB5" w:rsidRPr="00E80E0A" w:rsidRDefault="008E2EB5" w:rsidP="008E2EB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здоровом образе жизни и гигиене.</w:t>
      </w:r>
    </w:p>
    <w:p w:rsidR="008E2EB5" w:rsidRPr="00E80E0A" w:rsidRDefault="008E2EB5" w:rsidP="008E2EB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8E2EB5" w:rsidRPr="00E80E0A" w:rsidRDefault="008E2EB5" w:rsidP="008E2EB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8E2EB5" w:rsidRPr="00E80E0A" w:rsidRDefault="008E2EB5" w:rsidP="008E2EB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8E2EB5" w:rsidRPr="00E80E0A" w:rsidRDefault="008E2EB5" w:rsidP="008E2EB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8E2EB5" w:rsidRPr="008E2EB5" w:rsidRDefault="008E2EB5" w:rsidP="008E2EB5">
      <w:pPr>
        <w:widowControl w:val="0"/>
        <w:spacing w:after="0" w:line="240" w:lineRule="auto"/>
        <w:ind w:firstLine="709"/>
        <w:jc w:val="center"/>
        <w:outlineLvl w:val="2"/>
        <w:rPr>
          <w:rFonts w:eastAsia="SimSun"/>
          <w:b/>
          <w:bCs/>
          <w:i/>
          <w:iCs/>
          <w:lang w:eastAsia="x-none" w:bidi="ru-RU"/>
        </w:rPr>
      </w:pPr>
      <w:r>
        <w:rPr>
          <w:rFonts w:eastAsia="SimSun"/>
          <w:b/>
          <w:lang w:eastAsia="x-none" w:bidi="ru-RU"/>
        </w:rPr>
        <w:t>Физическое развитие</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Создать условия для всестороннего полноценного развития двигательных способностей, укрепления здоровья, закаливания организма.</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правильную осанку. Проводить профилактику плоскостопия.</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Развивать такие физические качества, как выносливость, быстроту, силу, координацию движений.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Основные движения</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bCs/>
          <w:i/>
          <w:iCs/>
          <w:lang w:val="x-none" w:eastAsia="x-none" w:bidi="ru-RU"/>
        </w:rPr>
        <w:t>Ходьба и бег.</w:t>
      </w:r>
      <w:r w:rsidRPr="008E2EB5">
        <w:rPr>
          <w:rFonts w:eastAsia="SimSun"/>
          <w:lang w:val="x-none" w:eastAsia="x-none" w:bidi="ru-RU"/>
        </w:rPr>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bCs/>
          <w:i/>
          <w:iCs/>
          <w:lang w:val="x-none" w:eastAsia="x-none" w:bidi="ru-RU"/>
        </w:rPr>
        <w:t>Прыжки.</w:t>
      </w:r>
      <w:r w:rsidRPr="008E2EB5">
        <w:rPr>
          <w:rFonts w:eastAsia="SimSun"/>
          <w:lang w:val="x-none" w:eastAsia="x-none" w:bidi="ru-RU"/>
        </w:rPr>
        <w:t xml:space="preserve"> Обучать прыжкам на носках двух ног, прыжкам с продвижением, с поворотом; перепрыгиванию через шнур (б=3см), через канат (б=5см), доску (ширина — 10 см). Закрепить навык приземления на полусогнутые ноги.</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Обучать спрыгиванию, запрыгиванию на гимнастический поролоновый мат (Ь=5см).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bCs/>
          <w:i/>
          <w:iCs/>
          <w:lang w:val="x-none" w:eastAsia="x-none" w:bidi="ru-RU"/>
        </w:rPr>
        <w:lastRenderedPageBreak/>
        <w:t>Бросание, ловля, метание.</w:t>
      </w:r>
      <w:r w:rsidRPr="008E2EB5">
        <w:rPr>
          <w:rFonts w:eastAsia="SimSun"/>
          <w:lang w:val="x-none" w:eastAsia="x-none" w:bidi="ru-RU"/>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bCs/>
          <w:i/>
          <w:iCs/>
          <w:lang w:val="x-none" w:eastAsia="x-none" w:bidi="ru-RU"/>
        </w:rPr>
        <w:t>Ползание и лазание.</w:t>
      </w:r>
      <w:r w:rsidRPr="008E2EB5">
        <w:rPr>
          <w:rFonts w:eastAsia="SimSun"/>
          <w:lang w:val="x-none" w:eastAsia="x-none" w:bidi="ru-RU"/>
        </w:rPr>
        <w:t xml:space="preserve">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Упражнения в равновесии, на координацию движений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ходить по прямой ограниченной дорожке, доске, гимнастической скамейке шириной 15—25 см.</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ходить между предметами, с перешагиванием через предметы.</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выполнять медленное кружение в обе стороны.</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Строевые упражнения</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Обучать построению в шеренгу, в колонну по одному, по двое, в круг, в рассыпную.</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Общеразвивающие упражнения</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умение выполнять упражнения для рук и плечевого пояса, для туловища, для ног, с предметами и без предметов.</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поднимать прямые руки вверх, вперед, в стороны и опускать их.</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noProof/>
          <w:lang w:eastAsia="ru-RU"/>
        </w:rPr>
        <mc:AlternateContent>
          <mc:Choice Requires="wps">
            <w:drawing>
              <wp:anchor distT="0" distB="311150" distL="63500" distR="63500" simplePos="0" relativeHeight="251661312" behindDoc="1" locked="0" layoutInCell="1" allowOverlap="1">
                <wp:simplePos x="0" y="0"/>
                <wp:positionH relativeFrom="margin">
                  <wp:posOffset>509270</wp:posOffset>
                </wp:positionH>
                <wp:positionV relativeFrom="margin">
                  <wp:posOffset>8658860</wp:posOffset>
                </wp:positionV>
                <wp:extent cx="106680" cy="281940"/>
                <wp:effectExtent l="0" t="0" r="7620" b="3810"/>
                <wp:wrapSquare wrapText="right"/>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FC9" w:rsidRDefault="006E0FC9" w:rsidP="008E2EB5">
                            <w:pPr>
                              <w:pStyle w:val="101"/>
                              <w:shd w:val="clear" w:color="auto" w:fill="auto"/>
                            </w:pPr>
                            <w:r>
                              <w:rPr>
                                <w:rStyle w:val="10Exact"/>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26" type="#_x0000_t202" style="position:absolute;left:0;text-align:left;margin-left:40.1pt;margin-top:681.8pt;width:8.4pt;height:22.2pt;z-index:-251655168;visibility:visible;mso-wrap-style:square;mso-width-percent:0;mso-height-percent:0;mso-wrap-distance-left:5pt;mso-wrap-distance-top:0;mso-wrap-distance-right:5pt;mso-wrap-distance-bottom:2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" filled="f" stroked="f">
                <v:textbox style="mso-fit-shape-to-text:t" inset="0,0,0,0">
                  <w:txbxContent>
                    <w:p w:rsidR="006E0FC9" w:rsidRDefault="006E0FC9" w:rsidP="008E2EB5">
                      <w:pPr>
                        <w:pStyle w:val="101"/>
                        <w:shd w:val="clear" w:color="auto" w:fill="auto"/>
                      </w:pPr>
                      <w:r>
                        <w:rPr>
                          <w:rStyle w:val="10Exact"/>
                        </w:rPr>
                        <w:t>27</w:t>
                      </w:r>
                    </w:p>
                  </w:txbxContent>
                </v:textbox>
                <w10:wrap type="square" side="right" anchorx="margin" anchory="margin"/>
              </v:shape>
            </w:pict>
          </mc:Fallback>
        </mc:AlternateContent>
      </w:r>
      <w:r w:rsidRPr="008E2EB5">
        <w:rPr>
          <w:rFonts w:eastAsia="SimSun"/>
          <w:lang w:val="x-none" w:eastAsia="x-none" w:bidi="ru-RU"/>
        </w:rPr>
        <w:t>Учить перекладывать предметы из рук в руку перед собой, над головой, предавать мяч друг другу над головой.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лежа на спине, попеременно поднимать и опускать ноги.</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умение ставить ногу на носок и пятку вперед, назад, в сторону, подниматься на носки.</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приседать, держась за опору, и без нее.</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Спортивные упражнения</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катать друг друга на санках, кататься на санках с невысокой горки.</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умение скользить по ледяной дорожке с поддержкой взрослого.</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Учить залезать на трехколесный велосипед, слезать с него, кататься по прямой, выполнять повороты.</w:t>
      </w:r>
    </w:p>
    <w:p w:rsidR="008E2EB5" w:rsidRPr="008E2EB5" w:rsidRDefault="008E2EB5" w:rsidP="008E2EB5">
      <w:pPr>
        <w:widowControl w:val="0"/>
        <w:spacing w:after="0" w:line="240" w:lineRule="auto"/>
        <w:ind w:firstLine="709"/>
        <w:jc w:val="both"/>
        <w:outlineLvl w:val="2"/>
        <w:rPr>
          <w:rFonts w:eastAsia="SimSun"/>
          <w:bCs/>
          <w:i/>
          <w:iCs/>
          <w:lang w:val="x-none" w:eastAsia="x-none" w:bidi="ru-RU"/>
        </w:rPr>
      </w:pPr>
      <w:r w:rsidRPr="008E2EB5">
        <w:rPr>
          <w:rFonts w:eastAsia="SimSun"/>
          <w:bCs/>
          <w:i/>
          <w:iCs/>
          <w:lang w:val="x-none" w:eastAsia="x-none" w:bidi="ru-RU"/>
        </w:rPr>
        <w:t>Подвижные игры</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Развивать двигательную активность,</w:t>
      </w:r>
      <w:r w:rsidRPr="008E2EB5">
        <w:rPr>
          <w:rFonts w:eastAsia="SimSun"/>
          <w:lang w:val="x-none" w:eastAsia="x-none" w:bidi="ru-RU"/>
        </w:rPr>
        <w:tab/>
        <w:t>координацию движений, ловкость,</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самостоятельность, инициативность, творчество.</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Формировать умение играть в подвижные игры с правилами, взаимодействовать, ладить в таких играх.</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bCs/>
          <w:lang w:val="x-none" w:eastAsia="x-none" w:bidi="ru-RU"/>
        </w:rPr>
        <w:t>Рекомендуемые подвижные игры</w:t>
      </w:r>
      <w:r w:rsidRPr="008E2EB5">
        <w:rPr>
          <w:rFonts w:eastAsia="SimSun"/>
          <w:lang w:val="x-none" w:eastAsia="x-none" w:bidi="ru-RU"/>
        </w:rPr>
        <w:t xml:space="preserve">: «Бегите ко мне», «Догони мяч», «Найди свой домик», «Наседка и цыплята», «Поезд», «Бегите к флажку», «Где спрятался мышонок?», «По ровненькой дорожке», «Найди свой домик», </w:t>
      </w:r>
      <w:r w:rsidRPr="008E2EB5">
        <w:rPr>
          <w:rFonts w:eastAsia="SimSun"/>
          <w:lang w:val="x-none" w:eastAsia="x-none" w:bidi="ru-RU"/>
        </w:rPr>
        <w:lastRenderedPageBreak/>
        <w:t>«Поймай комара», «Воробышки и кот», «Птичка и птенчики», «Кролики», «Лягушка», «Трамвай», «Угадай, кто кричит», «Найди свой цвет», «Поймай снежинку», «Снежинки», «Добеги до кегли», «Мыши в кладовой», «Птички в гнездышках», «Сбей кеглю», «Мы топаем ногами»</w:t>
      </w:r>
      <w:r w:rsidRPr="008E2EB5">
        <w:rPr>
          <w:rFonts w:eastAsia="SimSun"/>
          <w:vertAlign w:val="superscript"/>
          <w:lang w:val="x-none" w:eastAsia="x-none" w:bidi="ru-RU"/>
        </w:rPr>
        <w:footnoteReference w:id="19"/>
      </w:r>
      <w:r w:rsidRPr="008E2EB5">
        <w:rPr>
          <w:rFonts w:eastAsia="SimSun"/>
          <w:lang w:val="x-none" w:eastAsia="x-none" w:bidi="ru-RU"/>
        </w:rPr>
        <w:t>.</w:t>
      </w:r>
    </w:p>
    <w:p w:rsidR="008E2EB5" w:rsidRPr="008E2EB5" w:rsidRDefault="008E2EB5" w:rsidP="008E2EB5">
      <w:pPr>
        <w:widowControl w:val="0"/>
        <w:spacing w:after="0" w:line="240" w:lineRule="auto"/>
        <w:ind w:firstLine="709"/>
        <w:jc w:val="both"/>
        <w:outlineLvl w:val="2"/>
        <w:rPr>
          <w:rFonts w:eastAsia="SimSun"/>
          <w:lang w:val="x-none" w:eastAsia="x-none" w:bidi="ru-RU"/>
        </w:rPr>
      </w:pPr>
    </w:p>
    <w:p w:rsidR="008E2EB5" w:rsidRPr="008E2EB5" w:rsidRDefault="008E2EB5" w:rsidP="008E2EB5">
      <w:pPr>
        <w:widowControl w:val="0"/>
        <w:spacing w:after="0" w:line="240" w:lineRule="auto"/>
        <w:ind w:firstLine="709"/>
        <w:jc w:val="both"/>
        <w:outlineLvl w:val="2"/>
        <w:rPr>
          <w:rFonts w:eastAsia="SimSun"/>
          <w:lang w:val="x-none" w:eastAsia="x-none" w:bidi="ru-RU"/>
        </w:rPr>
      </w:pPr>
    </w:p>
    <w:p w:rsidR="008E2EB5" w:rsidRPr="008E2EB5" w:rsidRDefault="008E2EB5" w:rsidP="008E2EB5">
      <w:pPr>
        <w:widowControl w:val="0"/>
        <w:spacing w:after="0" w:line="240" w:lineRule="auto"/>
        <w:ind w:firstLine="709"/>
        <w:jc w:val="center"/>
        <w:outlineLvl w:val="2"/>
        <w:rPr>
          <w:rFonts w:eastAsia="SimSun"/>
          <w:b/>
          <w:sz w:val="22"/>
          <w:szCs w:val="22"/>
          <w:lang w:val="x-none" w:eastAsia="x-none" w:bidi="ru-RU"/>
        </w:rPr>
      </w:pPr>
      <w:r w:rsidRPr="008E2EB5">
        <w:rPr>
          <w:rFonts w:eastAsia="SimSun"/>
          <w:b/>
          <w:sz w:val="22"/>
          <w:szCs w:val="22"/>
          <w:lang w:val="x-none" w:eastAsia="x-none" w:bidi="ru-RU"/>
        </w:rPr>
        <w:t>ОВЛАДЕНИЕ ЭЛЕМЕНТАРНЫМИ НОРМАМИ И ПРАВИЛАМИ</w:t>
      </w:r>
      <w:r w:rsidRPr="008E2EB5">
        <w:rPr>
          <w:rFonts w:eastAsia="SimSun"/>
          <w:b/>
          <w:sz w:val="22"/>
          <w:szCs w:val="22"/>
          <w:lang w:val="x-none" w:eastAsia="x-none" w:bidi="ru-RU"/>
        </w:rPr>
        <w:br/>
        <w:t>ЗДОРОВОГО ОБРАЗА ЖИЗНИ</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Сохранение и укрепление физического и психического здоровья детей.</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Воспитание культурно-гигиенических навыков.</w:t>
      </w:r>
    </w:p>
    <w:p w:rsidR="008E2EB5" w:rsidRPr="008E2EB5" w:rsidRDefault="008E2EB5" w:rsidP="008E2EB5">
      <w:pPr>
        <w:widowControl w:val="0"/>
        <w:spacing w:after="0" w:line="240" w:lineRule="auto"/>
        <w:ind w:firstLine="709"/>
        <w:jc w:val="both"/>
        <w:outlineLvl w:val="2"/>
        <w:rPr>
          <w:rFonts w:eastAsia="SimSun"/>
          <w:lang w:val="x-none" w:eastAsia="x-none" w:bidi="ru-RU"/>
        </w:rPr>
      </w:pPr>
      <w:r w:rsidRPr="008E2EB5">
        <w:rPr>
          <w:rFonts w:eastAsia="SimSun"/>
          <w:lang w:val="x-none" w:eastAsia="x-none" w:bidi="ru-RU"/>
        </w:rPr>
        <w:t>Формирование первичных представлений о здоровом образе жизни (питании, двигательном режиме, закаливании, полезных привычках).</w:t>
      </w:r>
    </w:p>
    <w:p w:rsidR="0020471C" w:rsidRPr="0020471C" w:rsidRDefault="0020471C" w:rsidP="0020471C">
      <w:pPr>
        <w:widowControl w:val="0"/>
        <w:spacing w:after="0" w:line="240" w:lineRule="auto"/>
        <w:ind w:firstLine="709"/>
        <w:jc w:val="both"/>
        <w:outlineLvl w:val="2"/>
        <w:rPr>
          <w:rFonts w:eastAsia="SimSun"/>
          <w:bCs/>
          <w:lang w:val="x-none" w:eastAsia="x-none" w:bidi="ru-RU"/>
        </w:rPr>
      </w:pPr>
    </w:p>
    <w:p w:rsidR="0020471C" w:rsidRPr="0020471C" w:rsidRDefault="0020471C" w:rsidP="0020471C">
      <w:pPr>
        <w:widowControl w:val="0"/>
        <w:spacing w:after="0" w:line="240" w:lineRule="auto"/>
        <w:ind w:firstLine="709"/>
        <w:jc w:val="center"/>
        <w:outlineLvl w:val="2"/>
        <w:rPr>
          <w:rFonts w:eastAsia="SimSun"/>
          <w:b/>
          <w:bCs/>
          <w:sz w:val="36"/>
          <w:szCs w:val="36"/>
          <w:lang w:val="x-none" w:eastAsia="x-none" w:bidi="ru-RU"/>
        </w:rPr>
      </w:pPr>
      <w:r w:rsidRPr="0020471C">
        <w:rPr>
          <w:rFonts w:eastAsia="SimSun"/>
          <w:b/>
          <w:bCs/>
          <w:sz w:val="36"/>
          <w:szCs w:val="36"/>
          <w:lang w:val="x-none" w:eastAsia="x-none" w:bidi="ru-RU"/>
        </w:rPr>
        <w:t>Диагностика развития ребенка</w:t>
      </w:r>
      <w:r w:rsidRPr="0020471C">
        <w:rPr>
          <w:rFonts w:eastAsia="SimSun"/>
          <w:b/>
          <w:bCs/>
          <w:sz w:val="36"/>
          <w:szCs w:val="36"/>
          <w:lang w:val="x-none" w:eastAsia="x-none" w:bidi="ru-RU"/>
        </w:rPr>
        <w:br/>
        <w:t>младшего дошкольного в</w:t>
      </w:r>
      <w:r w:rsidR="003F7944">
        <w:rPr>
          <w:rFonts w:eastAsia="SimSun"/>
          <w:b/>
          <w:bCs/>
          <w:sz w:val="36"/>
          <w:szCs w:val="36"/>
          <w:lang w:val="x-none" w:eastAsia="x-none" w:bidi="ru-RU"/>
        </w:rPr>
        <w:t xml:space="preserve">озраста с </w:t>
      </w:r>
      <w:r w:rsidR="003F7944">
        <w:rPr>
          <w:rFonts w:eastAsia="SimSun"/>
          <w:b/>
          <w:bCs/>
          <w:sz w:val="36"/>
          <w:szCs w:val="36"/>
          <w:lang w:eastAsia="x-none" w:bidi="ru-RU"/>
        </w:rPr>
        <w:t>Т</w:t>
      </w:r>
      <w:r w:rsidRPr="0020471C">
        <w:rPr>
          <w:rFonts w:eastAsia="SimSun"/>
          <w:b/>
          <w:bCs/>
          <w:sz w:val="36"/>
          <w:szCs w:val="36"/>
          <w:lang w:val="x-none" w:eastAsia="x-none" w:bidi="ru-RU"/>
        </w:rPr>
        <w:t>НР</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В младшей логопедической группе углубленное логопедическое обследование детей осуществляется учителем-логопедом. Углубленная диагностика проводится в течение сентября.</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Диагностика развития детей осуществляется также воспитателями в содружестве с психологом, музыкальным руководителем и руководителем физического воспитания в начале и в конце учебного года. Воспитатели заполняют листы индивидуального развития детей дважды. Проведение диагностики в конце учебного года в логопедической группе необходимо в связи с тем, что следует определить динамику развития каждого ребенка.</w:t>
      </w:r>
    </w:p>
    <w:p w:rsidR="0020471C" w:rsidRPr="0020471C" w:rsidRDefault="0020471C" w:rsidP="0020471C">
      <w:pPr>
        <w:widowControl w:val="0"/>
        <w:spacing w:after="0" w:line="240" w:lineRule="auto"/>
        <w:ind w:firstLine="709"/>
        <w:outlineLvl w:val="2"/>
        <w:rPr>
          <w:rFonts w:eastAsia="SimSun"/>
          <w:lang w:eastAsia="x-none" w:bidi="ru-RU"/>
        </w:rPr>
      </w:pPr>
      <w:r w:rsidRPr="0020471C">
        <w:rPr>
          <w:rFonts w:eastAsia="SimSun"/>
          <w:lang w:eastAsia="x-none" w:bidi="ru-RU"/>
        </w:rPr>
        <w:lastRenderedPageBreak/>
        <w:t xml:space="preserve"> ( см. речевую карту)</w:t>
      </w:r>
    </w:p>
    <w:p w:rsidR="0020471C" w:rsidRPr="0020471C" w:rsidRDefault="0020471C" w:rsidP="0020471C">
      <w:pPr>
        <w:widowControl w:val="0"/>
        <w:spacing w:after="0" w:line="240" w:lineRule="auto"/>
        <w:ind w:firstLine="709"/>
        <w:outlineLvl w:val="2"/>
        <w:rPr>
          <w:rFonts w:eastAsia="SimSun"/>
          <w:lang w:eastAsia="x-none" w:bidi="ru-RU"/>
        </w:rPr>
      </w:pPr>
    </w:p>
    <w:p w:rsidR="0020471C" w:rsidRPr="0020471C" w:rsidRDefault="0020471C" w:rsidP="0020471C">
      <w:pPr>
        <w:widowControl w:val="0"/>
        <w:spacing w:after="0" w:line="240" w:lineRule="auto"/>
        <w:ind w:firstLine="709"/>
        <w:jc w:val="both"/>
        <w:outlineLvl w:val="2"/>
        <w:rPr>
          <w:rFonts w:eastAsia="SimSun"/>
          <w:lang w:eastAsia="x-none" w:bidi="ru-RU"/>
        </w:rPr>
      </w:pPr>
      <w:r w:rsidRPr="0020471C">
        <w:rPr>
          <w:rFonts w:eastAsia="SimSun"/>
          <w:lang w:eastAsia="x-none" w:bidi="ru-RU"/>
        </w:rPr>
        <w:t>Также собираются анамнестические данные.</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Исследу</w:t>
      </w:r>
      <w:r w:rsidRPr="0020471C">
        <w:rPr>
          <w:rFonts w:eastAsia="SimSun"/>
          <w:lang w:eastAsia="x-none" w:bidi="ru-RU"/>
        </w:rPr>
        <w:t>ется</w:t>
      </w:r>
      <w:r w:rsidRPr="0020471C">
        <w:rPr>
          <w:rFonts w:eastAsia="SimSun"/>
          <w:lang w:val="x-none" w:eastAsia="x-none" w:bidi="ru-RU"/>
        </w:rPr>
        <w:t xml:space="preserve"> </w:t>
      </w:r>
      <w:r w:rsidRPr="0020471C">
        <w:rPr>
          <w:rFonts w:eastAsia="SimSun"/>
          <w:bCs/>
          <w:i/>
          <w:iCs/>
          <w:lang w:val="x-none" w:eastAsia="x-none" w:bidi="ru-RU"/>
        </w:rPr>
        <w:t>поведение и эмоциональн</w:t>
      </w:r>
      <w:r w:rsidRPr="0020471C">
        <w:rPr>
          <w:rFonts w:eastAsia="SimSun"/>
          <w:bCs/>
          <w:i/>
          <w:iCs/>
          <w:lang w:eastAsia="x-none" w:bidi="ru-RU"/>
        </w:rPr>
        <w:t>ая</w:t>
      </w:r>
      <w:r w:rsidRPr="0020471C">
        <w:rPr>
          <w:rFonts w:eastAsia="SimSun"/>
          <w:bCs/>
          <w:i/>
          <w:iCs/>
          <w:lang w:val="x-none" w:eastAsia="x-none" w:bidi="ru-RU"/>
        </w:rPr>
        <w:t xml:space="preserve"> сфер</w:t>
      </w:r>
      <w:r w:rsidRPr="0020471C">
        <w:rPr>
          <w:rFonts w:eastAsia="SimSun"/>
          <w:bCs/>
          <w:i/>
          <w:iCs/>
          <w:lang w:eastAsia="x-none" w:bidi="ru-RU"/>
        </w:rPr>
        <w:t>а</w:t>
      </w:r>
      <w:r w:rsidRPr="0020471C">
        <w:rPr>
          <w:rFonts w:eastAsia="SimSun"/>
          <w:lang w:val="x-none" w:eastAsia="x-none" w:bidi="ru-RU"/>
        </w:rPr>
        <w:t xml:space="preserve"> ребенка, </w:t>
      </w:r>
      <w:r w:rsidRPr="0020471C">
        <w:rPr>
          <w:rFonts w:eastAsia="SimSun"/>
          <w:bCs/>
          <w:i/>
          <w:iCs/>
          <w:lang w:val="x-none" w:eastAsia="x-none" w:bidi="ru-RU"/>
        </w:rPr>
        <w:t xml:space="preserve"> слухово</w:t>
      </w:r>
      <w:r w:rsidRPr="0020471C">
        <w:rPr>
          <w:rFonts w:eastAsia="SimSun"/>
          <w:bCs/>
          <w:i/>
          <w:iCs/>
          <w:lang w:eastAsia="x-none" w:bidi="ru-RU"/>
        </w:rPr>
        <w:t>е</w:t>
      </w:r>
      <w:r w:rsidRPr="0020471C">
        <w:rPr>
          <w:rFonts w:eastAsia="SimSun"/>
          <w:bCs/>
          <w:i/>
          <w:iCs/>
          <w:lang w:val="x-none" w:eastAsia="x-none" w:bidi="ru-RU"/>
        </w:rPr>
        <w:t xml:space="preserve"> восприяти</w:t>
      </w:r>
      <w:r w:rsidRPr="0020471C">
        <w:rPr>
          <w:rFonts w:eastAsia="SimSun"/>
          <w:bCs/>
          <w:i/>
          <w:iCs/>
          <w:lang w:eastAsia="x-none" w:bidi="ru-RU"/>
        </w:rPr>
        <w:t>е</w:t>
      </w:r>
      <w:r w:rsidRPr="0020471C">
        <w:rPr>
          <w:rFonts w:eastAsia="SimSun"/>
          <w:lang w:eastAsia="x-none" w:bidi="ru-RU"/>
        </w:rPr>
        <w:t xml:space="preserve">, </w:t>
      </w:r>
      <w:r w:rsidRPr="0020471C">
        <w:rPr>
          <w:rFonts w:eastAsia="SimSun"/>
          <w:bCs/>
          <w:i/>
          <w:iCs/>
          <w:lang w:val="x-none" w:eastAsia="x-none" w:bidi="ru-RU"/>
        </w:rPr>
        <w:t>зрительно</w:t>
      </w:r>
      <w:r w:rsidRPr="0020471C">
        <w:rPr>
          <w:rFonts w:eastAsia="SimSun"/>
          <w:bCs/>
          <w:i/>
          <w:iCs/>
          <w:lang w:eastAsia="x-none" w:bidi="ru-RU"/>
        </w:rPr>
        <w:t>е</w:t>
      </w:r>
      <w:r w:rsidRPr="0020471C">
        <w:rPr>
          <w:rFonts w:eastAsia="SimSun"/>
          <w:bCs/>
          <w:i/>
          <w:iCs/>
          <w:lang w:val="x-none" w:eastAsia="x-none" w:bidi="ru-RU"/>
        </w:rPr>
        <w:t xml:space="preserve"> восприяти</w:t>
      </w:r>
      <w:r w:rsidRPr="0020471C">
        <w:rPr>
          <w:rFonts w:eastAsia="SimSun"/>
          <w:bCs/>
          <w:i/>
          <w:iCs/>
          <w:lang w:eastAsia="x-none" w:bidi="ru-RU"/>
        </w:rPr>
        <w:t xml:space="preserve">е, </w:t>
      </w:r>
      <w:r w:rsidRPr="0020471C">
        <w:rPr>
          <w:rFonts w:eastAsia="SimSun"/>
          <w:bCs/>
          <w:i/>
          <w:iCs/>
          <w:lang w:val="x-none" w:eastAsia="x-none" w:bidi="ru-RU"/>
        </w:rPr>
        <w:t>восприяти</w:t>
      </w:r>
      <w:r w:rsidRPr="0020471C">
        <w:rPr>
          <w:rFonts w:eastAsia="SimSun"/>
          <w:bCs/>
          <w:i/>
          <w:iCs/>
          <w:lang w:eastAsia="x-none" w:bidi="ru-RU"/>
        </w:rPr>
        <w:t>е</w:t>
      </w:r>
      <w:r w:rsidRPr="0020471C">
        <w:rPr>
          <w:rFonts w:eastAsia="SimSun"/>
          <w:bCs/>
          <w:i/>
          <w:iCs/>
          <w:lang w:val="x-none" w:eastAsia="x-none" w:bidi="ru-RU"/>
        </w:rPr>
        <w:t xml:space="preserve"> пространственных представлений</w:t>
      </w:r>
      <w:r w:rsidRPr="0020471C">
        <w:rPr>
          <w:rFonts w:eastAsia="SimSun"/>
          <w:lang w:eastAsia="x-none" w:bidi="ru-RU"/>
        </w:rPr>
        <w:t xml:space="preserve">, </w:t>
      </w:r>
      <w:r w:rsidRPr="0020471C">
        <w:rPr>
          <w:rFonts w:eastAsia="SimSun"/>
          <w:bCs/>
          <w:i/>
          <w:iCs/>
          <w:lang w:val="x-none" w:eastAsia="x-none" w:bidi="ru-RU"/>
        </w:rPr>
        <w:t>состояни</w:t>
      </w:r>
      <w:r w:rsidRPr="0020471C">
        <w:rPr>
          <w:rFonts w:eastAsia="SimSun"/>
          <w:bCs/>
          <w:i/>
          <w:iCs/>
          <w:lang w:eastAsia="x-none" w:bidi="ru-RU"/>
        </w:rPr>
        <w:t>е</w:t>
      </w:r>
      <w:r w:rsidRPr="0020471C">
        <w:rPr>
          <w:rFonts w:eastAsia="SimSun"/>
          <w:bCs/>
          <w:i/>
          <w:iCs/>
          <w:lang w:val="x-none" w:eastAsia="x-none" w:bidi="ru-RU"/>
        </w:rPr>
        <w:t xml:space="preserve"> органов артикуляции</w:t>
      </w:r>
      <w:r w:rsidRPr="0020471C">
        <w:rPr>
          <w:rFonts w:eastAsia="SimSun"/>
          <w:lang w:eastAsia="x-none" w:bidi="ru-RU"/>
        </w:rPr>
        <w:t xml:space="preserve">, </w:t>
      </w:r>
      <w:r w:rsidRPr="0020471C">
        <w:rPr>
          <w:rFonts w:eastAsia="SimSun"/>
          <w:bCs/>
          <w:i/>
          <w:iCs/>
          <w:lang w:val="x-none" w:eastAsia="x-none" w:bidi="ru-RU"/>
        </w:rPr>
        <w:t>общей моторики,</w:t>
      </w:r>
      <w:r w:rsidRPr="0020471C">
        <w:rPr>
          <w:rFonts w:eastAsia="SimSun"/>
          <w:lang w:val="x-none" w:eastAsia="x-none" w:bidi="ru-RU"/>
        </w:rPr>
        <w:t xml:space="preserve"> </w:t>
      </w:r>
      <w:r w:rsidRPr="0020471C">
        <w:rPr>
          <w:rFonts w:eastAsia="SimSun"/>
          <w:bCs/>
          <w:i/>
          <w:iCs/>
          <w:lang w:val="x-none" w:eastAsia="x-none" w:bidi="ru-RU"/>
        </w:rPr>
        <w:t>ручной моторики</w:t>
      </w:r>
      <w:r w:rsidRPr="0020471C">
        <w:rPr>
          <w:rFonts w:eastAsia="SimSun"/>
          <w:bCs/>
          <w:i/>
          <w:iCs/>
          <w:lang w:eastAsia="x-none" w:bidi="ru-RU"/>
        </w:rPr>
        <w:t>,</w:t>
      </w:r>
      <w:r w:rsidRPr="0020471C">
        <w:rPr>
          <w:rFonts w:eastAsia="SimSun"/>
          <w:lang w:val="x-none" w:eastAsia="x-none" w:bidi="ru-RU"/>
        </w:rPr>
        <w:t xml:space="preserve"> </w:t>
      </w:r>
      <w:r w:rsidRPr="0020471C">
        <w:rPr>
          <w:rFonts w:eastAsia="SimSun"/>
          <w:bCs/>
          <w:i/>
          <w:iCs/>
          <w:lang w:val="x-none" w:eastAsia="x-none" w:bidi="ru-RU"/>
        </w:rPr>
        <w:t>мимической мускулатуры</w:t>
      </w:r>
      <w:r w:rsidRPr="0020471C">
        <w:rPr>
          <w:rFonts w:eastAsia="SimSun"/>
          <w:lang w:eastAsia="x-none" w:bidi="ru-RU"/>
        </w:rPr>
        <w:t>,</w:t>
      </w:r>
      <w:r w:rsidRPr="0020471C">
        <w:rPr>
          <w:rFonts w:eastAsia="SimSun"/>
          <w:bCs/>
          <w:i/>
          <w:iCs/>
          <w:lang w:val="x-none" w:eastAsia="x-none" w:bidi="ru-RU"/>
        </w:rPr>
        <w:t>артикуляционной моторики</w:t>
      </w:r>
      <w:r w:rsidRPr="0020471C">
        <w:rPr>
          <w:rFonts w:eastAsia="SimSun"/>
          <w:lang w:eastAsia="x-none" w:bidi="ru-RU"/>
        </w:rPr>
        <w:t xml:space="preserve">, </w:t>
      </w:r>
      <w:r w:rsidRPr="0020471C">
        <w:rPr>
          <w:rFonts w:eastAsia="SimSun"/>
          <w:bCs/>
          <w:i/>
          <w:iCs/>
          <w:lang w:val="x-none" w:eastAsia="x-none" w:bidi="ru-RU"/>
        </w:rPr>
        <w:t>импрессивной речи</w:t>
      </w:r>
      <w:r w:rsidRPr="0020471C">
        <w:rPr>
          <w:rFonts w:eastAsia="SimSun"/>
          <w:bCs/>
          <w:i/>
          <w:iCs/>
          <w:lang w:eastAsia="x-none" w:bidi="ru-RU"/>
        </w:rPr>
        <w:t>,</w:t>
      </w:r>
      <w:r w:rsidRPr="0020471C">
        <w:rPr>
          <w:rFonts w:eastAsia="SimSun"/>
          <w:lang w:val="x-none" w:eastAsia="x-none" w:bidi="ru-RU"/>
        </w:rPr>
        <w:t xml:space="preserve"> </w:t>
      </w:r>
      <w:r w:rsidRPr="0020471C">
        <w:rPr>
          <w:rFonts w:eastAsia="SimSun"/>
          <w:bCs/>
          <w:i/>
          <w:iCs/>
          <w:lang w:val="x-none" w:eastAsia="x-none" w:bidi="ru-RU"/>
        </w:rPr>
        <w:t>эспрессивной речи</w:t>
      </w:r>
      <w:r w:rsidRPr="0020471C">
        <w:rPr>
          <w:rFonts w:eastAsia="SimSun"/>
          <w:bCs/>
          <w:i/>
          <w:iCs/>
          <w:lang w:eastAsia="x-none" w:bidi="ru-RU"/>
        </w:rPr>
        <w:t xml:space="preserve">, </w:t>
      </w:r>
      <w:r w:rsidRPr="0020471C">
        <w:rPr>
          <w:rFonts w:eastAsia="SimSun"/>
          <w:lang w:val="x-none" w:eastAsia="x-none" w:bidi="ru-RU"/>
        </w:rPr>
        <w:t xml:space="preserve"> </w:t>
      </w:r>
      <w:r w:rsidRPr="0020471C">
        <w:rPr>
          <w:rFonts w:eastAsia="SimSun"/>
          <w:bCs/>
          <w:i/>
          <w:iCs/>
          <w:lang w:val="x-none" w:eastAsia="x-none" w:bidi="ru-RU"/>
        </w:rPr>
        <w:t>фонетической стороны речи</w:t>
      </w:r>
      <w:r w:rsidRPr="0020471C">
        <w:rPr>
          <w:rFonts w:eastAsia="SimSun"/>
          <w:bCs/>
          <w:i/>
          <w:iCs/>
          <w:lang w:eastAsia="x-none" w:bidi="ru-RU"/>
        </w:rPr>
        <w:t>,</w:t>
      </w:r>
      <w:r w:rsidRPr="0020471C">
        <w:rPr>
          <w:rFonts w:eastAsia="SimSun"/>
          <w:lang w:val="x-none" w:eastAsia="x-none" w:bidi="ru-RU"/>
        </w:rPr>
        <w:t xml:space="preserve"> </w:t>
      </w:r>
    </w:p>
    <w:p w:rsidR="0020471C" w:rsidRPr="0020471C" w:rsidRDefault="0020471C" w:rsidP="0020471C">
      <w:pPr>
        <w:widowControl w:val="0"/>
        <w:spacing w:after="0" w:line="240" w:lineRule="auto"/>
        <w:ind w:firstLine="709"/>
        <w:jc w:val="both"/>
        <w:outlineLvl w:val="2"/>
        <w:rPr>
          <w:rFonts w:eastAsia="SimSun"/>
          <w:bCs/>
          <w:u w:val="single"/>
          <w:lang w:val="x-none" w:eastAsia="x-none" w:bidi="ru-RU"/>
        </w:rPr>
      </w:pPr>
    </w:p>
    <w:p w:rsidR="0020471C" w:rsidRPr="0020471C" w:rsidRDefault="0020471C" w:rsidP="0020471C">
      <w:pPr>
        <w:widowControl w:val="0"/>
        <w:spacing w:after="0" w:line="240" w:lineRule="auto"/>
        <w:ind w:firstLine="709"/>
        <w:jc w:val="both"/>
        <w:outlineLvl w:val="2"/>
        <w:rPr>
          <w:rFonts w:eastAsia="SimSun"/>
          <w:bCs/>
          <w:lang w:val="x-none" w:eastAsia="x-none" w:bidi="ru-RU"/>
        </w:rPr>
      </w:pPr>
      <w:r w:rsidRPr="0020471C">
        <w:rPr>
          <w:rFonts w:eastAsia="SimSun"/>
          <w:bCs/>
          <w:u w:val="single"/>
          <w:lang w:val="x-none" w:eastAsia="x-none" w:bidi="ru-RU"/>
        </w:rPr>
        <w:t>Лист оценки состояния индивидуального развития детей</w:t>
      </w:r>
      <w:r w:rsidRPr="0020471C">
        <w:rPr>
          <w:rFonts w:eastAsia="SimSun"/>
          <w:bCs/>
          <w:u w:val="single"/>
          <w:vertAlign w:val="superscript"/>
          <w:lang w:val="x-none" w:eastAsia="x-none" w:bidi="ru-RU"/>
        </w:rPr>
        <w:t>33</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9"/>
        <w:gridCol w:w="1795"/>
        <w:gridCol w:w="336"/>
        <w:gridCol w:w="336"/>
        <w:gridCol w:w="336"/>
        <w:gridCol w:w="336"/>
        <w:gridCol w:w="336"/>
        <w:gridCol w:w="336"/>
        <w:gridCol w:w="336"/>
        <w:gridCol w:w="4282"/>
      </w:tblGrid>
      <w:tr w:rsidR="0020471C" w:rsidRPr="0020471C" w:rsidTr="00D27BDB">
        <w:trPr>
          <w:trHeight w:hRule="exact" w:val="293"/>
          <w:jc w:val="center"/>
        </w:trPr>
        <w:tc>
          <w:tcPr>
            <w:tcW w:w="869"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 п/п</w:t>
            </w:r>
          </w:p>
        </w:tc>
        <w:tc>
          <w:tcPr>
            <w:tcW w:w="1795"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Фамилия, имя</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1</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2</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3</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4</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5</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6</w:t>
            </w:r>
          </w:p>
        </w:tc>
        <w:tc>
          <w:tcPr>
            <w:tcW w:w="336" w:type="dxa"/>
            <w:tcBorders>
              <w:top w:val="single" w:sz="4" w:space="0" w:color="auto"/>
              <w:lef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7</w:t>
            </w:r>
          </w:p>
        </w:tc>
        <w:tc>
          <w:tcPr>
            <w:tcW w:w="4282" w:type="dxa"/>
            <w:tcBorders>
              <w:top w:val="single" w:sz="4" w:space="0" w:color="auto"/>
              <w:left w:val="single" w:sz="4" w:space="0" w:color="auto"/>
              <w:right w:val="single" w:sz="4" w:space="0" w:color="auto"/>
            </w:tcBorders>
            <w:shd w:val="clear" w:color="auto" w:fill="FFFFFF"/>
            <w:vAlign w:val="bottom"/>
          </w:tcPr>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bCs/>
                <w:lang w:val="x-none" w:eastAsia="x-none" w:bidi="ru-RU"/>
              </w:rPr>
              <w:t>Уровень общего и речевого развития</w:t>
            </w:r>
          </w:p>
        </w:tc>
      </w:tr>
      <w:tr w:rsidR="0020471C" w:rsidRPr="0020471C" w:rsidTr="00D27BDB">
        <w:trPr>
          <w:trHeight w:hRule="exact" w:val="288"/>
          <w:jc w:val="center"/>
        </w:trPr>
        <w:tc>
          <w:tcPr>
            <w:tcW w:w="869"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righ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r>
      <w:tr w:rsidR="0020471C" w:rsidRPr="0020471C" w:rsidTr="00D27BDB">
        <w:trPr>
          <w:trHeight w:hRule="exact" w:val="283"/>
          <w:jc w:val="center"/>
        </w:trPr>
        <w:tc>
          <w:tcPr>
            <w:tcW w:w="869"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righ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r>
      <w:tr w:rsidR="0020471C" w:rsidRPr="0020471C" w:rsidTr="00D27BDB">
        <w:trPr>
          <w:trHeight w:hRule="exact" w:val="293"/>
          <w:jc w:val="center"/>
        </w:trPr>
        <w:tc>
          <w:tcPr>
            <w:tcW w:w="869"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bottom w:val="single" w:sz="4" w:space="0" w:color="auto"/>
              <w:right w:val="single" w:sz="4" w:space="0" w:color="auto"/>
            </w:tcBorders>
            <w:shd w:val="clear" w:color="auto" w:fill="FFFFFF"/>
          </w:tcPr>
          <w:p w:rsidR="0020471C" w:rsidRPr="0020471C" w:rsidRDefault="0020471C" w:rsidP="0020471C">
            <w:pPr>
              <w:widowControl w:val="0"/>
              <w:spacing w:after="0" w:line="240" w:lineRule="auto"/>
              <w:ind w:firstLine="709"/>
              <w:jc w:val="both"/>
              <w:outlineLvl w:val="2"/>
              <w:rPr>
                <w:rFonts w:eastAsia="SimSun"/>
                <w:lang w:val="x-none" w:eastAsia="x-none" w:bidi="ru-RU"/>
              </w:rPr>
            </w:pPr>
          </w:p>
        </w:tc>
      </w:tr>
    </w:tbl>
    <w:p w:rsidR="0020471C" w:rsidRPr="0020471C" w:rsidRDefault="0020471C" w:rsidP="0020471C">
      <w:pPr>
        <w:widowControl w:val="0"/>
        <w:spacing w:after="0" w:line="240" w:lineRule="auto"/>
        <w:ind w:firstLine="709"/>
        <w:jc w:val="both"/>
        <w:outlineLvl w:val="2"/>
        <w:rPr>
          <w:rFonts w:eastAsia="SimSun"/>
          <w:lang w:val="x-none" w:eastAsia="x-none" w:bidi="ru-RU"/>
        </w:rPr>
      </w:pPr>
    </w:p>
    <w:p w:rsidR="0020471C" w:rsidRPr="0020471C" w:rsidRDefault="0020471C" w:rsidP="0020471C">
      <w:pPr>
        <w:widowControl w:val="0"/>
        <w:spacing w:after="0" w:line="240" w:lineRule="auto"/>
        <w:ind w:firstLine="709"/>
        <w:jc w:val="both"/>
        <w:outlineLvl w:val="2"/>
        <w:rPr>
          <w:rFonts w:eastAsia="SimSun"/>
          <w:lang w:val="x-none" w:eastAsia="x-none" w:bidi="ru-RU"/>
        </w:rPr>
      </w:pPr>
    </w:p>
    <w:p w:rsidR="0020471C" w:rsidRPr="0020471C" w:rsidRDefault="0020471C" w:rsidP="0020471C">
      <w:pPr>
        <w:widowControl w:val="0"/>
        <w:spacing w:after="0" w:line="240" w:lineRule="auto"/>
        <w:ind w:firstLine="709"/>
        <w:jc w:val="both"/>
        <w:outlineLvl w:val="2"/>
        <w:rPr>
          <w:rFonts w:eastAsia="SimSun"/>
          <w:bCs/>
          <w:i/>
          <w:iCs/>
          <w:lang w:val="x-none" w:eastAsia="x-none" w:bidi="ru-RU"/>
        </w:rPr>
      </w:pPr>
      <w:r w:rsidRPr="0020471C">
        <w:rPr>
          <w:rFonts w:eastAsia="SimSun"/>
          <w:bCs/>
          <w:i/>
          <w:iCs/>
          <w:lang w:val="x-none" w:eastAsia="x-none" w:bidi="ru-RU"/>
        </w:rPr>
        <w:t>Примечание</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неречевых психических функций;</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моторной сферы;</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фонетической стороны речи;</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фонематических функций;</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импрессивной речи;</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экспрессивной речи;</w:t>
      </w:r>
    </w:p>
    <w:p w:rsidR="0020471C" w:rsidRPr="0020471C" w:rsidRDefault="0020471C" w:rsidP="009E3F6B">
      <w:pPr>
        <w:widowControl w:val="0"/>
        <w:numPr>
          <w:ilvl w:val="0"/>
          <w:numId w:val="37"/>
        </w:numPr>
        <w:spacing w:after="0" w:line="240" w:lineRule="auto"/>
        <w:jc w:val="both"/>
        <w:outlineLvl w:val="2"/>
        <w:rPr>
          <w:rFonts w:eastAsia="SimSun"/>
          <w:lang w:val="x-none" w:eastAsia="x-none" w:bidi="ru-RU"/>
        </w:rPr>
      </w:pPr>
      <w:r w:rsidRPr="0020471C">
        <w:rPr>
          <w:rFonts w:eastAsia="SimSun"/>
          <w:lang w:val="x-none" w:eastAsia="x-none" w:bidi="ru-RU"/>
        </w:rPr>
        <w:t>— уровень развития связной речи.</w:t>
      </w:r>
    </w:p>
    <w:p w:rsidR="0020471C" w:rsidRPr="0020471C" w:rsidRDefault="0020471C" w:rsidP="0020471C">
      <w:pPr>
        <w:widowControl w:val="0"/>
        <w:spacing w:after="0" w:line="240" w:lineRule="auto"/>
        <w:ind w:firstLine="709"/>
        <w:jc w:val="both"/>
        <w:outlineLvl w:val="2"/>
        <w:rPr>
          <w:rFonts w:eastAsia="SimSun"/>
          <w:bCs/>
          <w:lang w:val="x-none" w:eastAsia="x-none" w:bidi="ru-RU"/>
        </w:rPr>
      </w:pPr>
      <w:bookmarkStart w:id="3" w:name="bookmark31"/>
      <w:r w:rsidRPr="0020471C">
        <w:rPr>
          <w:rFonts w:eastAsia="SimSun"/>
          <w:bCs/>
          <w:lang w:val="x-none" w:eastAsia="x-none" w:bidi="ru-RU"/>
        </w:rPr>
        <w:t>Высокий уровень</w:t>
      </w:r>
      <w:bookmarkEnd w:id="3"/>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с легкостью идет на контакт, выполняет предложенные задания без помощи взрослого, практически не допуская при этом ошибок, а если и допускает, то может исправить их сам. Пассивный и активный словарь практически соответствует возрастной норме. В речи простые распространенные предложения.</w:t>
      </w:r>
    </w:p>
    <w:p w:rsidR="0020471C" w:rsidRPr="0020471C" w:rsidRDefault="0020471C" w:rsidP="0020471C">
      <w:pPr>
        <w:widowControl w:val="0"/>
        <w:spacing w:after="0" w:line="240" w:lineRule="auto"/>
        <w:ind w:firstLine="709"/>
        <w:jc w:val="both"/>
        <w:outlineLvl w:val="2"/>
        <w:rPr>
          <w:rFonts w:eastAsia="SimSun"/>
          <w:bCs/>
          <w:lang w:val="x-none" w:eastAsia="x-none" w:bidi="ru-RU"/>
        </w:rPr>
      </w:pPr>
      <w:bookmarkStart w:id="4" w:name="bookmark32"/>
      <w:r w:rsidRPr="0020471C">
        <w:rPr>
          <w:rFonts w:eastAsia="SimSun"/>
          <w:bCs/>
          <w:lang w:val="x-none" w:eastAsia="x-none" w:bidi="ru-RU"/>
        </w:rPr>
        <w:t>Средний уровень</w:t>
      </w:r>
      <w:bookmarkEnd w:id="4"/>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не сразу, но идет на контакт, принимает помощь взрослого, прилагает некоторые волевые усилия для выполнения заданий.</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может выполнить большую часть предложенных заданий с помощью взрослого, допускает не более чем по 2—3 ошибки при выполнении каждого из тестовых заданий. Объем пассивного и активного словаря несколько ниже нормы. Речь состоит из отдельных слов или простых предложений, состоящих из двух-трех слов.</w:t>
      </w:r>
    </w:p>
    <w:p w:rsidR="0020471C" w:rsidRPr="0020471C" w:rsidRDefault="0020471C" w:rsidP="0020471C">
      <w:pPr>
        <w:widowControl w:val="0"/>
        <w:spacing w:after="0" w:line="240" w:lineRule="auto"/>
        <w:ind w:firstLine="709"/>
        <w:jc w:val="both"/>
        <w:outlineLvl w:val="2"/>
        <w:rPr>
          <w:rFonts w:eastAsia="SimSun"/>
          <w:bCs/>
          <w:lang w:val="x-none" w:eastAsia="x-none" w:bidi="ru-RU"/>
        </w:rPr>
      </w:pPr>
      <w:bookmarkStart w:id="5" w:name="bookmark33"/>
      <w:r w:rsidRPr="0020471C">
        <w:rPr>
          <w:rFonts w:eastAsia="SimSun"/>
          <w:bCs/>
          <w:lang w:val="x-none" w:eastAsia="x-none" w:bidi="ru-RU"/>
        </w:rPr>
        <w:t>Низкий уровень</w:t>
      </w:r>
      <w:bookmarkEnd w:id="5"/>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неречевых психических функций</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 xml:space="preserve">Ребенок избирательно вступает в контакт или отказывается вступать в контакт вообще, проявляет негативизм, не принимает помощи, не прикладывает волевых усилий для выполнения заданий. Допускает более трех ошибок при различении звучащих игрушек. Не различает контрастные по размеру предметы, игрушки. Не различает предметы, игрушки красного, синего, зеленого, желтого </w:t>
      </w:r>
      <w:r w:rsidRPr="0020471C">
        <w:rPr>
          <w:rFonts w:eastAsia="SimSun"/>
          <w:lang w:val="x-none" w:eastAsia="x-none" w:bidi="ru-RU"/>
        </w:rPr>
        <w:lastRenderedPageBreak/>
        <w:t>цветов. Не подбирает по образцу картинок с изображениями предметов круглой, квадратной, треугольной форм. Не показывает направления «вверху», «внизу», не складывает разрезные картинки из двух частей. Не складывает изображения из палочек по образцу. Не может соорудить несложные постройки из трех кубиков по образцу.</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моторной сферы</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 xml:space="preserve">Ребенок не может пройти или пробежать между двумя линиями, нарисованными на полу на расстоянии 25 см. Не может пройти по лежащей на полу доске. Не может прыгнуть в длину с места. Не умеет выполнять прыжки на месте на двух ногах. Не может перешагнуть через палку, расположенную над полом на высоте 35 см. Не может переложить игрушку из одной руки в другую перед собой, над головой. Не может бросить одной рукой маленький мяч в горизонтальную цель, расположенную на расстоянии 1 м. Не может похлопать в </w:t>
      </w:r>
      <w:r w:rsidRPr="0020471C">
        <w:rPr>
          <w:rFonts w:eastAsia="SimSun"/>
          <w:vertAlign w:val="superscript"/>
          <w:lang w:val="x-none" w:eastAsia="x-none" w:bidi="ru-RU"/>
        </w:rPr>
        <w:footnoteReference w:id="20"/>
      </w:r>
      <w:r w:rsidRPr="0020471C">
        <w:rPr>
          <w:rFonts w:eastAsia="SimSun"/>
          <w:lang w:val="x-none" w:eastAsia="x-none" w:bidi="ru-RU"/>
        </w:rPr>
        <w:t xml:space="preserve"> ладоши и потопать ногами одновременно. Все движения выполняет не в полном объеме, в замедленном темпе, проявляя моторную неловкость.</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не умеет правильно держать карандаш, не умеет рисовать горизонтальные и вертикальные линии, кружки. Не может сложить в ведерко 3—4 небольших игрушки, а потом поочередно достать их. Не умеет лепить шарики, лепешки, палочки из пластилина. Не может сложить пальчики в колечко сначала на правой, а потом на левой руке. Все движения выполняет не в полном объеме, в замедленном темпе, плохо переключаясь. Отмечается наличие леворукости, амбидекстрии.</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не может надуть щеки, открыть и закрыть рот по команде логопеда, широко улыбнуться, сделать губки «хоботком», показать широкий язычок, показать узкий язычок; положить язычок сначала на верхнюю губу, а потом на нижнюю; покачать язычком влево- вправо, пощелкать язычком, широко открыть рот по команде логопеда и зевнуть. Все движения выполняет не в полном объеме, в замедленном темпе, плохо переключаясь.</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фонетической стороны речи</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не воспроизводит звукоподражаний с опорой на картинки. Допускает множественные ошибки, нарушает звуконаполняемость и слоговую структуру слов, повторяемых за логопедом. У ребенка нарушено произношение 8—10 и более звуков.</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У ребенка недостаточный объем дыхания. Состояние голосовой функции не соответствует норме. Нарушены темп, ритм, паузация. Речь не интонирована.</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фонематических функций</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Ребенок допускает более трех ошибок при показе на картинках предметов, названия которых различаются одним звуком.</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импрессивной речи</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 xml:space="preserve">Объем пассивного словаря ребенка значительно ниже возрастной нормы. Ребенок плохо понимает обращенную речь. Не может показать по просьбе логопеда отдельные предметы, части тела. Не понимает обобщающих слов, не </w:t>
      </w:r>
      <w:r w:rsidRPr="0020471C">
        <w:rPr>
          <w:rFonts w:eastAsia="SimSun"/>
          <w:lang w:val="x-none" w:eastAsia="x-none" w:bidi="ru-RU"/>
        </w:rPr>
        <w:lastRenderedPageBreak/>
        <w:t>может показать картинок по предложенным темам. Не понимает действий, изображенных на картинках. Не может выполнить поручений по словесной инструкции. Не понимает форм единственного и множественного числа имен существительных. Не понимает предложно-падежных конструкций с предлогами. Не понимает существительных с уменьшительно-ласкательными суффиксами и не может показать называемых логопедом предметов.</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экспрессивной речи</w:t>
      </w:r>
    </w:p>
    <w:p w:rsidR="0020471C" w:rsidRPr="0020471C" w:rsidRDefault="0020471C" w:rsidP="0020471C">
      <w:pPr>
        <w:widowControl w:val="0"/>
        <w:spacing w:after="0" w:line="240" w:lineRule="auto"/>
        <w:ind w:firstLine="709"/>
        <w:jc w:val="both"/>
        <w:outlineLvl w:val="2"/>
        <w:rPr>
          <w:rFonts w:eastAsia="SimSun"/>
          <w:lang w:val="x-none" w:eastAsia="x-none" w:bidi="ru-RU"/>
        </w:rPr>
      </w:pPr>
      <w:r w:rsidRPr="0020471C">
        <w:rPr>
          <w:rFonts w:eastAsia="SimSun"/>
          <w:lang w:val="x-none" w:eastAsia="x-none" w:bidi="ru-RU"/>
        </w:rPr>
        <w:t>Активный словарь ребенка значительно ниже нормы. Ребенок допускает множественные ошибки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предложно-падежных конструкций с предлогами «на», «в», при употреблении существительных с уменьшительно</w:t>
      </w:r>
      <w:r w:rsidR="00E44829">
        <w:rPr>
          <w:rFonts w:eastAsia="SimSun"/>
          <w:lang w:eastAsia="x-none" w:bidi="ru-RU"/>
        </w:rPr>
        <w:t>-</w:t>
      </w:r>
      <w:r w:rsidRPr="0020471C">
        <w:rPr>
          <w:rFonts w:eastAsia="SimSun"/>
          <w:lang w:val="x-none" w:eastAsia="x-none" w:bidi="ru-RU"/>
        </w:rPr>
        <w:softHyphen/>
        <w:t>ласкательными суффиксами.</w:t>
      </w:r>
    </w:p>
    <w:p w:rsidR="0020471C" w:rsidRPr="0020471C" w:rsidRDefault="0020471C" w:rsidP="009E3F6B">
      <w:pPr>
        <w:widowControl w:val="0"/>
        <w:numPr>
          <w:ilvl w:val="0"/>
          <w:numId w:val="38"/>
        </w:numPr>
        <w:spacing w:after="0" w:line="240" w:lineRule="auto"/>
        <w:jc w:val="both"/>
        <w:outlineLvl w:val="2"/>
        <w:rPr>
          <w:rFonts w:eastAsia="SimSun"/>
          <w:bCs/>
          <w:i/>
          <w:iCs/>
          <w:lang w:val="x-none" w:eastAsia="x-none" w:bidi="ru-RU"/>
        </w:rPr>
      </w:pPr>
      <w:r w:rsidRPr="0020471C">
        <w:rPr>
          <w:rFonts w:eastAsia="SimSun"/>
          <w:bCs/>
          <w:i/>
          <w:iCs/>
          <w:lang w:val="x-none" w:eastAsia="x-none" w:bidi="ru-RU"/>
        </w:rPr>
        <w:t>Развитие связной речи</w:t>
      </w:r>
    </w:p>
    <w:p w:rsidR="00626FA8" w:rsidRPr="00E44829" w:rsidRDefault="0020471C" w:rsidP="0020471C">
      <w:pPr>
        <w:shd w:val="clear" w:color="auto" w:fill="FFFFFF"/>
        <w:spacing w:after="255" w:line="270" w:lineRule="atLeast"/>
        <w:jc w:val="both"/>
        <w:rPr>
          <w:rFonts w:eastAsia="Times New Roman"/>
          <w:color w:val="333333"/>
          <w:lang w:val="x-none" w:eastAsia="ru-RU"/>
        </w:rPr>
      </w:pPr>
      <w:r w:rsidRPr="00E44829">
        <w:rPr>
          <w:rFonts w:eastAsia="SimSun"/>
          <w:lang w:bidi="ru-RU"/>
        </w:rPr>
        <w:t>У ребенка лепетная речь или речь, состоящая из отдельных слов.</w:t>
      </w:r>
    </w:p>
    <w:p w:rsidR="008E2EB5" w:rsidRDefault="003F7944" w:rsidP="00BD0452">
      <w:pPr>
        <w:shd w:val="clear" w:color="auto" w:fill="FFFFFF"/>
        <w:spacing w:after="255" w:line="270" w:lineRule="atLeast"/>
        <w:jc w:val="both"/>
        <w:rPr>
          <w:rFonts w:eastAsia="Times New Roman"/>
          <w:b/>
          <w:color w:val="333333"/>
          <w:sz w:val="40"/>
          <w:szCs w:val="40"/>
          <w:lang w:eastAsia="ru-RU"/>
        </w:rPr>
      </w:pPr>
      <w:r>
        <w:rPr>
          <w:rFonts w:eastAsia="Times New Roman"/>
          <w:b/>
          <w:color w:val="333333"/>
          <w:sz w:val="40"/>
          <w:szCs w:val="40"/>
          <w:lang w:eastAsia="ru-RU"/>
        </w:rPr>
        <w:t xml:space="preserve">3.2.2. </w:t>
      </w:r>
      <w:r w:rsidR="00B75716" w:rsidRPr="00B75716">
        <w:rPr>
          <w:rFonts w:eastAsia="Times New Roman"/>
          <w:b/>
          <w:color w:val="333333"/>
          <w:sz w:val="40"/>
          <w:szCs w:val="40"/>
          <w:lang w:eastAsia="ru-RU"/>
        </w:rPr>
        <w:t>Средний возраст</w:t>
      </w:r>
    </w:p>
    <w:p w:rsidR="00B75716" w:rsidRDefault="00B75716" w:rsidP="00B75716">
      <w:pPr>
        <w:shd w:val="clear" w:color="auto" w:fill="FFFFFF"/>
        <w:spacing w:after="255" w:line="270" w:lineRule="atLeast"/>
        <w:jc w:val="both"/>
        <w:rPr>
          <w:rFonts w:eastAsia="Times New Roman"/>
          <w:b/>
          <w:color w:val="333333"/>
          <w:lang w:eastAsia="ru-RU"/>
        </w:rPr>
      </w:pPr>
      <w:r w:rsidRPr="00B75716">
        <w:rPr>
          <w:rFonts w:eastAsia="Times New Roman"/>
          <w:b/>
          <w:color w:val="333333"/>
          <w:lang w:eastAsia="ru-RU"/>
        </w:rPr>
        <w:t>Основное содержание образовательной деятельности с детьми среднего дошкольного возраста.</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Двигательная сфера ребёнка характеризуется позитивными изменениями мелкой и крупной моторики. Дети в этом возрасте лучше, чем младшие дошкольники, удерживают равновесие, перешагивают через небольшие преграды. Усложняются игры с мячом.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 xml:space="preserve">К концу среднего дошкольного возраста восприятие детей становится более развитым. Они оказываются способными называть форму, на которую похож тот </w:t>
      </w:r>
      <w:r w:rsidRPr="00112116">
        <w:rPr>
          <w:rFonts w:eastAsia="Times New Roman"/>
          <w:color w:val="000000"/>
          <w:lang w:eastAsia="ru-RU" w:bidi="ru-RU"/>
        </w:rPr>
        <w:lastRenderedPageBreak/>
        <w:t>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Возрастает объём памяти.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Увеличивается устойчивость внимания.</w:t>
      </w:r>
    </w:p>
    <w:p w:rsidR="007F4E4C"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7F4E4C" w:rsidRPr="00112116" w:rsidRDefault="007F4E4C" w:rsidP="007F4E4C">
      <w:pPr>
        <w:widowControl w:val="0"/>
        <w:tabs>
          <w:tab w:val="left" w:pos="284"/>
        </w:tabs>
        <w:spacing w:after="0" w:line="322" w:lineRule="exact"/>
        <w:ind w:firstLine="740"/>
        <w:jc w:val="both"/>
        <w:rPr>
          <w:rFonts w:eastAsia="Times New Roman"/>
          <w:color w:val="000000"/>
          <w:lang w:eastAsia="ru-RU" w:bidi="ru-RU"/>
        </w:rPr>
      </w:pPr>
      <w:r w:rsidRPr="00112116">
        <w:rPr>
          <w:rFonts w:eastAsia="Times New Roman"/>
          <w:color w:val="000000"/>
          <w:lang w:eastAsia="ru-RU" w:bidi="ru-RU"/>
        </w:rPr>
        <w:t>Изменяется содержание общения ребёнка и взрослого. Оно выходит за пределы конкретной ситуации, в которой оказывается ребёнок. Веду</w:t>
      </w:r>
      <w:r w:rsidRPr="00112116">
        <w:rPr>
          <w:rFonts w:eastAsia="Times New Roman"/>
          <w:color w:val="000000"/>
          <w:u w:val="single"/>
          <w:lang w:eastAsia="ru-RU" w:bidi="ru-RU"/>
        </w:rPr>
        <w:t>щ</w:t>
      </w:r>
      <w:r w:rsidRPr="00112116">
        <w:rPr>
          <w:rFonts w:eastAsia="Times New Roman"/>
          <w:color w:val="000000"/>
          <w:lang w:eastAsia="ru-RU" w:bidi="ru-RU"/>
        </w:rPr>
        <w:t>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7F4E4C" w:rsidRPr="00112116" w:rsidRDefault="007F4E4C" w:rsidP="007F4E4C">
      <w:pPr>
        <w:widowControl w:val="0"/>
        <w:tabs>
          <w:tab w:val="left" w:pos="284"/>
        </w:tabs>
        <w:spacing w:after="324" w:line="322" w:lineRule="exact"/>
        <w:ind w:firstLine="740"/>
        <w:jc w:val="both"/>
        <w:rPr>
          <w:rFonts w:eastAsia="Times New Roman"/>
          <w:color w:val="000000"/>
          <w:lang w:eastAsia="ru-RU" w:bidi="ru-RU"/>
        </w:rPr>
      </w:pPr>
      <w:r w:rsidRPr="00112116">
        <w:rPr>
          <w:rFonts w:eastAsia="Times New Roman"/>
          <w:color w:val="000000"/>
          <w:lang w:eastAsia="ru-RU" w:bidi="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7F4E4C" w:rsidRPr="00112116" w:rsidRDefault="007F4E4C" w:rsidP="007F4E4C">
      <w:pPr>
        <w:widowControl w:val="0"/>
        <w:tabs>
          <w:tab w:val="left" w:pos="284"/>
        </w:tabs>
        <w:spacing w:after="0" w:line="240" w:lineRule="auto"/>
        <w:ind w:firstLine="709"/>
        <w:jc w:val="both"/>
        <w:outlineLvl w:val="2"/>
        <w:rPr>
          <w:rFonts w:eastAsia="SimSun"/>
          <w:bCs/>
          <w:i/>
          <w:iCs/>
          <w:lang w:eastAsia="x-none" w:bidi="ru-RU"/>
        </w:rPr>
      </w:pPr>
      <w:r w:rsidRPr="00112116">
        <w:rPr>
          <w:rFonts w:eastAsia="SimSun"/>
          <w:bCs/>
          <w:lang w:eastAsia="x-none" w:bidi="ru-RU"/>
        </w:rPr>
        <w:t>Максимально допустимая нагрузка:</w:t>
      </w:r>
    </w:p>
    <w:p w:rsidR="007F4E4C" w:rsidRPr="00112116" w:rsidRDefault="007F4E4C" w:rsidP="007F4E4C">
      <w:pPr>
        <w:widowControl w:val="0"/>
        <w:tabs>
          <w:tab w:val="left" w:pos="284"/>
        </w:tabs>
        <w:spacing w:after="0" w:line="240" w:lineRule="auto"/>
        <w:ind w:firstLine="709"/>
        <w:jc w:val="both"/>
        <w:outlineLvl w:val="2"/>
        <w:rPr>
          <w:rFonts w:eastAsia="SimSun"/>
          <w:bCs/>
          <w:i/>
          <w:iCs/>
          <w:lang w:eastAsia="x-none" w:bidi="ru-RU"/>
        </w:rPr>
      </w:pPr>
      <w:r w:rsidRPr="00112116">
        <w:rPr>
          <w:rFonts w:eastAsia="SimSun"/>
          <w:bCs/>
          <w:i/>
          <w:iCs/>
          <w:lang w:eastAsia="x-none" w:bidi="ru-RU"/>
        </w:rPr>
        <w:lastRenderedPageBreak/>
        <w:t>Объем недельной нагрузки 4 часа 00 мин.</w:t>
      </w:r>
    </w:p>
    <w:p w:rsidR="007F4E4C" w:rsidRPr="00112116" w:rsidRDefault="007F4E4C" w:rsidP="007F4E4C">
      <w:pPr>
        <w:shd w:val="clear" w:color="auto" w:fill="FFFFFF"/>
        <w:spacing w:after="0" w:line="270" w:lineRule="atLeast"/>
        <w:jc w:val="both"/>
        <w:rPr>
          <w:rFonts w:eastAsia="SimSun"/>
          <w:bCs/>
          <w:i/>
          <w:iCs/>
          <w:lang w:eastAsia="x-none" w:bidi="ru-RU"/>
        </w:rPr>
      </w:pP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 xml:space="preserve">Характер решаемых задач позволяет структурировать содержание </w:t>
      </w:r>
      <w:r w:rsidRPr="00B75716">
        <w:rPr>
          <w:rFonts w:eastAsia="Times New Roman"/>
          <w:b/>
          <w:i/>
          <w:color w:val="333333"/>
          <w:u w:val="single"/>
          <w:lang w:eastAsia="ru-RU"/>
        </w:rPr>
        <w:t>образовательной области "Социально-коммуникативное развитие"</w:t>
      </w:r>
      <w:r w:rsidRPr="00E80E0A">
        <w:rPr>
          <w:rFonts w:eastAsia="Times New Roman"/>
          <w:color w:val="333333"/>
          <w:lang w:eastAsia="ru-RU"/>
        </w:rPr>
        <w:t xml:space="preserve"> по следующим разделам:</w:t>
      </w: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игра;</w:t>
      </w: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мире людей и рукотворных материалах;</w:t>
      </w: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безопасное поведение в быту, социуме, природе;</w:t>
      </w: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труд.</w:t>
      </w:r>
    </w:p>
    <w:p w:rsidR="00B75716" w:rsidRPr="00E80E0A" w:rsidRDefault="00B75716" w:rsidP="00B75716">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w:t>
      </w:r>
      <w:r w:rsidRPr="00E80E0A">
        <w:rPr>
          <w:rFonts w:eastAsia="Times New Roman"/>
          <w:color w:val="333333"/>
          <w:lang w:eastAsia="ru-RU"/>
        </w:rPr>
        <w:lastRenderedPageBreak/>
        <w:t>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75716" w:rsidRPr="00E80E0A" w:rsidRDefault="00B75716" w:rsidP="00B7571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Культурно-досуговая деятельность в средней логопедической группе включает организацию отдыха детей, развлечений, праздников и самостоятельной художественной деятельности детей.</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 xml:space="preserve">У детей среднего возраста необходимо совершенствовать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заниматься конструированием из крупного и среднего строительного материала, конструкторов типа </w:t>
      </w:r>
      <w:r w:rsidRPr="00B75716">
        <w:rPr>
          <w:rFonts w:eastAsia="SimSun"/>
          <w:lang w:eastAsia="x-none"/>
        </w:rPr>
        <w:t>«</w:t>
      </w:r>
      <w:r w:rsidRPr="00B75716">
        <w:rPr>
          <w:rFonts w:eastAsia="SimSun"/>
          <w:lang w:val="x-none" w:eastAsia="x-none" w:bidi="en-US"/>
        </w:rPr>
        <w:t>Lego</w:t>
      </w:r>
      <w:r w:rsidRPr="00B75716">
        <w:rPr>
          <w:rFonts w:eastAsia="SimSun"/>
          <w:lang w:eastAsia="x-none"/>
        </w:rPr>
        <w:t>», «</w:t>
      </w:r>
      <w:r w:rsidRPr="00B75716">
        <w:rPr>
          <w:rFonts w:eastAsia="SimSun"/>
          <w:lang w:val="x-none" w:eastAsia="x-none" w:bidi="en-US"/>
        </w:rPr>
        <w:t>Duplo</w:t>
      </w:r>
      <w:r w:rsidRPr="00B75716">
        <w:rPr>
          <w:rFonts w:eastAsia="SimSun"/>
          <w:lang w:eastAsia="x-none"/>
        </w:rPr>
        <w:t>».</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 Необходимо приобщать детей к познавательным развлечениям, знакомить с детскими энциклопедиями, энциклопедиями в картинках. Привлекать детей к посильному участию в кукольных спектаклях, играх- драматизациях, концертах.</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Продолжать привлекать детей к посильному участию в праздничных утренниках, прививать интерес к праздничной культуре русского народа. Учитывая особенности речевого развития детей, при создании сценариев следует по-прежнему делать акцент на коллективные игры, танцы, пляски, хороводные игры, хоровое пение, допуская чтение детьми стихов только с поставленными и введенными в речь звукам.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 детям.</w:t>
      </w:r>
    </w:p>
    <w:p w:rsidR="00B75716" w:rsidRPr="00B75716" w:rsidRDefault="00B75716" w:rsidP="00B75716">
      <w:pPr>
        <w:widowControl w:val="0"/>
        <w:spacing w:after="0" w:line="240" w:lineRule="auto"/>
        <w:ind w:firstLine="709"/>
        <w:jc w:val="both"/>
        <w:outlineLvl w:val="2"/>
        <w:rPr>
          <w:rFonts w:eastAsia="SimSun"/>
          <w:bCs/>
          <w:lang w:val="x-none" w:eastAsia="x-none" w:bidi="ru-RU"/>
        </w:rPr>
      </w:pPr>
      <w:bookmarkStart w:id="6" w:name="bookmark37"/>
      <w:r w:rsidRPr="00B75716">
        <w:rPr>
          <w:rFonts w:eastAsia="SimSun"/>
          <w:bCs/>
          <w:lang w:val="x-none" w:eastAsia="x-none" w:bidi="ru-RU"/>
        </w:rPr>
        <w:t>Примерный перечень развлечений и праздников</w:t>
      </w:r>
      <w:bookmarkEnd w:id="6"/>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i/>
          <w:iCs/>
          <w:lang w:val="x-none" w:eastAsia="x-none" w:bidi="ru-RU"/>
        </w:rPr>
        <w:t>Праздники:</w:t>
      </w:r>
      <w:r w:rsidRPr="00B75716">
        <w:rPr>
          <w:rFonts w:eastAsia="SimSun"/>
          <w:lang w:val="x-none" w:eastAsia="x-none" w:bidi="ru-RU"/>
        </w:rPr>
        <w:t xml:space="preserve"> «Вот и осень к нам пришла!», Новый год, День защитника Отечества (тематическое занятие), «8 марта», «Здравствуй, лето красное!», дни </w:t>
      </w:r>
      <w:r w:rsidRPr="00B75716">
        <w:rPr>
          <w:rFonts w:eastAsia="SimSun"/>
          <w:lang w:val="x-none" w:eastAsia="x-none" w:bidi="ru-RU"/>
        </w:rPr>
        <w:lastRenderedPageBreak/>
        <w:t>рождения детей.</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i/>
          <w:iCs/>
          <w:lang w:val="x-none" w:eastAsia="x-none" w:bidi="ru-RU"/>
        </w:rPr>
        <w:t>Развлечения:</w:t>
      </w:r>
      <w:r w:rsidRPr="00B75716">
        <w:rPr>
          <w:rFonts w:eastAsia="SimSun"/>
          <w:lang w:val="x-none" w:eastAsia="x-none" w:bidi="ru-RU"/>
        </w:rPr>
        <w:t xml:space="preserve"> «Дары осени», «Игрушки заводные, как будто живые», «Здравствуй, гостья зима!», «Побежал в лесу ручей», «Я рисую лето».</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i/>
          <w:iCs/>
          <w:lang w:val="x-none" w:eastAsia="x-none" w:bidi="ru-RU"/>
        </w:rPr>
        <w:t>Театрализованные представления</w:t>
      </w:r>
      <w:r w:rsidRPr="00B75716">
        <w:rPr>
          <w:rFonts w:eastAsia="SimSun"/>
          <w:lang w:val="x-none" w:eastAsia="x-none" w:bidi="ru-RU"/>
        </w:rPr>
        <w:t xml:space="preserve"> по сюжетам русских народных сказок «Три медведя», «Гуси-лебеди», «Теремок»; представления с использованием русских народных потешек, пестушек.</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i/>
          <w:iCs/>
          <w:lang w:val="x-none" w:eastAsia="x-none" w:bidi="ru-RU"/>
        </w:rPr>
        <w:t>Концерты:</w:t>
      </w:r>
      <w:r w:rsidRPr="00B75716">
        <w:rPr>
          <w:rFonts w:eastAsia="SimSun"/>
          <w:lang w:val="x-none" w:eastAsia="x-none" w:bidi="ru-RU"/>
        </w:rPr>
        <w:t xml:space="preserve"> «Любимые песни», «Мы танцуем».</w:t>
      </w:r>
    </w:p>
    <w:p w:rsidR="00B75716" w:rsidRPr="00B75716" w:rsidRDefault="00B75716" w:rsidP="00B75716">
      <w:pPr>
        <w:widowControl w:val="0"/>
        <w:spacing w:after="0" w:line="240" w:lineRule="auto"/>
        <w:ind w:firstLine="709"/>
        <w:jc w:val="center"/>
        <w:outlineLvl w:val="2"/>
        <w:rPr>
          <w:rFonts w:eastAsia="SimSun"/>
          <w:b/>
          <w:lang w:val="x-none" w:eastAsia="x-none" w:bidi="ru-RU"/>
        </w:rPr>
      </w:pPr>
      <w:bookmarkStart w:id="7" w:name="_Hlk525899161"/>
      <w:r w:rsidRPr="00B75716">
        <w:rPr>
          <w:rFonts w:eastAsia="SimSun"/>
          <w:b/>
          <w:bCs/>
          <w:i/>
          <w:iCs/>
          <w:lang w:val="x-none" w:eastAsia="x-none" w:bidi="ru-RU"/>
        </w:rPr>
        <w:br/>
      </w:r>
      <w:r w:rsidRPr="00B75716">
        <w:rPr>
          <w:rFonts w:eastAsia="SimSun"/>
          <w:b/>
          <w:sz w:val="22"/>
          <w:szCs w:val="22"/>
          <w:lang w:val="x-none" w:eastAsia="x-none" w:bidi="ru-RU"/>
        </w:rPr>
        <w:t>ФОРМИРОВАНИЕ ОБЩЕПРИНЯТЫХ НОРМ ПОВЕДЕНИЯ</w:t>
      </w:r>
    </w:p>
    <w:bookmarkEnd w:id="7"/>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навыки адекватного поведения в различных ситуациях.</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Воспитывать вежливость, отзывчивость, скромность, смелость, желание быть справедливым.</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Учить испытывать чувство стыда за нехорошие поступки.</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Развивать умение играть и действовать сообща, уступая друг другу.</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навык бережного отношения к вещам.</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игры и упражнения: </w:t>
      </w:r>
      <w:r w:rsidRPr="00B75716">
        <w:rPr>
          <w:rFonts w:eastAsia="SimSun"/>
          <w:lang w:val="x-none" w:eastAsia="x-none" w:bidi="ru-RU"/>
        </w:rPr>
        <w:t>«Салочки-догонялочки», «Пустое место», «Ай, гугу», «Я принес тебе подарок».</w:t>
      </w:r>
    </w:p>
    <w:p w:rsidR="00B75716" w:rsidRPr="00B75716" w:rsidRDefault="00B75716" w:rsidP="00B75716">
      <w:pPr>
        <w:widowControl w:val="0"/>
        <w:spacing w:after="0" w:line="240" w:lineRule="auto"/>
        <w:ind w:firstLine="709"/>
        <w:jc w:val="both"/>
        <w:outlineLvl w:val="2"/>
        <w:rPr>
          <w:rFonts w:eastAsia="SimSun"/>
          <w:lang w:val="x-none" w:eastAsia="x-none" w:bidi="ru-RU"/>
        </w:rPr>
      </w:pPr>
    </w:p>
    <w:p w:rsidR="00B75716" w:rsidRPr="00B75716" w:rsidRDefault="00B75716" w:rsidP="00B75716">
      <w:pPr>
        <w:widowControl w:val="0"/>
        <w:spacing w:after="0" w:line="240" w:lineRule="auto"/>
        <w:ind w:firstLine="709"/>
        <w:jc w:val="both"/>
        <w:outlineLvl w:val="2"/>
        <w:rPr>
          <w:rFonts w:eastAsia="SimSun"/>
          <w:b/>
          <w:sz w:val="22"/>
          <w:szCs w:val="22"/>
          <w:lang w:val="x-none" w:eastAsia="x-none" w:bidi="ru-RU"/>
        </w:rPr>
      </w:pPr>
      <w:r w:rsidRPr="00B75716">
        <w:rPr>
          <w:rFonts w:eastAsia="SimSun"/>
          <w:b/>
          <w:sz w:val="22"/>
          <w:szCs w:val="22"/>
          <w:lang w:val="x-none" w:eastAsia="x-none" w:bidi="ru-RU"/>
        </w:rPr>
        <w:t>ФОРМИРОВАНИЕ ГЕНДЕРНЫХ И ГРАЖДАНСКИХ ЧУВСТВ</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Продолжать поло-ролевое воспитание. Воспитывать уважительные отношения к сверстникам своего и противоположного пола.</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Развивать представления каждого ребенка о его прошлом, настоящем и будущем.</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Углублять представления каждого ребенка о своей семье, ее членах и ее истории.</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Расширять представления детей о правах и обязанностях детей.</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Привлекать детей к активному участию в жизни группы и детского сада, в оформлении помещений.</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первичные представления о государственных праздниках (Новый год, День защитника Отечества, 8 марта, 9 мая) .</w:t>
      </w:r>
    </w:p>
    <w:p w:rsidR="00B75716" w:rsidRPr="00B75716" w:rsidRDefault="00B75716" w:rsidP="00B75716">
      <w:pPr>
        <w:widowControl w:val="0"/>
        <w:spacing w:after="0" w:line="240" w:lineRule="auto"/>
        <w:ind w:firstLine="709"/>
        <w:jc w:val="both"/>
        <w:outlineLvl w:val="2"/>
        <w:rPr>
          <w:rFonts w:eastAsia="SimSun"/>
          <w:bCs/>
          <w:i/>
          <w:iCs/>
          <w:lang w:val="x-none" w:eastAsia="x-none" w:bidi="ru-RU"/>
        </w:rPr>
      </w:pPr>
    </w:p>
    <w:p w:rsidR="00D813E2"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
          <w:sz w:val="22"/>
          <w:szCs w:val="22"/>
          <w:lang w:val="x-none" w:eastAsia="x-none" w:bidi="ru-RU"/>
        </w:rPr>
        <w:t>РАЗВИТИЕ ИГРОВОЙ И ТЕАТРАЛИЗОВАННОЙ ДЕЯТЕЛЬНОСТИ</w:t>
      </w:r>
      <w:r w:rsidRPr="00B75716">
        <w:rPr>
          <w:rFonts w:eastAsia="SimSun"/>
          <w:lang w:val="x-none" w:eastAsia="x-none" w:bidi="ru-RU"/>
        </w:rPr>
        <w:t xml:space="preserve"> </w:t>
      </w:r>
    </w:p>
    <w:p w:rsidR="00D813E2" w:rsidRPr="00112116" w:rsidRDefault="00D813E2" w:rsidP="00D813E2">
      <w:pPr>
        <w:widowControl w:val="0"/>
        <w:tabs>
          <w:tab w:val="left" w:pos="284"/>
        </w:tabs>
        <w:spacing w:after="0" w:line="317" w:lineRule="exact"/>
        <w:ind w:hanging="142"/>
        <w:jc w:val="both"/>
        <w:rPr>
          <w:rFonts w:eastAsia="Times New Roman"/>
          <w:i/>
          <w:color w:val="000000"/>
          <w:u w:val="single"/>
          <w:lang w:eastAsia="ru-RU" w:bidi="ru-RU"/>
        </w:rPr>
      </w:pPr>
      <w:r w:rsidRPr="00112116">
        <w:rPr>
          <w:rFonts w:eastAsia="Times New Roman"/>
          <w:i/>
          <w:color w:val="000000"/>
          <w:u w:val="single"/>
          <w:lang w:eastAsia="ru-RU" w:bidi="ru-RU"/>
        </w:rPr>
        <w:t>Задачи развития игровой деятельности</w:t>
      </w:r>
    </w:p>
    <w:p w:rsidR="00D813E2" w:rsidRPr="00112116" w:rsidRDefault="00D813E2" w:rsidP="00194542">
      <w:pPr>
        <w:widowControl w:val="0"/>
        <w:numPr>
          <w:ilvl w:val="0"/>
          <w:numId w:val="5"/>
        </w:numPr>
        <w:tabs>
          <w:tab w:val="left" w:pos="284"/>
        </w:tabs>
        <w:spacing w:after="0" w:line="317" w:lineRule="exact"/>
        <w:jc w:val="both"/>
        <w:rPr>
          <w:rFonts w:eastAsia="Times New Roman"/>
          <w:color w:val="000000"/>
          <w:lang w:eastAsia="ru-RU" w:bidi="ru-RU"/>
        </w:rPr>
      </w:pPr>
      <w:r w:rsidRPr="00112116">
        <w:rPr>
          <w:rFonts w:eastAsia="Times New Roman"/>
          <w:color w:val="000000"/>
          <w:lang w:eastAsia="ru-RU" w:bidi="ru-RU"/>
        </w:rPr>
        <w:t>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D813E2" w:rsidRPr="00112116" w:rsidRDefault="00D813E2" w:rsidP="00194542">
      <w:pPr>
        <w:widowControl w:val="0"/>
        <w:numPr>
          <w:ilvl w:val="0"/>
          <w:numId w:val="5"/>
        </w:numPr>
        <w:tabs>
          <w:tab w:val="left" w:pos="284"/>
          <w:tab w:val="left" w:pos="2338"/>
        </w:tabs>
        <w:spacing w:after="0" w:line="322" w:lineRule="exact"/>
        <w:jc w:val="both"/>
        <w:rPr>
          <w:rFonts w:eastAsia="Times New Roman"/>
          <w:color w:val="000000"/>
          <w:lang w:eastAsia="ru-RU" w:bidi="ru-RU"/>
        </w:rPr>
      </w:pPr>
      <w:r w:rsidRPr="00112116">
        <w:rPr>
          <w:rFonts w:eastAsia="Times New Roman"/>
          <w:color w:val="000000"/>
          <w:lang w:eastAsia="ru-RU" w:bidi="ru-RU"/>
        </w:rPr>
        <w:t xml:space="preserve">Обогащать содержание детских игр, развивать воображение, творчество, </w:t>
      </w:r>
      <w:r w:rsidRPr="00112116">
        <w:rPr>
          <w:rFonts w:eastAsia="Times New Roman"/>
          <w:color w:val="000000"/>
          <w:lang w:eastAsia="ru-RU" w:bidi="ru-RU"/>
        </w:rPr>
        <w:lastRenderedPageBreak/>
        <w:t>интерес к игровому экспериментированию.</w:t>
      </w:r>
    </w:p>
    <w:p w:rsidR="00D813E2" w:rsidRPr="00112116" w:rsidRDefault="00D813E2" w:rsidP="00194542">
      <w:pPr>
        <w:widowControl w:val="0"/>
        <w:numPr>
          <w:ilvl w:val="0"/>
          <w:numId w:val="5"/>
        </w:numPr>
        <w:tabs>
          <w:tab w:val="left" w:pos="284"/>
          <w:tab w:val="left" w:pos="2338"/>
        </w:tabs>
        <w:spacing w:after="0" w:line="322" w:lineRule="exact"/>
        <w:jc w:val="both"/>
        <w:rPr>
          <w:rFonts w:eastAsia="Times New Roman"/>
          <w:color w:val="000000"/>
          <w:lang w:eastAsia="ru-RU" w:bidi="ru-RU"/>
        </w:rPr>
      </w:pPr>
      <w:r w:rsidRPr="00112116">
        <w:rPr>
          <w:rFonts w:eastAsia="Times New Roman"/>
          <w:color w:val="000000"/>
          <w:lang w:eastAsia="ru-RU" w:bidi="ru-RU"/>
        </w:rPr>
        <w:t>Формировать умение следовать игровым правилам в дидактических, подвижных, развивающих играх.</w:t>
      </w:r>
    </w:p>
    <w:p w:rsidR="00D813E2" w:rsidRPr="00112116" w:rsidRDefault="00D813E2" w:rsidP="00194542">
      <w:pPr>
        <w:widowControl w:val="0"/>
        <w:numPr>
          <w:ilvl w:val="0"/>
          <w:numId w:val="5"/>
        </w:numPr>
        <w:tabs>
          <w:tab w:val="left" w:pos="284"/>
          <w:tab w:val="left" w:pos="2338"/>
        </w:tabs>
        <w:spacing w:after="320" w:line="322" w:lineRule="exact"/>
        <w:jc w:val="both"/>
        <w:rPr>
          <w:rFonts w:eastAsia="Times New Roman"/>
          <w:color w:val="000000"/>
          <w:lang w:eastAsia="ru-RU" w:bidi="ru-RU"/>
        </w:rPr>
      </w:pPr>
      <w:r w:rsidRPr="00112116">
        <w:rPr>
          <w:rFonts w:eastAsia="Times New Roman"/>
          <w:color w:val="000000"/>
          <w:lang w:eastAsia="ru-RU" w:bidi="ru-RU"/>
        </w:rPr>
        <w:t>Воспитывать доброжелательные отношения между детьми, обогащать способы их игрового взаимодействия.</w:t>
      </w:r>
    </w:p>
    <w:p w:rsidR="00D813E2" w:rsidRPr="00112116" w:rsidRDefault="00D813E2" w:rsidP="00D813E2">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8" w:name="bookmark116"/>
      <w:r w:rsidRPr="00112116">
        <w:rPr>
          <w:rFonts w:eastAsia="Times New Roman"/>
          <w:i/>
          <w:color w:val="000000"/>
          <w:u w:val="single"/>
          <w:lang w:eastAsia="ru-RU" w:bidi="ru-RU"/>
        </w:rPr>
        <w:t>Сюжетно-ролевые игры</w:t>
      </w:r>
      <w:bookmarkEnd w:id="8"/>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D813E2" w:rsidRPr="00112116" w:rsidRDefault="00D813E2" w:rsidP="00D813E2">
      <w:pPr>
        <w:widowControl w:val="0"/>
        <w:tabs>
          <w:tab w:val="left" w:pos="284"/>
          <w:tab w:val="left" w:pos="8030"/>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 xml:space="preserve">Развитие доброжелательности в игровом общении с партнерами - сверстниками. </w:t>
      </w:r>
      <w:r w:rsidRPr="00112116">
        <w:rPr>
          <w:rFonts w:eastAsia="Times New Roman"/>
          <w:color w:val="000000"/>
          <w:lang w:eastAsia="ru-RU" w:bidi="ru-RU"/>
        </w:rPr>
        <w:lastRenderedPageBreak/>
        <w:t>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D813E2" w:rsidRPr="00112116" w:rsidRDefault="00D813E2" w:rsidP="00D813E2">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9" w:name="bookmark117"/>
      <w:r w:rsidRPr="00112116">
        <w:rPr>
          <w:rFonts w:eastAsia="Times New Roman"/>
          <w:i/>
          <w:color w:val="000000"/>
          <w:u w:val="single"/>
          <w:lang w:eastAsia="ru-RU" w:bidi="ru-RU"/>
        </w:rPr>
        <w:t>Режиссерские игры</w:t>
      </w:r>
      <w:bookmarkEnd w:id="9"/>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 -трусишка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p>
    <w:p w:rsidR="00D813E2" w:rsidRPr="00112116" w:rsidRDefault="00D813E2" w:rsidP="00D813E2">
      <w:pPr>
        <w:widowControl w:val="0"/>
        <w:tabs>
          <w:tab w:val="left" w:pos="284"/>
        </w:tabs>
        <w:spacing w:after="320" w:line="322" w:lineRule="exact"/>
        <w:ind w:hanging="142"/>
        <w:jc w:val="both"/>
        <w:rPr>
          <w:rFonts w:eastAsia="Times New Roman"/>
          <w:color w:val="000000"/>
          <w:lang w:eastAsia="ru-RU" w:bidi="ru-RU"/>
        </w:rPr>
      </w:pPr>
      <w:r w:rsidRPr="00112116">
        <w:rPr>
          <w:rFonts w:eastAsia="Times New Roman"/>
          <w:color w:val="000000"/>
          <w:lang w:eastAsia="ru-RU" w:bidi="ru-RU"/>
        </w:rPr>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D813E2" w:rsidRPr="00112116" w:rsidRDefault="00D813E2" w:rsidP="00D813E2">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10" w:name="bookmark119"/>
      <w:r w:rsidRPr="00112116">
        <w:rPr>
          <w:rFonts w:eastAsia="Times New Roman"/>
          <w:i/>
          <w:color w:val="000000"/>
          <w:u w:val="single"/>
          <w:lang w:eastAsia="ru-RU" w:bidi="ru-RU"/>
        </w:rPr>
        <w:t>Игра-экспериментирование с различными предметами и материалами</w:t>
      </w:r>
      <w:bookmarkEnd w:id="10"/>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i/>
          <w:iCs/>
          <w:color w:val="000000"/>
          <w:lang w:eastAsia="ru-RU" w:bidi="ru-RU"/>
        </w:rPr>
        <w:t>Игры с водой, снегом, льдом.</w:t>
      </w:r>
      <w:r w:rsidRPr="00112116">
        <w:rPr>
          <w:rFonts w:eastAsia="Times New Roman"/>
          <w:color w:val="000000"/>
          <w:lang w:eastAsia="ru-RU" w:bidi="ru-RU"/>
        </w:rPr>
        <w:t xml:space="preserve">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i/>
          <w:iCs/>
          <w:color w:val="000000"/>
          <w:lang w:eastAsia="ru-RU" w:bidi="ru-RU"/>
        </w:rPr>
        <w:t>Игры с мыльной водой и пеной.</w:t>
      </w:r>
      <w:r w:rsidRPr="00112116">
        <w:rPr>
          <w:rFonts w:eastAsia="Times New Roman"/>
          <w:color w:val="000000"/>
          <w:lang w:eastAsia="ru-RU" w:bidi="ru-RU"/>
        </w:rPr>
        <w:t xml:space="preserve">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i/>
          <w:iCs/>
          <w:color w:val="000000"/>
          <w:lang w:eastAsia="ru-RU" w:bidi="ru-RU"/>
        </w:rPr>
        <w:lastRenderedPageBreak/>
        <w:t>Игры с зеркалом.</w:t>
      </w:r>
      <w:r w:rsidRPr="00112116">
        <w:rPr>
          <w:rFonts w:eastAsia="Times New Roman"/>
          <w:color w:val="000000"/>
          <w:lang w:eastAsia="ru-RU" w:bidi="ru-RU"/>
        </w:rPr>
        <w:t xml:space="preserve">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i/>
          <w:iCs/>
          <w:color w:val="000000"/>
          <w:lang w:eastAsia="ru-RU" w:bidi="ru-RU"/>
        </w:rPr>
        <w:t>Игры со светом.</w:t>
      </w:r>
      <w:r w:rsidRPr="00112116">
        <w:rPr>
          <w:rFonts w:eastAsia="Times New Roman"/>
          <w:color w:val="000000"/>
          <w:lang w:eastAsia="ru-RU" w:bidi="ru-RU"/>
        </w:rPr>
        <w:t xml:space="preserve">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i/>
          <w:iCs/>
          <w:color w:val="000000"/>
          <w:lang w:eastAsia="ru-RU" w:bidi="ru-RU"/>
        </w:rPr>
        <w:t>Игры со стеклами.</w:t>
      </w:r>
      <w:r w:rsidRPr="00112116">
        <w:rPr>
          <w:rFonts w:eastAsia="Times New Roman"/>
          <w:color w:val="000000"/>
          <w:lang w:eastAsia="ru-RU" w:bidi="ru-RU"/>
        </w:rPr>
        <w:t xml:space="preserve">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p>
    <w:p w:rsidR="00D813E2" w:rsidRPr="00112116" w:rsidRDefault="00D813E2" w:rsidP="00D813E2">
      <w:pPr>
        <w:widowControl w:val="0"/>
        <w:tabs>
          <w:tab w:val="left" w:pos="284"/>
        </w:tabs>
        <w:spacing w:after="320" w:line="322" w:lineRule="exact"/>
        <w:ind w:hanging="142"/>
        <w:jc w:val="both"/>
        <w:rPr>
          <w:rFonts w:eastAsia="Times New Roman"/>
          <w:color w:val="000000"/>
          <w:lang w:eastAsia="ru-RU" w:bidi="ru-RU"/>
        </w:rPr>
      </w:pPr>
      <w:r w:rsidRPr="00112116">
        <w:rPr>
          <w:rFonts w:eastAsia="Times New Roman"/>
          <w:i/>
          <w:iCs/>
          <w:color w:val="000000"/>
          <w:lang w:eastAsia="ru-RU" w:bidi="ru-RU"/>
        </w:rPr>
        <w:t>Игры со звуками.</w:t>
      </w:r>
      <w:r w:rsidRPr="00112116">
        <w:rPr>
          <w:rFonts w:eastAsia="Times New Roman"/>
          <w:color w:val="000000"/>
          <w:lang w:eastAsia="ru-RU" w:bidi="ru-RU"/>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D813E2" w:rsidRPr="00112116" w:rsidRDefault="00D813E2" w:rsidP="00D813E2">
      <w:pPr>
        <w:keepNext/>
        <w:keepLines/>
        <w:widowControl w:val="0"/>
        <w:tabs>
          <w:tab w:val="left" w:pos="284"/>
        </w:tabs>
        <w:spacing w:after="0" w:line="322" w:lineRule="exact"/>
        <w:ind w:hanging="142"/>
        <w:jc w:val="both"/>
        <w:outlineLvl w:val="0"/>
        <w:rPr>
          <w:rFonts w:eastAsia="Times New Roman"/>
          <w:color w:val="000000"/>
          <w:lang w:eastAsia="ru-RU" w:bidi="ru-RU"/>
        </w:rPr>
      </w:pPr>
      <w:bookmarkStart w:id="11" w:name="bookmark120"/>
      <w:r w:rsidRPr="00112116">
        <w:rPr>
          <w:rFonts w:eastAsia="Times New Roman"/>
          <w:i/>
          <w:color w:val="000000"/>
          <w:u w:val="single"/>
          <w:lang w:eastAsia="ru-RU" w:bidi="ru-RU"/>
        </w:rPr>
        <w:t>Дидактические игры.</w:t>
      </w:r>
      <w:r w:rsidRPr="00112116">
        <w:rPr>
          <w:rFonts w:eastAsia="Times New Roman"/>
          <w:color w:val="000000"/>
          <w:lang w:eastAsia="ru-RU" w:bidi="ru-RU"/>
        </w:rPr>
        <w:t xml:space="preserve"> Игры с готовым содержанием и правилами</w:t>
      </w:r>
      <w:bookmarkEnd w:id="11"/>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w:t>
      </w:r>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w:t>
      </w:r>
    </w:p>
    <w:p w:rsidR="00D813E2" w:rsidRPr="00112116" w:rsidRDefault="00D813E2" w:rsidP="00D813E2">
      <w:pPr>
        <w:widowControl w:val="0"/>
        <w:tabs>
          <w:tab w:val="left" w:pos="284"/>
        </w:tabs>
        <w:spacing w:after="649" w:line="322" w:lineRule="exact"/>
        <w:ind w:hanging="142"/>
        <w:jc w:val="both"/>
        <w:rPr>
          <w:rFonts w:eastAsia="Times New Roman"/>
          <w:color w:val="000000"/>
          <w:lang w:eastAsia="ru-RU" w:bidi="ru-RU"/>
        </w:rPr>
      </w:pPr>
      <w:r w:rsidRPr="00112116">
        <w:rPr>
          <w:rFonts w:eastAsia="Times New Roman"/>
          <w:color w:val="000000"/>
          <w:lang w:eastAsia="ru-RU" w:bidi="ru-RU"/>
        </w:rPr>
        <w:t>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B75716" w:rsidRDefault="00B75716" w:rsidP="00B75716">
      <w:pPr>
        <w:widowControl w:val="0"/>
        <w:spacing w:after="0" w:line="240" w:lineRule="auto"/>
        <w:ind w:firstLine="709"/>
        <w:jc w:val="both"/>
        <w:outlineLvl w:val="2"/>
        <w:rPr>
          <w:rFonts w:eastAsia="SimSun"/>
          <w:bCs/>
          <w:i/>
          <w:iCs/>
          <w:lang w:val="x-none" w:eastAsia="x-none" w:bidi="ru-RU"/>
        </w:rPr>
      </w:pPr>
      <w:r w:rsidRPr="00B75716">
        <w:rPr>
          <w:rFonts w:eastAsia="SimSun"/>
          <w:bCs/>
          <w:i/>
          <w:iCs/>
          <w:lang w:val="x-none" w:eastAsia="x-none" w:bidi="ru-RU"/>
        </w:rPr>
        <w:lastRenderedPageBreak/>
        <w:t>Театрализованные игры</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w:t>
      </w:r>
    </w:p>
    <w:p w:rsid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эстетический вкус, достаточный запас эмоций и впечатлений.</w:t>
      </w:r>
    </w:p>
    <w:p w:rsidR="00D813E2" w:rsidRPr="00112116" w:rsidRDefault="00D813E2" w:rsidP="00D813E2">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12" w:name="bookmark118"/>
      <w:r w:rsidRPr="00112116">
        <w:rPr>
          <w:rFonts w:eastAsia="Times New Roman"/>
          <w:i/>
          <w:color w:val="000000"/>
          <w:u w:val="single"/>
          <w:lang w:eastAsia="ru-RU" w:bidi="ru-RU"/>
        </w:rPr>
        <w:t>Игровые импровизации и театрализация</w:t>
      </w:r>
      <w:bookmarkEnd w:id="12"/>
    </w:p>
    <w:p w:rsidR="00D813E2" w:rsidRPr="00112116" w:rsidRDefault="00D813E2" w:rsidP="00D813E2">
      <w:pPr>
        <w:widowControl w:val="0"/>
        <w:tabs>
          <w:tab w:val="left" w:pos="284"/>
        </w:tabs>
        <w:spacing w:after="0" w:line="322" w:lineRule="exact"/>
        <w:ind w:hanging="142"/>
        <w:jc w:val="both"/>
        <w:rPr>
          <w:rFonts w:eastAsia="Times New Roman"/>
          <w:color w:val="000000"/>
          <w:lang w:eastAsia="ru-RU" w:bidi="ru-RU"/>
        </w:rPr>
      </w:pPr>
      <w:r w:rsidRPr="00112116">
        <w:rPr>
          <w:rFonts w:eastAsia="Times New Roman"/>
          <w:color w:val="000000"/>
          <w:lang w:eastAsia="ru-RU" w:bidi="ru-RU"/>
        </w:rPr>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w:t>
      </w:r>
    </w:p>
    <w:p w:rsidR="00D813E2" w:rsidRPr="00112116" w:rsidRDefault="00D813E2" w:rsidP="00D813E2">
      <w:pPr>
        <w:widowControl w:val="0"/>
        <w:tabs>
          <w:tab w:val="left" w:pos="284"/>
        </w:tabs>
        <w:spacing w:after="320" w:line="322" w:lineRule="exact"/>
        <w:ind w:hanging="142"/>
        <w:jc w:val="both"/>
        <w:rPr>
          <w:rFonts w:eastAsia="Times New Roman"/>
          <w:color w:val="000000"/>
          <w:lang w:eastAsia="ru-RU" w:bidi="ru-RU"/>
        </w:rPr>
      </w:pPr>
      <w:r w:rsidRPr="00112116">
        <w:rPr>
          <w:rFonts w:eastAsia="Times New Roman"/>
          <w:color w:val="000000"/>
          <w:lang w:eastAsia="ru-RU" w:bidi="ru-RU"/>
        </w:rPr>
        <w:t>Участие в театрализациях на темы любимых сказок («Репка», «Кот, петух и лиса», «Колобок»). Самостятельное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D813E2" w:rsidRPr="00D813E2" w:rsidRDefault="00D813E2" w:rsidP="00D813E2">
      <w:pPr>
        <w:widowControl w:val="0"/>
        <w:spacing w:after="0" w:line="240" w:lineRule="auto"/>
        <w:ind w:firstLine="709"/>
        <w:jc w:val="both"/>
        <w:outlineLvl w:val="2"/>
        <w:rPr>
          <w:rFonts w:eastAsia="SimSun"/>
          <w:bCs/>
          <w:i/>
          <w:u w:val="single"/>
          <w:lang w:val="x-none" w:eastAsia="x-none" w:bidi="ru-RU"/>
        </w:rPr>
      </w:pPr>
      <w:bookmarkStart w:id="13" w:name="bookmark46"/>
      <w:r w:rsidRPr="00D813E2">
        <w:rPr>
          <w:rFonts w:eastAsia="SimSun"/>
          <w:bCs/>
          <w:i/>
          <w:u w:val="single"/>
          <w:lang w:val="x-none" w:eastAsia="x-none" w:bidi="ru-RU"/>
        </w:rPr>
        <w:t>Организация предметно-пространственной развивающей среды</w:t>
      </w:r>
      <w:bookmarkEnd w:id="13"/>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игры и виды театрализованной деятельности: </w:t>
      </w:r>
      <w:r w:rsidRPr="00B75716">
        <w:rPr>
          <w:rFonts w:eastAsia="SimSun"/>
          <w:lang w:val="x-none" w:eastAsia="x-none" w:bidi="ru-RU"/>
        </w:rPr>
        <w:t>инсценировки с игрушками, игры с пальчиками, драматизация сказок, кукольные спектакли, импровизация, ряжение.</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этюды на эмоции, развитие воображения и творческих способностей: </w:t>
      </w:r>
      <w:r w:rsidRPr="00B75716">
        <w:rPr>
          <w:rFonts w:eastAsia="SimSun"/>
          <w:lang w:val="x-none" w:eastAsia="x-none" w:bidi="ru-RU"/>
        </w:rPr>
        <w:t>«Хорошая погода», «Плохая погода», «Медведи и пчелы», «Бабочки слоны», «Доктор Айболит» и др.</w:t>
      </w:r>
      <w:r w:rsidRPr="00B75716">
        <w:rPr>
          <w:rFonts w:eastAsia="SimSun"/>
          <w:vertAlign w:val="superscript"/>
          <w:lang w:val="x-none" w:eastAsia="x-none" w:bidi="ru-RU"/>
        </w:rPr>
        <w:footnoteReference w:id="21"/>
      </w:r>
    </w:p>
    <w:p w:rsidR="00D813E2" w:rsidRPr="00B75716" w:rsidRDefault="00D813E2" w:rsidP="00D813E2">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подвижные игры в помещении: </w:t>
      </w:r>
      <w:r w:rsidRPr="00B75716">
        <w:rPr>
          <w:rFonts w:eastAsia="SimSun"/>
          <w:lang w:val="x-none" w:eastAsia="x-none" w:bidi="ru-RU"/>
        </w:rPr>
        <w:t>«Дождик», «Урожай», «Ежик и барабан», «Снежная баба», «Снегири», «Заяц Егорка», «На лужайке»</w:t>
      </w:r>
      <w:r w:rsidRPr="00B75716">
        <w:rPr>
          <w:rFonts w:eastAsia="SimSun"/>
          <w:vertAlign w:val="superscript"/>
          <w:lang w:val="x-none" w:eastAsia="x-none" w:bidi="ru-RU"/>
        </w:rPr>
        <w:footnoteReference w:id="22"/>
      </w:r>
      <w:r w:rsidRPr="00B75716">
        <w:rPr>
          <w:rFonts w:eastAsia="SimSun"/>
          <w:lang w:val="x-none" w:eastAsia="x-none" w:bidi="ru-RU"/>
        </w:rPr>
        <w:t>.</w:t>
      </w:r>
    </w:p>
    <w:p w:rsidR="00D813E2" w:rsidRPr="00B75716" w:rsidRDefault="00D813E2" w:rsidP="00D813E2">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подвижные игры на улице: </w:t>
      </w:r>
      <w:r w:rsidRPr="00B75716">
        <w:rPr>
          <w:rFonts w:eastAsia="SimSun"/>
          <w:lang w:val="x-none" w:eastAsia="x-none" w:bidi="ru-RU"/>
        </w:rPr>
        <w:t>«Гуси-лебеди», «Коршун и цыплята», «Мышеловка», «Пятнашки с колокольчиком» и др.</w:t>
      </w:r>
    </w:p>
    <w:p w:rsidR="00D813E2" w:rsidRPr="00B75716" w:rsidRDefault="00D813E2" w:rsidP="00D813E2">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 xml:space="preserve">Рекомендуемые настольно-печатные игры: </w:t>
      </w:r>
      <w:r w:rsidRPr="00B75716">
        <w:rPr>
          <w:rFonts w:eastAsia="SimSun"/>
          <w:lang w:val="x-none" w:eastAsia="x-none" w:bidi="ru-RU"/>
        </w:rPr>
        <w:t>«Детеныши животных» (домино), «Кем быть?» (лото), «Зоологическое лото», «Ботаническое лото», «Магазин» (лото), «Транспорт» (домино), блоки Дьенеша и др.</w:t>
      </w:r>
    </w:p>
    <w:p w:rsidR="00D813E2" w:rsidRPr="00B75716" w:rsidRDefault="00D813E2" w:rsidP="00D813E2">
      <w:pPr>
        <w:widowControl w:val="0"/>
        <w:spacing w:after="0" w:line="240" w:lineRule="auto"/>
        <w:ind w:firstLine="709"/>
        <w:jc w:val="both"/>
        <w:outlineLvl w:val="2"/>
        <w:rPr>
          <w:rFonts w:eastAsia="SimSun"/>
          <w:lang w:val="x-none" w:eastAsia="x-none" w:bidi="ru-RU"/>
        </w:rPr>
      </w:pPr>
      <w:r w:rsidRPr="00B75716">
        <w:rPr>
          <w:rFonts w:eastAsia="SimSun"/>
          <w:bCs/>
          <w:lang w:val="x-none" w:eastAsia="x-none" w:bidi="ru-RU"/>
        </w:rPr>
        <w:t>Рекомендуемые сюжетные игры:</w:t>
      </w:r>
      <w:r w:rsidRPr="00B75716">
        <w:rPr>
          <w:rFonts w:eastAsia="SimSun"/>
          <w:bCs/>
          <w:lang w:val="x-none" w:eastAsia="x-none" w:bidi="ru-RU"/>
        </w:rPr>
        <w:tab/>
      </w:r>
      <w:r w:rsidRPr="00B75716">
        <w:rPr>
          <w:rFonts w:eastAsia="SimSun"/>
          <w:lang w:val="x-none" w:eastAsia="x-none" w:bidi="ru-RU"/>
        </w:rPr>
        <w:t>«Дочки-матери», «Хозяюшки», «Айболит»,</w:t>
      </w:r>
    </w:p>
    <w:p w:rsidR="00D813E2" w:rsidRPr="00B75716" w:rsidRDefault="00D813E2" w:rsidP="00D813E2">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lastRenderedPageBreak/>
        <w:t>«Моряки», «Почта», «В магазине», «Строим дом», «Шоферы», «В самолете» и др.</w:t>
      </w:r>
    </w:p>
    <w:p w:rsidR="00D813E2" w:rsidRPr="00B75716" w:rsidRDefault="00D813E2" w:rsidP="00D813E2">
      <w:pPr>
        <w:widowControl w:val="0"/>
        <w:spacing w:after="0" w:line="240" w:lineRule="auto"/>
        <w:ind w:firstLine="709"/>
        <w:jc w:val="both"/>
        <w:outlineLvl w:val="2"/>
        <w:rPr>
          <w:rFonts w:eastAsia="SimSun"/>
          <w:bCs/>
          <w:lang w:val="x-none" w:eastAsia="x-none" w:bidi="ru-RU"/>
        </w:rPr>
      </w:pPr>
      <w:r w:rsidRPr="00B75716">
        <w:rPr>
          <w:rFonts w:eastAsia="SimSun"/>
          <w:bCs/>
          <w:lang w:val="x-none" w:eastAsia="x-none" w:bidi="ru-RU"/>
        </w:rPr>
        <w:t xml:space="preserve">Рекомендуемые сказки для проведения театрализованных игр: </w:t>
      </w:r>
      <w:r w:rsidRPr="00B75716">
        <w:rPr>
          <w:rFonts w:eastAsia="SimSun"/>
          <w:lang w:val="x-none" w:eastAsia="x-none" w:bidi="ru-RU"/>
        </w:rPr>
        <w:t>«Три медведя», «Заюшкина избушка», «Гуси-лебеди».</w:t>
      </w:r>
    </w:p>
    <w:p w:rsidR="00D813E2" w:rsidRPr="00B75716" w:rsidRDefault="00D813E2" w:rsidP="00B75716">
      <w:pPr>
        <w:widowControl w:val="0"/>
        <w:spacing w:after="0" w:line="240" w:lineRule="auto"/>
        <w:ind w:firstLine="709"/>
        <w:jc w:val="both"/>
        <w:outlineLvl w:val="2"/>
        <w:rPr>
          <w:rFonts w:eastAsia="SimSun"/>
          <w:bCs/>
          <w:lang w:val="x-none" w:eastAsia="x-none" w:bidi="ru-RU"/>
        </w:rPr>
      </w:pPr>
    </w:p>
    <w:p w:rsidR="00B75716" w:rsidRPr="00B75716" w:rsidRDefault="00B75716" w:rsidP="00B75716">
      <w:pPr>
        <w:widowControl w:val="0"/>
        <w:spacing w:after="0" w:line="240" w:lineRule="auto"/>
        <w:ind w:firstLine="709"/>
        <w:jc w:val="both"/>
        <w:outlineLvl w:val="2"/>
        <w:rPr>
          <w:rFonts w:eastAsia="SimSun"/>
          <w:lang w:val="x-none" w:eastAsia="x-none" w:bidi="ru-RU"/>
        </w:rPr>
      </w:pPr>
    </w:p>
    <w:p w:rsidR="00B75716" w:rsidRPr="00B75716" w:rsidRDefault="00B75716" w:rsidP="00B75716">
      <w:pPr>
        <w:widowControl w:val="0"/>
        <w:spacing w:after="0" w:line="240" w:lineRule="auto"/>
        <w:ind w:firstLine="709"/>
        <w:jc w:val="center"/>
        <w:outlineLvl w:val="2"/>
        <w:rPr>
          <w:rFonts w:eastAsia="SimSun"/>
          <w:b/>
          <w:sz w:val="24"/>
          <w:szCs w:val="24"/>
          <w:lang w:val="x-none" w:eastAsia="x-none" w:bidi="ru-RU"/>
        </w:rPr>
      </w:pPr>
      <w:r w:rsidRPr="00B75716">
        <w:rPr>
          <w:rFonts w:eastAsia="SimSun"/>
          <w:b/>
          <w:sz w:val="24"/>
          <w:szCs w:val="24"/>
          <w:lang w:val="x-none" w:eastAsia="x-none" w:bidi="ru-RU"/>
        </w:rPr>
        <w:t>СОВМЕСТНАЯ ТРУДОВАЯ ДЕЯТЕЛЬНОСТЬ</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Формировать понимание необходимости и важности труда взрослых. Совершенствовать навыки самообслуживания, аккуратности, опрятности. Учить поддерживать порядок в групповом помещении, раздевалке, на участке.</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Учить выполнять обязанности дежурных по столовой и в центре природы.</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Учить помогать воспитателю приводить в порядок используемое на занятиях оборудование.</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B75716" w:rsidRPr="00B75716" w:rsidRDefault="00B75716" w:rsidP="00B75716">
      <w:pPr>
        <w:widowControl w:val="0"/>
        <w:spacing w:after="0" w:line="240" w:lineRule="auto"/>
        <w:ind w:firstLine="709"/>
        <w:jc w:val="center"/>
        <w:outlineLvl w:val="2"/>
        <w:rPr>
          <w:rFonts w:eastAsia="SimSun"/>
          <w:b/>
          <w:sz w:val="22"/>
          <w:szCs w:val="22"/>
          <w:lang w:val="x-none" w:eastAsia="x-none" w:bidi="ru-RU"/>
        </w:rPr>
      </w:pPr>
      <w:bookmarkStart w:id="14" w:name="_Hlk525902844"/>
      <w:r w:rsidRPr="00B75716">
        <w:rPr>
          <w:rFonts w:eastAsia="SimSun"/>
          <w:b/>
          <w:sz w:val="22"/>
          <w:szCs w:val="22"/>
          <w:lang w:val="x-none" w:eastAsia="x-none" w:bidi="ru-RU"/>
        </w:rPr>
        <w:t>ФОРМИРОВАНИЕ ОСНОВ БЕЗОПАСНОСТИ</w:t>
      </w:r>
      <w:r w:rsidRPr="00B75716">
        <w:rPr>
          <w:rFonts w:eastAsia="SimSun"/>
          <w:b/>
          <w:sz w:val="22"/>
          <w:szCs w:val="22"/>
          <w:lang w:val="x-none" w:eastAsia="x-none" w:bidi="ru-RU"/>
        </w:rPr>
        <w:br/>
        <w:t>В БЫТУ, СОЦИУМЕ, ПРИРОДЕ</w:t>
      </w:r>
    </w:p>
    <w:bookmarkEnd w:id="14"/>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навыки поведения с незнакомыми людьми.</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Закрепить знание каждым ребенком фамилии имени и отчества мамы и папы, домашнего адреса и телефона.</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Сформировать представления о специальном транспорте («Скорая помощь», «Полиция», пожарная машина).</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навыки безопасного поведения в природе и культуры поведения в природе.</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представления о безопасном взаимодействии с растениями и животными.</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Совершенствовать представления о простейших взаимосвязях в природе.</w:t>
      </w:r>
    </w:p>
    <w:p w:rsidR="00B75716" w:rsidRPr="00B75716" w:rsidRDefault="00B75716" w:rsidP="00B75716">
      <w:pPr>
        <w:widowControl w:val="0"/>
        <w:spacing w:after="0" w:line="240" w:lineRule="auto"/>
        <w:ind w:firstLine="709"/>
        <w:jc w:val="both"/>
        <w:outlineLvl w:val="2"/>
        <w:rPr>
          <w:rFonts w:eastAsia="SimSun"/>
          <w:lang w:val="x-none" w:eastAsia="x-none" w:bidi="ru-RU"/>
        </w:rPr>
      </w:pPr>
      <w:r w:rsidRPr="00B75716">
        <w:rPr>
          <w:rFonts w:eastAsia="SimSun"/>
          <w:lang w:val="x-none" w:eastAsia="x-none" w:bidi="ru-RU"/>
        </w:rPr>
        <w:t>Формировать умение одеваться по погоде.</w:t>
      </w:r>
    </w:p>
    <w:p w:rsidR="00B75716" w:rsidRPr="00B75716" w:rsidRDefault="00B75716" w:rsidP="00BD0452">
      <w:pPr>
        <w:shd w:val="clear" w:color="auto" w:fill="FFFFFF"/>
        <w:spacing w:after="255" w:line="270" w:lineRule="atLeast"/>
        <w:jc w:val="both"/>
        <w:rPr>
          <w:rFonts w:eastAsia="Times New Roman"/>
          <w:b/>
          <w:color w:val="333333"/>
          <w:sz w:val="40"/>
          <w:szCs w:val="40"/>
          <w:lang w:val="x-none" w:eastAsia="ru-RU"/>
        </w:rPr>
      </w:pPr>
    </w:p>
    <w:p w:rsidR="00564951" w:rsidRPr="00E80E0A" w:rsidRDefault="00564951" w:rsidP="00564951">
      <w:pPr>
        <w:shd w:val="clear" w:color="auto" w:fill="FFFFFF"/>
        <w:spacing w:after="255" w:line="270" w:lineRule="atLeast"/>
        <w:jc w:val="both"/>
        <w:rPr>
          <w:rFonts w:eastAsia="Times New Roman"/>
          <w:color w:val="333333"/>
          <w:lang w:eastAsia="ru-RU"/>
        </w:rPr>
      </w:pPr>
      <w:r w:rsidRPr="00564951">
        <w:rPr>
          <w:rFonts w:eastAsia="Times New Roman"/>
          <w:b/>
          <w:i/>
          <w:color w:val="333333"/>
          <w:u w:val="single"/>
          <w:lang w:eastAsia="ru-RU"/>
        </w:rPr>
        <w:lastRenderedPageBreak/>
        <w:t>Содержание образовательной области "Познавательное развитие"</w:t>
      </w:r>
      <w:r w:rsidRPr="00E80E0A">
        <w:rPr>
          <w:rFonts w:eastAsia="Times New Roman"/>
          <w:color w:val="333333"/>
          <w:lang w:eastAsia="ru-RU"/>
        </w:rPr>
        <w:t xml:space="preserve"> обеспечивает повышение познавательной активности </w:t>
      </w:r>
      <w:r>
        <w:rPr>
          <w:rFonts w:eastAsia="Times New Roman"/>
          <w:color w:val="333333"/>
          <w:lang w:eastAsia="ru-RU"/>
        </w:rPr>
        <w:t>воспитанников</w:t>
      </w:r>
      <w:r w:rsidRPr="00E80E0A">
        <w:rPr>
          <w:rFonts w:eastAsia="Times New Roman"/>
          <w:color w:val="333333"/>
          <w:lang w:eastAsia="ru-RU"/>
        </w:rPr>
        <w:t xml:space="preserve">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64951" w:rsidRPr="00E80E0A" w:rsidRDefault="00564951" w:rsidP="00564951">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 процессе разнообразных видов деятельности </w:t>
      </w:r>
      <w:r>
        <w:rPr>
          <w:rFonts w:eastAsia="Times New Roman"/>
          <w:color w:val="333333"/>
          <w:lang w:eastAsia="ru-RU"/>
        </w:rPr>
        <w:t>дети</w:t>
      </w:r>
      <w:r w:rsidRPr="00E80E0A">
        <w:rPr>
          <w:rFonts w:eastAsia="Times New Roman"/>
          <w:color w:val="333333"/>
          <w:lang w:eastAsia="ru-RU"/>
        </w:rPr>
        <w:t xml:space="preserve">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конструирование;</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окружающем мире;</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элементарные математические представления.</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 xml:space="preserve">Педагогический работник развивает и поддерживает у </w:t>
      </w:r>
      <w:r>
        <w:rPr>
          <w:rFonts w:eastAsia="Times New Roman"/>
          <w:color w:val="333333"/>
          <w:lang w:eastAsia="ru-RU"/>
        </w:rPr>
        <w:t>детей</w:t>
      </w:r>
      <w:r w:rsidRPr="00E80E0A">
        <w:rPr>
          <w:rFonts w:eastAsia="Times New Roman"/>
          <w:color w:val="333333"/>
          <w:lang w:eastAsia="ru-RU"/>
        </w:rPr>
        <w:t xml:space="preserve"> словесное сопровождение практических действий.</w:t>
      </w:r>
    </w:p>
    <w:p w:rsidR="00564951" w:rsidRPr="00E80E0A" w:rsidRDefault="00564951" w:rsidP="00564951">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 xml:space="preserve">Развитие у </w:t>
      </w:r>
      <w:r>
        <w:rPr>
          <w:rFonts w:eastAsia="Times New Roman"/>
          <w:color w:val="333333"/>
          <w:lang w:eastAsia="ru-RU"/>
        </w:rPr>
        <w:t>детей</w:t>
      </w:r>
      <w:r w:rsidRPr="00E80E0A">
        <w:rPr>
          <w:rFonts w:eastAsia="Times New Roman"/>
          <w:color w:val="333333"/>
          <w:lang w:eastAsia="ru-RU"/>
        </w:rPr>
        <w:t xml:space="preserve">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w:t>
      </w:r>
      <w:r>
        <w:rPr>
          <w:rFonts w:eastAsia="Times New Roman"/>
          <w:color w:val="333333"/>
          <w:lang w:eastAsia="ru-RU"/>
        </w:rPr>
        <w:t>детей</w:t>
      </w:r>
      <w:r w:rsidRPr="00E80E0A">
        <w:rPr>
          <w:rFonts w:eastAsia="Times New Roman"/>
          <w:color w:val="333333"/>
          <w:lang w:eastAsia="ru-RU"/>
        </w:rPr>
        <w:t xml:space="preserve">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564951" w:rsidRPr="00E80E0A" w:rsidRDefault="00564951" w:rsidP="00564951">
      <w:pPr>
        <w:shd w:val="clear" w:color="auto" w:fill="FFFFFF"/>
        <w:spacing w:after="255" w:line="270" w:lineRule="atLeast"/>
        <w:jc w:val="both"/>
        <w:rPr>
          <w:rFonts w:eastAsia="Times New Roman"/>
          <w:color w:val="333333"/>
          <w:lang w:eastAsia="ru-RU"/>
        </w:rPr>
      </w:pPr>
      <w:r>
        <w:rPr>
          <w:rFonts w:eastAsia="Times New Roman"/>
          <w:color w:val="333333"/>
          <w:lang w:eastAsia="ru-RU"/>
        </w:rPr>
        <w:t>Воспитанник</w:t>
      </w:r>
      <w:r w:rsidRPr="00E80E0A">
        <w:rPr>
          <w:rFonts w:eastAsia="Times New Roman"/>
          <w:color w:val="333333"/>
          <w:lang w:eastAsia="ru-RU"/>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564951" w:rsidRPr="00E80E0A" w:rsidRDefault="00564951" w:rsidP="00564951">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564951" w:rsidRPr="00E80E0A" w:rsidRDefault="00564951" w:rsidP="00564951">
      <w:pPr>
        <w:shd w:val="clear" w:color="auto" w:fill="FFFFFF"/>
        <w:spacing w:after="255" w:line="270" w:lineRule="atLeast"/>
        <w:jc w:val="both"/>
        <w:rPr>
          <w:rFonts w:eastAsia="Times New Roman"/>
          <w:color w:val="333333"/>
          <w:lang w:eastAsia="ru-RU"/>
        </w:rPr>
      </w:pPr>
      <w:r>
        <w:rPr>
          <w:rFonts w:eastAsia="Times New Roman"/>
          <w:color w:val="333333"/>
          <w:lang w:eastAsia="ru-RU"/>
        </w:rPr>
        <w:t>Дети</w:t>
      </w:r>
      <w:r w:rsidRPr="00E80E0A">
        <w:rPr>
          <w:rFonts w:eastAsia="Times New Roman"/>
          <w:color w:val="333333"/>
          <w:lang w:eastAsia="ru-RU"/>
        </w:rPr>
        <w:t xml:space="preserve">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07491F" w:rsidRPr="0007491F" w:rsidRDefault="0007491F" w:rsidP="0007491F">
      <w:pPr>
        <w:widowControl w:val="0"/>
        <w:spacing w:after="0" w:line="240" w:lineRule="auto"/>
        <w:ind w:firstLine="709"/>
        <w:jc w:val="center"/>
        <w:outlineLvl w:val="2"/>
        <w:rPr>
          <w:rFonts w:eastAsia="SimSun"/>
          <w:b/>
          <w:bCs/>
          <w:i/>
          <w:iCs/>
          <w:sz w:val="22"/>
          <w:szCs w:val="22"/>
          <w:lang w:val="x-none" w:eastAsia="x-none" w:bidi="ru-RU"/>
        </w:rPr>
      </w:pPr>
      <w:r w:rsidRPr="0007491F">
        <w:rPr>
          <w:rFonts w:eastAsia="SimSun"/>
          <w:b/>
          <w:sz w:val="22"/>
          <w:szCs w:val="22"/>
          <w:lang w:val="x-none" w:eastAsia="x-none" w:bidi="ru-RU"/>
        </w:rPr>
        <w:t>СЕНСОРНОЕ РАЗВИТИЕ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Обогащать чувственный опыт за счет освоения разных способов об-</w:t>
      </w:r>
      <w:r w:rsidRPr="0007491F">
        <w:rPr>
          <w:rFonts w:eastAsia="SimSun"/>
          <w:lang w:val="x-none" w:eastAsia="x-none" w:bidi="ru-RU"/>
        </w:rPr>
        <w:lastRenderedPageBreak/>
        <w:t>следования предметов. Совершенствовать все виды восприятия (осязание, зрение, слух, вкус, обоняние).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Осуществлять освоение сенсорных эталонов (цвета, формы, размера) на основе развития образной категоризации.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Обеспечить успешное овладение рациональными приемами осязательного обследования предметов.</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Осуществить переход от полимодального тактильно-кинестетически-зрительного к мономодальному зрительному восприятию.</w:t>
      </w:r>
    </w:p>
    <w:p w:rsidR="0007491F" w:rsidRPr="0007491F" w:rsidRDefault="0007491F" w:rsidP="0007491F">
      <w:pPr>
        <w:widowControl w:val="0"/>
        <w:spacing w:after="0" w:line="240" w:lineRule="auto"/>
        <w:ind w:firstLine="709"/>
        <w:jc w:val="both"/>
        <w:outlineLvl w:val="2"/>
        <w:rPr>
          <w:rFonts w:eastAsia="SimSun"/>
          <w:b/>
          <w:sz w:val="22"/>
          <w:szCs w:val="22"/>
          <w:lang w:val="x-none" w:eastAsia="x-none" w:bidi="ru-RU"/>
        </w:rPr>
      </w:pPr>
      <w:r w:rsidRPr="0007491F">
        <w:rPr>
          <w:rFonts w:eastAsia="SimSun"/>
          <w:b/>
          <w:sz w:val="22"/>
          <w:szCs w:val="22"/>
          <w:lang w:val="x-none" w:eastAsia="x-none" w:bidi="ru-RU"/>
        </w:rPr>
        <w:t>РАЗВИТИЕ ПСИХИЧЕСКИХ ФУНКЦИЙ</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слуховое внимание при восприятии тихих и громких, высоких и низких звуков.</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зрительное внимание и память в работе с парными и разрезными картинками, кубиками и пазлами.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мышление в упражнениях на группировку и классификацию предметов.</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bCs/>
          <w:lang w:val="x-none" w:eastAsia="x-none" w:bidi="ru-RU"/>
        </w:rPr>
        <w:t xml:space="preserve">Рекомендуемые игры: </w:t>
      </w:r>
      <w:r w:rsidRPr="0007491F">
        <w:rPr>
          <w:rFonts w:eastAsia="SimSun"/>
          <w:lang w:val="x-none" w:eastAsia="x-none" w:bidi="ru-RU"/>
        </w:rPr>
        <w:t>«Угадай-ка», «Что звучит?», «Где звенит?», «Мишка и Мишутка», «Толстый и тонкий», «Погремушки», «Чудесный мешочек», разрезные картинки, пазлы, «Что в сундучке?», «Магазин», «Разноцветные машины», «Помоги куклам» «Кто разбудил Мишутку?», «Колпачок и палочка», «Что выбрал Петрушка?», «Бегите ко мне», «Разноцветные ленточки», «Что нам привез Мишутка?», «Есть у тебя или нет?»</w:t>
      </w:r>
      <w:r w:rsidRPr="0007491F">
        <w:rPr>
          <w:rFonts w:eastAsia="SimSun"/>
          <w:vertAlign w:val="superscript"/>
          <w:lang w:val="x-none" w:eastAsia="x-none" w:bidi="ru-RU"/>
        </w:rPr>
        <w:footnoteReference w:id="23"/>
      </w:r>
    </w:p>
    <w:p w:rsidR="0007491F" w:rsidRPr="0007491F" w:rsidRDefault="0007491F" w:rsidP="0007491F">
      <w:pPr>
        <w:widowControl w:val="0"/>
        <w:spacing w:after="0" w:line="240" w:lineRule="auto"/>
        <w:ind w:firstLine="709"/>
        <w:jc w:val="both"/>
        <w:outlineLvl w:val="2"/>
        <w:rPr>
          <w:rFonts w:eastAsia="SimSun"/>
          <w:bCs/>
          <w:lang w:val="x-none" w:eastAsia="x-none" w:bidi="ru-RU"/>
        </w:rPr>
      </w:pPr>
    </w:p>
    <w:p w:rsidR="0007491F" w:rsidRPr="0007491F" w:rsidRDefault="0007491F" w:rsidP="0007491F">
      <w:pPr>
        <w:widowControl w:val="0"/>
        <w:spacing w:after="0" w:line="240" w:lineRule="auto"/>
        <w:ind w:firstLine="709"/>
        <w:jc w:val="center"/>
        <w:outlineLvl w:val="2"/>
        <w:rPr>
          <w:rFonts w:eastAsia="SimSun"/>
          <w:b/>
          <w:sz w:val="22"/>
          <w:szCs w:val="22"/>
          <w:lang w:val="x-none" w:eastAsia="x-none" w:bidi="ru-RU"/>
        </w:rPr>
      </w:pPr>
      <w:r w:rsidRPr="0007491F">
        <w:rPr>
          <w:rFonts w:eastAsia="SimSun"/>
          <w:b/>
          <w:sz w:val="22"/>
          <w:szCs w:val="22"/>
          <w:lang w:val="x-none" w:eastAsia="x-none" w:bidi="ru-RU"/>
        </w:rPr>
        <w:t>ФОРМИРОВАНИЕ ЦЕЛОСТНОЙ КАРТИНЫ МИРА. ПОЗНАВАТЕЛЬНО-</w:t>
      </w:r>
      <w:r w:rsidRPr="0007491F">
        <w:rPr>
          <w:rFonts w:eastAsia="SimSun"/>
          <w:b/>
          <w:sz w:val="22"/>
          <w:szCs w:val="22"/>
          <w:lang w:val="x-none" w:eastAsia="x-none" w:bidi="ru-RU"/>
        </w:rPr>
        <w:br/>
        <w:t>ИССЛЕДОВАТЕЛЬСКАЯ ДЕЯТЕЛЬНОСТЬ</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умение ориентироваться в групповом помещении, помещении детского сада, на участке.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lastRenderedPageBreak/>
        <w:t>Учить узнавать деревья по листьям, плодам, семенам, характерным особенностям стволов.</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Расширять представления об овощах, фруктах, грибах, ягодах, ме</w:t>
      </w:r>
      <w:r w:rsidR="004C6F80">
        <w:rPr>
          <w:rFonts w:eastAsia="SimSun"/>
          <w:lang w:eastAsia="x-none" w:bidi="ru-RU"/>
        </w:rPr>
        <w:t>с</w:t>
      </w:r>
      <w:r w:rsidRPr="0007491F">
        <w:rPr>
          <w:rFonts w:eastAsia="SimSun"/>
          <w:lang w:val="x-none" w:eastAsia="x-none" w:bidi="ru-RU"/>
        </w:rPr>
        <w:t>тах их произрастания, цвете, форме, размере; о блюдах, которые можно из них пр</w:t>
      </w:r>
      <w:r w:rsidR="004C6F80">
        <w:rPr>
          <w:rFonts w:eastAsia="SimSun"/>
          <w:lang w:eastAsia="x-none" w:bidi="ru-RU"/>
        </w:rPr>
        <w:t>и</w:t>
      </w:r>
      <w:r w:rsidRPr="0007491F">
        <w:rPr>
          <w:rFonts w:eastAsia="SimSun"/>
          <w:lang w:val="x-none" w:eastAsia="x-none" w:bidi="ru-RU"/>
        </w:rPr>
        <w:t>готовить.</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комнатных растениях и уходе за ними.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разнообразии птиц, характерных особенностях их внешнего вида, образе жизни.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насекомых, их особенностях, образе жизни.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Воспитывать любовь и бережное отношение к природе.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bCs/>
          <w:lang w:val="x-none" w:eastAsia="x-none" w:bidi="ru-RU"/>
        </w:rPr>
        <w:t xml:space="preserve">Рекомендуемые темы опытов и экспериментов: </w:t>
      </w:r>
      <w:r w:rsidRPr="0007491F">
        <w:rPr>
          <w:rFonts w:eastAsia="SimSun"/>
          <w:lang w:val="x-none" w:eastAsia="x-none" w:bidi="ru-RU"/>
        </w:rPr>
        <w:t>«Почему лужи замерзают?», «Почему мячик катится?», «Что любят растения?», «Чьи это детки?», «Как видят и слышат кошка и собака», «зачем звери меняют шубу?», «Мои помощники» (язык, нос), «Мыльные пузыри», «Волшебная глина», игры в теневой театр, «Поймай ветер» (игры с вертушками), «Куда ветер дует?» (игры с корабликами), «Мир меняет цвет» (игры с цветными стеклышками), «Льдинки», «Солнечные зайчики», «Почему дует ветер?» «Волшебная вода», «Цветные капельки», «Снежные фигуры», «Подушка из пены», «Поймай солнышко» «Ледяная стена», «Светофор», «Снежки», «Выложи фигуру», «Поможем заюшке», «Волшебный мешочек»</w:t>
      </w:r>
      <w:r w:rsidRPr="0007491F">
        <w:rPr>
          <w:rFonts w:eastAsia="SimSun"/>
          <w:vertAlign w:val="superscript"/>
          <w:lang w:val="x-none" w:eastAsia="x-none" w:bidi="ru-RU"/>
        </w:rPr>
        <w:footnoteReference w:id="24"/>
      </w:r>
      <w:r w:rsidRPr="0007491F">
        <w:rPr>
          <w:rFonts w:eastAsia="SimSun"/>
          <w:lang w:val="x-none" w:eastAsia="x-none" w:bidi="ru-RU"/>
        </w:rPr>
        <w:t>.</w:t>
      </w:r>
    </w:p>
    <w:p w:rsidR="0007491F" w:rsidRPr="0007491F" w:rsidRDefault="0007491F" w:rsidP="0007491F">
      <w:pPr>
        <w:widowControl w:val="0"/>
        <w:spacing w:after="0" w:line="240" w:lineRule="auto"/>
        <w:ind w:firstLine="709"/>
        <w:jc w:val="both"/>
        <w:outlineLvl w:val="2"/>
        <w:rPr>
          <w:rFonts w:eastAsia="SimSun"/>
          <w:bCs/>
          <w:lang w:val="x-none" w:eastAsia="x-none" w:bidi="ru-RU"/>
        </w:rPr>
      </w:pPr>
      <w:bookmarkStart w:id="15" w:name="bookmark39"/>
    </w:p>
    <w:bookmarkEnd w:id="15"/>
    <w:p w:rsidR="0007491F" w:rsidRPr="0007491F" w:rsidRDefault="0007491F" w:rsidP="0007491F">
      <w:pPr>
        <w:widowControl w:val="0"/>
        <w:spacing w:after="0" w:line="240" w:lineRule="auto"/>
        <w:ind w:firstLine="709"/>
        <w:jc w:val="center"/>
        <w:outlineLvl w:val="2"/>
        <w:rPr>
          <w:rFonts w:eastAsia="SimSun"/>
          <w:b/>
          <w:sz w:val="22"/>
          <w:szCs w:val="22"/>
          <w:lang w:val="x-none" w:eastAsia="x-none" w:bidi="ru-RU"/>
        </w:rPr>
      </w:pPr>
      <w:r w:rsidRPr="0007491F">
        <w:rPr>
          <w:rFonts w:eastAsia="SimSun"/>
          <w:b/>
          <w:sz w:val="22"/>
          <w:szCs w:val="22"/>
          <w:lang w:val="x-none" w:eastAsia="x-none" w:bidi="ru-RU"/>
        </w:rPr>
        <w:t>РАЗВИТИЕ МАТЕМАТИЧЕСКИХ ПРЕДСТАВЛЕНИЙ</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lastRenderedPageBreak/>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Совершенствовать навыки ориентировки в пространстве и на плоскости.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Обучать различению контрастных и смежных частей суток, определению их последовательности.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представления о смене времен года и их очередности.</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bCs/>
          <w:lang w:val="x-none" w:eastAsia="x-none" w:bidi="ru-RU"/>
        </w:rPr>
        <w:t xml:space="preserve">Рекомендуемые игры и упражнения: </w:t>
      </w:r>
      <w:r w:rsidRPr="0007491F">
        <w:rPr>
          <w:rFonts w:eastAsia="SimSun"/>
          <w:lang w:val="x-none" w:eastAsia="x-none" w:bidi="ru-RU"/>
        </w:rPr>
        <w:t>«Сложи узор», «Больше — меньше», «Волшебные фигуры», «Найди ключи», «Угадай, какая фигура», «Найди лишнюю», «Где чей дом?», «Цветная лесенка», «Эстафета», «Светофор»</w:t>
      </w:r>
      <w:r w:rsidRPr="0007491F">
        <w:rPr>
          <w:rFonts w:eastAsia="SimSun"/>
          <w:vertAlign w:val="superscript"/>
          <w:lang w:val="x-none" w:eastAsia="x-none" w:bidi="ru-RU"/>
        </w:rPr>
        <w:footnoteReference w:id="25"/>
      </w:r>
      <w:r w:rsidRPr="0007491F">
        <w:rPr>
          <w:rFonts w:eastAsia="SimSun"/>
          <w:lang w:val="x-none" w:eastAsia="x-none" w:bidi="ru-RU"/>
        </w:rPr>
        <w:t>; «Какая фигура следующая?», «Найди, чем отличаются», «Какая фигура лишняя?»</w:t>
      </w:r>
      <w:r w:rsidRPr="0007491F">
        <w:rPr>
          <w:rFonts w:eastAsia="SimSun"/>
          <w:vertAlign w:val="superscript"/>
          <w:lang w:val="x-none" w:eastAsia="x-none" w:bidi="ru-RU"/>
        </w:rPr>
        <w:footnoteReference w:id="26"/>
      </w:r>
      <w:r w:rsidRPr="0007491F">
        <w:rPr>
          <w:rFonts w:eastAsia="SimSun"/>
          <w:lang w:val="x-none" w:eastAsia="x-none" w:bidi="ru-RU"/>
        </w:rPr>
        <w:t>; «Три котенка», «Переполох», «Отважные кладоискатели», «Цветик-семицветик», «За грибами», «Праздник»</w:t>
      </w:r>
      <w:r w:rsidRPr="0007491F">
        <w:rPr>
          <w:rFonts w:eastAsia="SimSun"/>
          <w:vertAlign w:val="superscript"/>
          <w:lang w:val="x-none" w:eastAsia="x-none" w:bidi="ru-RU"/>
        </w:rPr>
        <w:footnoteReference w:id="27"/>
      </w:r>
      <w:r w:rsidRPr="0007491F">
        <w:rPr>
          <w:rFonts w:eastAsia="SimSun"/>
          <w:lang w:val="x-none" w:eastAsia="x-none" w:bidi="ru-RU"/>
        </w:rPr>
        <w:t xml:space="preserve">; «Сложи квадрат из частей», «Измени количество», «Измени, добавив», «Измени, убрав». </w:t>
      </w:r>
      <w:r w:rsidRPr="0007491F">
        <w:rPr>
          <w:rFonts w:eastAsia="SimSun"/>
          <w:vertAlign w:val="superscript"/>
          <w:lang w:val="x-none" w:eastAsia="x-none" w:bidi="ru-RU"/>
        </w:rPr>
        <w:footnoteReference w:id="28"/>
      </w:r>
    </w:p>
    <w:p w:rsidR="0007491F" w:rsidRPr="0007491F" w:rsidRDefault="0007491F" w:rsidP="0007491F">
      <w:pPr>
        <w:widowControl w:val="0"/>
        <w:spacing w:after="0" w:line="240" w:lineRule="auto"/>
        <w:ind w:firstLine="709"/>
        <w:jc w:val="both"/>
        <w:outlineLvl w:val="2"/>
        <w:rPr>
          <w:rFonts w:eastAsia="SimSun"/>
          <w:bCs/>
          <w:i/>
          <w:iCs/>
          <w:lang w:val="x-none" w:eastAsia="x-none" w:bidi="ru-RU"/>
        </w:rPr>
      </w:pPr>
    </w:p>
    <w:p w:rsidR="0007491F" w:rsidRPr="0007491F" w:rsidRDefault="0007491F" w:rsidP="0007491F">
      <w:pPr>
        <w:widowControl w:val="0"/>
        <w:spacing w:after="0" w:line="240" w:lineRule="auto"/>
        <w:ind w:firstLine="709"/>
        <w:jc w:val="both"/>
        <w:outlineLvl w:val="2"/>
        <w:rPr>
          <w:rFonts w:eastAsia="SimSun"/>
          <w:bCs/>
          <w:i/>
          <w:iCs/>
          <w:lang w:val="x-none" w:eastAsia="x-none" w:bidi="ru-RU"/>
        </w:rPr>
      </w:pPr>
    </w:p>
    <w:p w:rsidR="0007491F" w:rsidRPr="0007491F" w:rsidRDefault="0007491F" w:rsidP="0007491F">
      <w:pPr>
        <w:widowControl w:val="0"/>
        <w:spacing w:after="0" w:line="240" w:lineRule="auto"/>
        <w:ind w:firstLine="709"/>
        <w:jc w:val="both"/>
        <w:outlineLvl w:val="2"/>
        <w:rPr>
          <w:rFonts w:eastAsia="SimSun"/>
          <w:bCs/>
          <w:lang w:val="x-none" w:eastAsia="x-none" w:bidi="ru-RU"/>
        </w:rPr>
      </w:pPr>
    </w:p>
    <w:p w:rsidR="0007491F" w:rsidRPr="0007491F" w:rsidRDefault="0007491F" w:rsidP="0007491F">
      <w:pPr>
        <w:widowControl w:val="0"/>
        <w:spacing w:after="0" w:line="240" w:lineRule="auto"/>
        <w:ind w:firstLine="709"/>
        <w:jc w:val="center"/>
        <w:outlineLvl w:val="2"/>
        <w:rPr>
          <w:rFonts w:eastAsia="SimSun"/>
          <w:b/>
          <w:sz w:val="22"/>
          <w:szCs w:val="22"/>
          <w:lang w:val="x-none" w:eastAsia="x-none" w:bidi="ru-RU"/>
        </w:rPr>
      </w:pPr>
      <w:r w:rsidRPr="0007491F">
        <w:rPr>
          <w:rFonts w:eastAsia="SimSun"/>
          <w:b/>
          <w:sz w:val="22"/>
          <w:szCs w:val="22"/>
          <w:lang w:val="x-none" w:eastAsia="x-none" w:bidi="ru-RU"/>
        </w:rPr>
        <w:t>КОНСТРУКТИВНО-МОДЕЛЬНАЯ ДЕЯТЕЛЬНОСТЬ</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Развивать конструктивный праксис и мелкую моторику в работе с дидактическими игрушками, играми, в пальчиковой гимнастике.</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Приобщать детей к изготовлению поделок из природного материала.</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Обучать конструированию из бумаги: сгибанию прямоугольного лис</w:t>
      </w:r>
      <w:r w:rsidRPr="0007491F">
        <w:rPr>
          <w:rFonts w:eastAsia="SimSun"/>
          <w:lang w:val="x-none" w:eastAsia="x-none" w:bidi="ru-RU"/>
        </w:rPr>
        <w:softHyphen/>
        <w:t>та пополам, совмещая при этом стороны и углы; приклеиванию деталей к основной</w:t>
      </w:r>
    </w:p>
    <w:p w:rsidR="0007491F" w:rsidRPr="0007491F" w:rsidRDefault="0007491F" w:rsidP="0007491F">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форме.</w:t>
      </w:r>
    </w:p>
    <w:p w:rsidR="008E2EB5" w:rsidRDefault="008E2EB5" w:rsidP="00BD0452">
      <w:pPr>
        <w:shd w:val="clear" w:color="auto" w:fill="FFFFFF"/>
        <w:spacing w:after="255" w:line="270" w:lineRule="atLeast"/>
        <w:jc w:val="both"/>
        <w:rPr>
          <w:rFonts w:eastAsia="Times New Roman"/>
          <w:color w:val="333333"/>
          <w:lang w:eastAsia="ru-RU"/>
        </w:rPr>
      </w:pPr>
    </w:p>
    <w:p w:rsidR="004C6F80" w:rsidRPr="00E80E0A" w:rsidRDefault="004C6F80" w:rsidP="004C6F80">
      <w:pPr>
        <w:shd w:val="clear" w:color="auto" w:fill="FFFFFF"/>
        <w:spacing w:after="255" w:line="270" w:lineRule="atLeast"/>
        <w:jc w:val="both"/>
        <w:rPr>
          <w:rFonts w:eastAsia="Times New Roman"/>
          <w:color w:val="333333"/>
          <w:lang w:eastAsia="ru-RU"/>
        </w:rPr>
      </w:pPr>
      <w:r w:rsidRPr="004C6F80">
        <w:rPr>
          <w:rFonts w:eastAsia="Times New Roman"/>
          <w:b/>
          <w:color w:val="333333"/>
          <w:lang w:eastAsia="ru-RU"/>
        </w:rPr>
        <w:t>Содержание образовательной области "Речевое развитие"</w:t>
      </w:r>
      <w:r w:rsidRPr="00E80E0A">
        <w:rPr>
          <w:rFonts w:eastAsia="Times New Roman"/>
          <w:color w:val="333333"/>
          <w:lang w:eastAsia="ru-RU"/>
        </w:rPr>
        <w:t xml:space="preserve"> в среднем дошкольном возрасте направлено на формирование у обучающихся с ТНР </w:t>
      </w:r>
      <w:r w:rsidRPr="00E80E0A">
        <w:rPr>
          <w:rFonts w:eastAsia="Times New Roman"/>
          <w:color w:val="333333"/>
          <w:lang w:eastAsia="ru-RU"/>
        </w:rPr>
        <w:lastRenderedPageBreak/>
        <w:t>потребности в речевом общении и коммуникативных умений. Основной акцент делается на формирование связной речи.</w:t>
      </w:r>
    </w:p>
    <w:p w:rsidR="004C6F80" w:rsidRPr="00E80E0A" w:rsidRDefault="004C6F80" w:rsidP="004C6F80">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4C6F80" w:rsidRPr="00E80E0A" w:rsidRDefault="004C6F80" w:rsidP="004C6F80">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4C6F80" w:rsidRPr="00E80E0A" w:rsidRDefault="004C6F80" w:rsidP="004C6F80">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4C6F80" w:rsidRPr="004C6F80" w:rsidRDefault="004C6F80" w:rsidP="004C6F80">
      <w:pPr>
        <w:widowControl w:val="0"/>
        <w:spacing w:after="0" w:line="240" w:lineRule="auto"/>
        <w:ind w:firstLine="709"/>
        <w:jc w:val="center"/>
        <w:outlineLvl w:val="2"/>
        <w:rPr>
          <w:rFonts w:eastAsia="SimSun"/>
          <w:b/>
          <w:bCs/>
          <w:lang w:val="x-none" w:eastAsia="x-none" w:bidi="ru-RU"/>
        </w:rPr>
      </w:pPr>
      <w:r w:rsidRPr="004C6F80">
        <w:rPr>
          <w:rFonts w:eastAsia="SimSun"/>
          <w:b/>
          <w:bCs/>
          <w:i/>
          <w:iCs/>
          <w:sz w:val="32"/>
          <w:szCs w:val="32"/>
          <w:lang w:val="x-none" w:eastAsia="x-none" w:bidi="ru-RU"/>
        </w:rPr>
        <w:t>Речевое развитие</w:t>
      </w:r>
      <w:r w:rsidRPr="004C6F80">
        <w:rPr>
          <w:rFonts w:eastAsia="SimSun"/>
          <w:b/>
          <w:bCs/>
          <w:i/>
          <w:iCs/>
          <w:lang w:val="x-none" w:eastAsia="x-none" w:bidi="ru-RU"/>
        </w:rPr>
        <w:br/>
      </w:r>
      <w:r w:rsidRPr="004C6F80">
        <w:rPr>
          <w:rFonts w:eastAsia="SimSun"/>
          <w:b/>
          <w:lang w:val="x-none" w:eastAsia="x-none" w:bidi="ru-RU"/>
        </w:rPr>
        <w:t>РАЗВИТИЕ СЛОВАРЯ</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Учить понимать обобщающее значение слов и формировать обобщающие понятия.</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понимание простых предлогов.</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 xml:space="preserve">Сформировать понятие </w:t>
      </w:r>
      <w:r w:rsidRPr="004C6F80">
        <w:rPr>
          <w:rFonts w:eastAsia="SimSun"/>
          <w:bCs/>
          <w:i/>
          <w:iCs/>
          <w:lang w:val="x-none" w:eastAsia="x-none" w:bidi="ru-RU"/>
        </w:rPr>
        <w:t>слово</w:t>
      </w:r>
      <w:r w:rsidRPr="004C6F80">
        <w:rPr>
          <w:rFonts w:eastAsia="SimSun"/>
          <w:lang w:val="x-none" w:eastAsia="x-none" w:bidi="ru-RU"/>
        </w:rPr>
        <w:t xml:space="preserve"> и умение оперировать им.</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ФОРМИРОВАНИЕ ГРАММАТИЧЕСКОГО СТРОЯ РЕЧИ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Учить различать и употреблять существительные мужского, женского и среднего рода в единственном и множественном числе в именительном падеже.</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 xml:space="preserve">Формировать умение понимать вопросы косвенных падежей и употреблять существительные мужского, женского и среднего рода в косвенных падежах </w:t>
      </w:r>
      <w:r w:rsidRPr="004C6F80">
        <w:rPr>
          <w:rFonts w:eastAsia="SimSun"/>
          <w:lang w:val="x-none" w:eastAsia="x-none" w:bidi="ru-RU"/>
        </w:rPr>
        <w:lastRenderedPageBreak/>
        <w:t>сначала в беспредложных конструкциях, затем в предложных конструкциях с простыми предлогами.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Учить образовывать и использовать в речи существительные с уменьшительно</w:t>
      </w:r>
      <w:r w:rsidRPr="004C6F80">
        <w:rPr>
          <w:rFonts w:eastAsia="SimSun"/>
          <w:lang w:eastAsia="x-none" w:bidi="ru-RU"/>
        </w:rPr>
        <w:t xml:space="preserve"> </w:t>
      </w:r>
      <w:r w:rsidRPr="004C6F80">
        <w:rPr>
          <w:rFonts w:eastAsia="SimSun"/>
          <w:lang w:val="x-none" w:eastAsia="x-none" w:bidi="ru-RU"/>
        </w:rPr>
        <w:softHyphen/>
        <w:t>ласкательными суффиксами.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Учить различать и употреблять противоположные по значению названия действий и признаков</w:t>
      </w:r>
      <w:r w:rsidRPr="004C6F80">
        <w:rPr>
          <w:rFonts w:eastAsia="SimSun"/>
          <w:bCs/>
          <w:i/>
          <w:iCs/>
          <w:lang w:val="x-none" w:eastAsia="x-none" w:bidi="ru-RU"/>
        </w:rPr>
        <w:t>.</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Обучать согласованию притяжательных местоимений и имен прилагательных с существительными мужского, женского и среднего рода.</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согласовывать числительные с существительными мужского и женского рода</w:t>
      </w:r>
      <w:r w:rsidRPr="004C6F80">
        <w:rPr>
          <w:rFonts w:eastAsia="SimSun"/>
          <w:bCs/>
          <w:i/>
          <w:iCs/>
          <w:lang w:val="x-none" w:eastAsia="x-none" w:bidi="ru-RU"/>
        </w:rPr>
        <w:t>.</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Обучать распространению простых предложений однородными подлежащими и сказуемыми</w:t>
      </w:r>
      <w:r w:rsidRPr="004C6F80">
        <w:rPr>
          <w:rFonts w:eastAsia="SimSun"/>
          <w:bCs/>
          <w:i/>
          <w:iCs/>
          <w:lang w:val="x-none" w:eastAsia="x-none" w:bidi="ru-RU"/>
        </w:rPr>
        <w:t>.</w:t>
      </w:r>
    </w:p>
    <w:p w:rsidR="004C6F80" w:rsidRPr="004C6F80" w:rsidRDefault="004C6F80" w:rsidP="004C6F80">
      <w:pPr>
        <w:widowControl w:val="0"/>
        <w:spacing w:after="0" w:line="240" w:lineRule="auto"/>
        <w:ind w:firstLine="709"/>
        <w:jc w:val="both"/>
        <w:outlineLvl w:val="2"/>
        <w:rPr>
          <w:rFonts w:eastAsia="SimSun"/>
          <w:lang w:val="x-none" w:eastAsia="x-none" w:bidi="ru-RU"/>
        </w:rPr>
      </w:pPr>
    </w:p>
    <w:p w:rsidR="004C6F80" w:rsidRPr="004C6F80" w:rsidRDefault="004C6F80" w:rsidP="004C6F80">
      <w:pPr>
        <w:widowControl w:val="0"/>
        <w:spacing w:after="0" w:line="240" w:lineRule="auto"/>
        <w:ind w:firstLine="709"/>
        <w:jc w:val="center"/>
        <w:outlineLvl w:val="2"/>
        <w:rPr>
          <w:rFonts w:eastAsia="SimSun"/>
          <w:b/>
          <w:sz w:val="22"/>
          <w:szCs w:val="22"/>
          <w:lang w:val="x-none" w:eastAsia="x-none" w:bidi="ru-RU"/>
        </w:rPr>
      </w:pPr>
      <w:r w:rsidRPr="004C6F80">
        <w:rPr>
          <w:rFonts w:eastAsia="SimSun"/>
          <w:b/>
          <w:sz w:val="22"/>
          <w:szCs w:val="22"/>
          <w:lang w:val="x-none" w:eastAsia="x-none" w:bidi="ru-RU"/>
        </w:rPr>
        <w:t xml:space="preserve">РАЗВИТИЕ ФОНЕТИКО-ФОНЕМАТИЧЕСКОЙ СИСТЕМЫ ЯЗЫКА И НАВЫКОВ ЯЗЫКОВОГО АНАЛИЗА </w:t>
      </w:r>
    </w:p>
    <w:p w:rsidR="004C6F80" w:rsidRPr="004C6F80" w:rsidRDefault="004C6F80" w:rsidP="004C6F80">
      <w:pPr>
        <w:widowControl w:val="0"/>
        <w:spacing w:after="0" w:line="240" w:lineRule="auto"/>
        <w:ind w:firstLine="709"/>
        <w:jc w:val="center"/>
        <w:outlineLvl w:val="2"/>
        <w:rPr>
          <w:rFonts w:eastAsia="SimSun"/>
          <w:b/>
          <w:lang w:val="x-none" w:eastAsia="x-none" w:bidi="ru-RU"/>
        </w:rPr>
      </w:pPr>
      <w:r w:rsidRPr="004C6F80">
        <w:rPr>
          <w:rFonts w:eastAsia="SimSun"/>
          <w:b/>
          <w:bCs/>
          <w:i/>
          <w:iCs/>
          <w:lang w:val="x-none" w:eastAsia="x-none" w:bidi="ru-RU"/>
        </w:rPr>
        <w:t>Развитие просодической стороны речи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правильное речевое дыхание и длительный ротовой выдох.</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навык мягкого голосоведения.</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Воспитывать правильный умеренный темп речи (по подражанию логопеду).</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Развивать ритмичность и интонационную выразительность речи, модуляцию голоса.</w:t>
      </w:r>
    </w:p>
    <w:p w:rsidR="004C6F80" w:rsidRPr="004C6F80" w:rsidRDefault="004C6F80" w:rsidP="004C6F80">
      <w:pPr>
        <w:widowControl w:val="0"/>
        <w:spacing w:after="0" w:line="240" w:lineRule="auto"/>
        <w:ind w:firstLine="709"/>
        <w:jc w:val="both"/>
        <w:outlineLvl w:val="2"/>
        <w:rPr>
          <w:rFonts w:eastAsia="SimSun"/>
          <w:b/>
          <w:bCs/>
          <w:i/>
          <w:iCs/>
          <w:lang w:val="x-none" w:eastAsia="x-none" w:bidi="ru-RU"/>
        </w:rPr>
      </w:pPr>
      <w:r w:rsidRPr="004C6F80">
        <w:rPr>
          <w:rFonts w:eastAsia="SimSun"/>
          <w:b/>
          <w:bCs/>
          <w:i/>
          <w:iCs/>
          <w:lang w:val="x-none" w:eastAsia="x-none" w:bidi="ru-RU"/>
        </w:rPr>
        <w:t>Коррекция произносительной стороны речи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Уточнить произношение гласных звуков и согласных раннего онтогенеза в свободной речевой деятельности.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Активизировать движения речевого аппарата, готовить его к формированию звуков всех групп.</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4C6F80" w:rsidRPr="004C6F80" w:rsidRDefault="004C6F80" w:rsidP="004C6F80">
      <w:pPr>
        <w:widowControl w:val="0"/>
        <w:spacing w:after="0" w:line="240" w:lineRule="auto"/>
        <w:ind w:firstLine="709"/>
        <w:jc w:val="both"/>
        <w:outlineLvl w:val="2"/>
        <w:rPr>
          <w:rFonts w:eastAsia="SimSun"/>
          <w:b/>
          <w:bCs/>
          <w:i/>
          <w:iCs/>
          <w:lang w:val="x-none" w:eastAsia="x-none" w:bidi="ru-RU"/>
        </w:rPr>
      </w:pPr>
      <w:r w:rsidRPr="004C6F80">
        <w:rPr>
          <w:rFonts w:eastAsia="SimSun"/>
          <w:b/>
          <w:bCs/>
          <w:i/>
          <w:iCs/>
          <w:lang w:val="x-none" w:eastAsia="x-none" w:bidi="ru-RU"/>
        </w:rPr>
        <w:t>Работа над слоговой структурой и звуконаполняемостью слов</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различать на слух длинные и короткие слова.</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lastRenderedPageBreak/>
        <w:t xml:space="preserve">Сформировать понятие </w:t>
      </w:r>
      <w:r w:rsidRPr="004C6F80">
        <w:rPr>
          <w:rFonts w:eastAsia="SimSun"/>
          <w:bCs/>
          <w:i/>
          <w:iCs/>
          <w:lang w:val="x-none" w:eastAsia="x-none" w:bidi="ru-RU"/>
        </w:rPr>
        <w:t>слог (часть слова)</w:t>
      </w:r>
      <w:r w:rsidRPr="004C6F80">
        <w:rPr>
          <w:rFonts w:eastAsia="SimSun"/>
          <w:lang w:val="x-none" w:eastAsia="x-none" w:bidi="ru-RU"/>
        </w:rPr>
        <w:t xml:space="preserve"> и умение оперировать этим понятием.</w:t>
      </w:r>
    </w:p>
    <w:p w:rsidR="004C6F80" w:rsidRPr="004C6F80" w:rsidRDefault="004C6F80" w:rsidP="004C6F80">
      <w:pPr>
        <w:widowControl w:val="0"/>
        <w:spacing w:after="0" w:line="240" w:lineRule="auto"/>
        <w:ind w:firstLine="709"/>
        <w:jc w:val="center"/>
        <w:outlineLvl w:val="2"/>
        <w:rPr>
          <w:rFonts w:eastAsia="SimSun"/>
          <w:b/>
          <w:bCs/>
          <w:i/>
          <w:iCs/>
          <w:lang w:val="x-none" w:eastAsia="x-none" w:bidi="ru-RU"/>
        </w:rPr>
      </w:pPr>
      <w:r w:rsidRPr="004C6F80">
        <w:rPr>
          <w:rFonts w:eastAsia="SimSun"/>
          <w:b/>
          <w:bCs/>
          <w:i/>
          <w:iCs/>
          <w:lang w:val="x-none" w:eastAsia="x-none" w:bidi="ru-RU"/>
        </w:rPr>
        <w:t>Совершенствование фонематического восприятия,</w:t>
      </w:r>
      <w:r w:rsidRPr="004C6F80">
        <w:rPr>
          <w:rFonts w:eastAsia="SimSun"/>
          <w:b/>
          <w:bCs/>
          <w:i/>
          <w:iCs/>
          <w:lang w:val="x-none" w:eastAsia="x-none" w:bidi="ru-RU"/>
        </w:rPr>
        <w:br/>
        <w:t>навыков звукового и слогового анализа и синтеза</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умение различать гласные и согласные звуки.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Научить выделять из ряда звуков гласные звуки.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первоначальные навыки анализа и синтеза. Научить выполнять анализ и синтез слияний гласных звуков.</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Научить выделять начальные ударные гласные [а], [у], [о], [и], из слов, различать слова с начальными ударными гласными.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 xml:space="preserve">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4C6F80">
        <w:rPr>
          <w:rFonts w:eastAsia="SimSun"/>
          <w:bCs/>
          <w:i/>
          <w:iCs/>
          <w:lang w:val="x-none" w:eastAsia="x-none" w:bidi="ru-RU"/>
        </w:rPr>
        <w:t>(ам, он, пу, та, кот, уха).</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Научить подбирать слова с заданным звуком.</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 xml:space="preserve">Сформировать понятия </w:t>
      </w:r>
      <w:r w:rsidRPr="004C6F80">
        <w:rPr>
          <w:rFonts w:eastAsia="SimSun"/>
          <w:bCs/>
          <w:i/>
          <w:iCs/>
          <w:lang w:val="x-none" w:eastAsia="x-none" w:bidi="ru-RU"/>
        </w:rPr>
        <w:t>звук, гласный звук, согласный звук</w:t>
      </w:r>
      <w:r w:rsidRPr="004C6F80">
        <w:rPr>
          <w:rFonts w:eastAsia="SimSun"/>
          <w:lang w:val="x-none" w:eastAsia="x-none" w:bidi="ru-RU"/>
        </w:rPr>
        <w:t xml:space="preserve"> и умение оперировать этими понятиями.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Научить делить на слоги двусложные слова, состоящие из открытых слогов (ма-ма, ва-та, ру-ка) и составлять слов из двух данных открытых слогов.</w:t>
      </w:r>
    </w:p>
    <w:p w:rsidR="004C6F80" w:rsidRDefault="004C6F80" w:rsidP="004C6F80">
      <w:pPr>
        <w:widowControl w:val="0"/>
        <w:spacing w:after="0" w:line="240" w:lineRule="auto"/>
        <w:ind w:firstLine="709"/>
        <w:jc w:val="both"/>
        <w:outlineLvl w:val="2"/>
        <w:rPr>
          <w:rFonts w:eastAsia="SimSun"/>
          <w:sz w:val="22"/>
          <w:szCs w:val="22"/>
          <w:lang w:val="x-none" w:eastAsia="x-none" w:bidi="ru-RU"/>
        </w:rPr>
      </w:pPr>
    </w:p>
    <w:p w:rsidR="004C6F80" w:rsidRPr="004C6F80" w:rsidRDefault="004C6F80" w:rsidP="004C6F80">
      <w:pPr>
        <w:widowControl w:val="0"/>
        <w:spacing w:after="0" w:line="240" w:lineRule="auto"/>
        <w:ind w:firstLine="709"/>
        <w:outlineLvl w:val="2"/>
        <w:rPr>
          <w:rFonts w:eastAsia="SimSun"/>
          <w:lang w:val="x-none" w:eastAsia="x-none" w:bidi="ru-RU"/>
        </w:rPr>
      </w:pPr>
      <w:r w:rsidRPr="004C6F80">
        <w:rPr>
          <w:rFonts w:eastAsia="SimSun"/>
          <w:b/>
          <w:sz w:val="22"/>
          <w:szCs w:val="22"/>
          <w:lang w:val="x-none" w:eastAsia="x-none" w:bidi="ru-RU"/>
        </w:rPr>
        <w:t>ОБУЧЕНИЕ ЭЛЕМЕНТАМ ГРАМОТЫ</w:t>
      </w:r>
      <w:r w:rsidRPr="004C6F80">
        <w:rPr>
          <w:rFonts w:eastAsia="SimSun"/>
          <w:b/>
          <w:sz w:val="22"/>
          <w:szCs w:val="22"/>
          <w:lang w:val="x-none" w:eastAsia="x-none" w:bidi="ru-RU"/>
        </w:rPr>
        <w:br/>
      </w:r>
      <w:r w:rsidRPr="004C6F80">
        <w:rPr>
          <w:rFonts w:eastAsia="SimSun"/>
          <w:lang w:val="x-none" w:eastAsia="x-none" w:bidi="ru-RU"/>
        </w:rPr>
        <w:t>(необязательный раздел</w:t>
      </w:r>
      <w:r>
        <w:rPr>
          <w:rFonts w:eastAsia="SimSun"/>
          <w:lang w:eastAsia="x-none" w:bidi="ru-RU"/>
        </w:rPr>
        <w:t xml:space="preserve"> в среднем возрасте</w:t>
      </w:r>
      <w:r w:rsidRPr="004C6F80">
        <w:rPr>
          <w:rFonts w:eastAsia="SimSun"/>
          <w:lang w:val="x-none" w:eastAsia="x-none" w:bidi="ru-RU"/>
        </w:rPr>
        <w:t>)</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 xml:space="preserve">Сформировать понятие </w:t>
      </w:r>
      <w:r w:rsidRPr="004C6F80">
        <w:rPr>
          <w:rFonts w:eastAsia="SimSun"/>
          <w:bCs/>
          <w:i/>
          <w:iCs/>
          <w:lang w:val="x-none" w:eastAsia="x-none" w:bidi="ru-RU"/>
        </w:rPr>
        <w:t>буква</w:t>
      </w:r>
      <w:r w:rsidRPr="004C6F80">
        <w:rPr>
          <w:rFonts w:eastAsia="SimSun"/>
          <w:lang w:val="x-none" w:eastAsia="x-none" w:bidi="ru-RU"/>
        </w:rPr>
        <w:t xml:space="preserve"> и представление о том, чем </w:t>
      </w:r>
      <w:r w:rsidRPr="004C6F80">
        <w:rPr>
          <w:rFonts w:eastAsia="SimSun"/>
          <w:bCs/>
          <w:i/>
          <w:iCs/>
          <w:lang w:val="x-none" w:eastAsia="x-none" w:bidi="ru-RU"/>
        </w:rPr>
        <w:t>звук</w:t>
      </w:r>
      <w:r w:rsidRPr="004C6F80">
        <w:rPr>
          <w:rFonts w:eastAsia="SimSun"/>
          <w:lang w:val="x-none" w:eastAsia="x-none" w:bidi="ru-RU"/>
        </w:rPr>
        <w:t xml:space="preserve"> отличается от </w:t>
      </w:r>
      <w:r w:rsidRPr="004C6F80">
        <w:rPr>
          <w:rFonts w:eastAsia="SimSun"/>
          <w:bCs/>
          <w:i/>
          <w:iCs/>
          <w:lang w:val="x-none" w:eastAsia="x-none" w:bidi="ru-RU"/>
        </w:rPr>
        <w:t>буквы.</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Познакомить с гласными буквами А, У, О, И, с согласными буквами Т, П, Н, М, К.</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4C6F80" w:rsidRPr="004C6F80" w:rsidRDefault="004C6F80" w:rsidP="004C6F80">
      <w:pPr>
        <w:widowControl w:val="0"/>
        <w:spacing w:after="0" w:line="240" w:lineRule="auto"/>
        <w:ind w:firstLine="709"/>
        <w:jc w:val="center"/>
        <w:outlineLvl w:val="2"/>
        <w:rPr>
          <w:rFonts w:eastAsia="SimSun"/>
          <w:b/>
          <w:sz w:val="22"/>
          <w:szCs w:val="22"/>
          <w:lang w:val="x-none" w:eastAsia="x-none" w:bidi="ru-RU"/>
        </w:rPr>
      </w:pPr>
      <w:r w:rsidRPr="004C6F80">
        <w:rPr>
          <w:rFonts w:eastAsia="SimSun"/>
          <w:b/>
          <w:sz w:val="22"/>
          <w:szCs w:val="22"/>
          <w:lang w:val="x-none" w:eastAsia="x-none" w:bidi="ru-RU"/>
        </w:rPr>
        <w:t>РАЗВИТИЕ СВЯЗНОЙ РЕЧИ И КОММУНИКАТИВНЫХ НАВЫКОВ</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Развивать умение вслушиваться в обращенную речь, понимать ее со-держание.</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Развивать реакцию на интонацию и мимику, соответствующую интонации.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Работать над соблюдением единства и адекватности речи, мимики, пантомимики, жестов — выразительных речевых средств в игре и ролевом поведении.</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умение «оречевлять» игровую ситуацию.</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Развивать умение поддерживать беседу, задавать вопросы и отвечать на них, выслушивать друг друга до конца.</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lastRenderedPageBreak/>
        <w:t>Формировать умение повторять за взрослым описательный рассказ из 2—3 простых предложений, а затем с помощью взрослого составлять короткий описательный рассказ по алгоритму или предложенному взрослым плану.</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bCs/>
          <w:lang w:val="x-none" w:eastAsia="x-none" w:bidi="ru-RU"/>
        </w:rPr>
        <w:t xml:space="preserve">Рекомендуемые игры и игровые упражнения: </w:t>
      </w:r>
      <w:r w:rsidRPr="004C6F80">
        <w:rPr>
          <w:rFonts w:eastAsia="SimSun"/>
          <w:lang w:val="x-none" w:eastAsia="x-none" w:bidi="ru-RU"/>
        </w:rPr>
        <w:t xml:space="preserve">«Давайте отгадаем», «В огороде у козы Лизы», «Один и два», «Посмотри и назови», «Будь внимательным», «Чего не хватает?», «Кого не стало?», «Что изменилось?», «Кто лишний?», «У кого кто?», «Подскажи словечко» </w:t>
      </w:r>
      <w:r w:rsidRPr="004C6F80">
        <w:rPr>
          <w:rFonts w:eastAsia="SimSun"/>
          <w:vertAlign w:val="superscript"/>
          <w:lang w:val="x-none" w:eastAsia="x-none" w:bidi="ru-RU"/>
        </w:rPr>
        <w:t>36</w:t>
      </w:r>
      <w:r w:rsidRPr="004C6F80">
        <w:rPr>
          <w:rFonts w:eastAsia="SimSun"/>
          <w:lang w:val="x-none" w:eastAsia="x-none" w:bidi="ru-RU"/>
        </w:rPr>
        <w:t>, «Что перепутал художник?», «Когда это бывает?», «Назови ласково», «Где звенит?», «Чудесный мешочек», «Эхо», «Разноцветные флажки», «Телеграф», «Обезьянка», «Живые звуки», «Сосчитай-ка», «Волшебные часы», «Разноцветные корзинки»</w:t>
      </w:r>
      <w:r w:rsidRPr="004C6F80">
        <w:rPr>
          <w:rFonts w:eastAsia="SimSun"/>
          <w:vertAlign w:val="superscript"/>
          <w:lang w:val="x-none" w:eastAsia="x-none" w:bidi="ru-RU"/>
        </w:rPr>
        <w:footnoteReference w:id="29"/>
      </w:r>
      <w:r w:rsidRPr="004C6F80">
        <w:rPr>
          <w:rFonts w:eastAsia="SimSun"/>
          <w:vertAlign w:val="superscript"/>
          <w:lang w:val="x-none" w:eastAsia="x-none" w:bidi="ru-RU"/>
        </w:rPr>
        <w:t xml:space="preserve"> </w:t>
      </w:r>
      <w:r w:rsidRPr="004C6F80">
        <w:rPr>
          <w:rFonts w:eastAsia="SimSun"/>
          <w:vertAlign w:val="superscript"/>
          <w:lang w:val="x-none" w:eastAsia="x-none" w:bidi="ru-RU"/>
        </w:rPr>
        <w:footnoteReference w:id="30"/>
      </w:r>
      <w:r w:rsidRPr="004C6F80">
        <w:rPr>
          <w:rFonts w:eastAsia="SimSun"/>
          <w:lang w:val="x-none" w:eastAsia="x-none" w:bidi="ru-RU"/>
        </w:rPr>
        <w:t>.</w:t>
      </w:r>
    </w:p>
    <w:p w:rsidR="004C6F80" w:rsidRPr="004C6F80" w:rsidRDefault="004C6F80" w:rsidP="004C6F80">
      <w:pPr>
        <w:widowControl w:val="0"/>
        <w:spacing w:after="0" w:line="240" w:lineRule="auto"/>
        <w:ind w:firstLine="709"/>
        <w:jc w:val="both"/>
        <w:outlineLvl w:val="2"/>
        <w:rPr>
          <w:rFonts w:eastAsia="SimSun"/>
          <w:bCs/>
          <w:lang w:val="x-none" w:eastAsia="x-none" w:bidi="ru-RU"/>
        </w:rPr>
      </w:pPr>
      <w:bookmarkStart w:id="16" w:name="bookmark38"/>
      <w:r w:rsidRPr="004C6F80">
        <w:rPr>
          <w:rFonts w:eastAsia="SimSun"/>
          <w:bCs/>
          <w:lang w:val="x-none" w:eastAsia="x-none" w:bidi="ru-RU"/>
        </w:rPr>
        <w:t>Рекомендуемые картины для рассматривания и обучения рассказыванию:</w:t>
      </w:r>
      <w:bookmarkEnd w:id="16"/>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lang w:val="x-none" w:eastAsia="x-none" w:bidi="ru-RU"/>
        </w:rPr>
        <w:t>«Ранняя осень», «Ранняя весна»</w:t>
      </w:r>
      <w:r w:rsidRPr="004C6F80">
        <w:rPr>
          <w:rFonts w:eastAsia="SimSun"/>
          <w:vertAlign w:val="superscript"/>
          <w:lang w:val="x-none" w:eastAsia="x-none" w:bidi="ru-RU"/>
        </w:rPr>
        <w:footnoteReference w:id="31"/>
      </w:r>
      <w:r w:rsidRPr="004C6F80">
        <w:rPr>
          <w:rFonts w:eastAsia="SimSun"/>
          <w:lang w:val="x-none" w:eastAsia="x-none" w:bidi="ru-RU"/>
        </w:rPr>
        <w:t>, «Мы строим дом», «В уголке природы», «В песочнице», «Мы играем»</w:t>
      </w:r>
      <w:r w:rsidRPr="004C6F80">
        <w:rPr>
          <w:rFonts w:eastAsia="SimSun"/>
          <w:vertAlign w:val="superscript"/>
          <w:lang w:val="x-none" w:eastAsia="x-none" w:bidi="ru-RU"/>
        </w:rPr>
        <w:footnoteReference w:id="32"/>
      </w:r>
      <w:r w:rsidRPr="004C6F80">
        <w:rPr>
          <w:rFonts w:eastAsia="SimSun"/>
          <w:lang w:val="x-none" w:eastAsia="x-none" w:bidi="ru-RU"/>
        </w:rPr>
        <w:t>, «Птичий двор», «Кошка с котятами», «Собака со щенятами», «Птицы прилетели», «Аквариум»</w:t>
      </w:r>
      <w:r w:rsidRPr="004C6F80">
        <w:rPr>
          <w:rFonts w:eastAsia="SimSun"/>
          <w:vertAlign w:val="superscript"/>
          <w:lang w:val="x-none" w:eastAsia="x-none" w:bidi="ru-RU"/>
        </w:rPr>
        <w:footnoteReference w:id="33"/>
      </w:r>
      <w:r w:rsidRPr="004C6F80">
        <w:rPr>
          <w:rFonts w:eastAsia="SimSun"/>
          <w:lang w:val="x-none" w:eastAsia="x-none" w:bidi="ru-RU"/>
        </w:rPr>
        <w:t>, «Перекресток»</w:t>
      </w:r>
      <w:r w:rsidRPr="004C6F80">
        <w:rPr>
          <w:rFonts w:eastAsia="SimSun"/>
          <w:vertAlign w:val="superscript"/>
          <w:lang w:val="x-none" w:eastAsia="x-none" w:bidi="ru-RU"/>
        </w:rPr>
        <w:footnoteReference w:id="34"/>
      </w:r>
      <w:r w:rsidRPr="004C6F80">
        <w:rPr>
          <w:rFonts w:eastAsia="SimSun"/>
          <w:lang w:val="x-none" w:eastAsia="x-none" w:bidi="ru-RU"/>
        </w:rPr>
        <w:t>, картины из альбома «Мамы всякие нужны».</w:t>
      </w:r>
      <w:r w:rsidRPr="004C6F80">
        <w:rPr>
          <w:rFonts w:eastAsia="SimSun"/>
          <w:vertAlign w:val="superscript"/>
          <w:lang w:val="x-none" w:eastAsia="x-none" w:bidi="ru-RU"/>
        </w:rPr>
        <w:footnoteReference w:id="35"/>
      </w:r>
    </w:p>
    <w:p w:rsidR="004C6F80" w:rsidRPr="004C6F80" w:rsidRDefault="004C6F80" w:rsidP="004C6F80">
      <w:pPr>
        <w:widowControl w:val="0"/>
        <w:spacing w:after="0" w:line="240" w:lineRule="auto"/>
        <w:ind w:firstLine="709"/>
        <w:jc w:val="both"/>
        <w:outlineLvl w:val="2"/>
        <w:rPr>
          <w:rFonts w:eastAsia="SimSun"/>
          <w:lang w:val="x-none" w:eastAsia="x-none" w:bidi="ru-RU"/>
        </w:rPr>
      </w:pPr>
      <w:r w:rsidRPr="004C6F80">
        <w:rPr>
          <w:rFonts w:eastAsia="SimSun"/>
          <w:bCs/>
          <w:lang w:val="x-none" w:eastAsia="x-none" w:bidi="ru-RU"/>
        </w:rPr>
        <w:t xml:space="preserve">Рекомендуемые серии картинок: </w:t>
      </w:r>
      <w:r w:rsidRPr="004C6F80">
        <w:rPr>
          <w:rFonts w:eastAsia="SimSun"/>
          <w:lang w:val="x-none" w:eastAsia="x-none" w:bidi="ru-RU"/>
        </w:rPr>
        <w:t>«Находка», «Клубок», «Подарок»</w:t>
      </w:r>
      <w:r w:rsidRPr="004C6F80">
        <w:rPr>
          <w:rFonts w:eastAsia="SimSun"/>
          <w:vertAlign w:val="superscript"/>
          <w:lang w:val="x-none" w:eastAsia="x-none" w:bidi="ru-RU"/>
        </w:rPr>
        <w:footnoteReference w:id="36"/>
      </w:r>
      <w:r w:rsidRPr="004C6F80">
        <w:rPr>
          <w:rFonts w:eastAsia="SimSun"/>
          <w:lang w:val="x-none" w:eastAsia="x-none" w:bidi="ru-RU"/>
        </w:rPr>
        <w:t>.</w:t>
      </w:r>
    </w:p>
    <w:p w:rsidR="008E2EB5" w:rsidRPr="004C6F80" w:rsidRDefault="008E2EB5" w:rsidP="00BD0452">
      <w:pPr>
        <w:shd w:val="clear" w:color="auto" w:fill="FFFFFF"/>
        <w:spacing w:after="255" w:line="270" w:lineRule="atLeast"/>
        <w:jc w:val="both"/>
        <w:rPr>
          <w:rFonts w:eastAsia="Times New Roman"/>
          <w:color w:val="333333"/>
          <w:lang w:val="x-none" w:eastAsia="ru-RU"/>
        </w:rPr>
      </w:pPr>
    </w:p>
    <w:p w:rsidR="006E047F" w:rsidRPr="00E80E0A" w:rsidRDefault="006E047F" w:rsidP="006E047F">
      <w:pPr>
        <w:shd w:val="clear" w:color="auto" w:fill="FFFFFF"/>
        <w:spacing w:after="255" w:line="270" w:lineRule="atLeast"/>
        <w:jc w:val="both"/>
        <w:rPr>
          <w:rFonts w:eastAsia="Times New Roman"/>
          <w:color w:val="333333"/>
          <w:lang w:eastAsia="ru-RU"/>
        </w:rPr>
      </w:pPr>
      <w:r>
        <w:rPr>
          <w:rFonts w:eastAsia="Times New Roman"/>
          <w:color w:val="333333"/>
          <w:lang w:eastAsia="ru-RU"/>
        </w:rPr>
        <w:t>Ребенок</w:t>
      </w:r>
      <w:r w:rsidRPr="00E80E0A">
        <w:rPr>
          <w:rFonts w:eastAsia="Times New Roman"/>
          <w:color w:val="333333"/>
          <w:lang w:eastAsia="ru-RU"/>
        </w:rPr>
        <w:t xml:space="preserve"> в возрасте 4-5-ти лет, в том числе и с ТНР, активно проявляет интерес к миру искусства (музыки, живописи). </w:t>
      </w:r>
      <w:r w:rsidRPr="006E047F">
        <w:rPr>
          <w:rFonts w:eastAsia="Times New Roman"/>
          <w:b/>
          <w:i/>
          <w:color w:val="333333"/>
          <w:u w:val="single"/>
          <w:lang w:eastAsia="ru-RU"/>
        </w:rPr>
        <w:t xml:space="preserve">В рамках образовательной области "Художественно-эстетическое развитие" </w:t>
      </w:r>
      <w:r w:rsidRPr="006E047F">
        <w:rPr>
          <w:rFonts w:eastAsia="Times New Roman"/>
          <w:color w:val="333333"/>
          <w:lang w:eastAsia="ru-RU"/>
        </w:rPr>
        <w:t>п</w:t>
      </w:r>
      <w:r w:rsidRPr="00E80E0A">
        <w:rPr>
          <w:rFonts w:eastAsia="Times New Roman"/>
          <w:color w:val="333333"/>
          <w:lang w:eastAsia="ru-RU"/>
        </w:rPr>
        <w:t xml:space="preserve">едагогические работники создают соответствующую возрасту </w:t>
      </w:r>
      <w:r>
        <w:rPr>
          <w:rFonts w:eastAsia="Times New Roman"/>
          <w:color w:val="333333"/>
          <w:lang w:eastAsia="ru-RU"/>
        </w:rPr>
        <w:t>детей</w:t>
      </w:r>
      <w:r w:rsidRPr="00E80E0A">
        <w:rPr>
          <w:rFonts w:eastAsia="Times New Roman"/>
          <w:color w:val="333333"/>
          <w:lang w:eastAsia="ru-RU"/>
        </w:rPr>
        <w:t>, особенностям развития их моторики и речи среду для детского художественного развития.</w:t>
      </w:r>
    </w:p>
    <w:p w:rsidR="006E047F" w:rsidRPr="00E80E0A" w:rsidRDefault="006E047F" w:rsidP="006E047F">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6E047F" w:rsidRPr="00E80E0A" w:rsidRDefault="006E047F" w:rsidP="006E047F">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w:t>
      </w:r>
      <w:r w:rsidRPr="00E80E0A">
        <w:rPr>
          <w:rFonts w:eastAsia="Times New Roman"/>
          <w:color w:val="333333"/>
          <w:lang w:eastAsia="ru-RU"/>
        </w:rPr>
        <w:lastRenderedPageBreak/>
        <w:t>развитие" являются родители (законные представители) обучающихся, а также все остальные специалисты, работающие с детьми с ТНР.</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Основной формой работы по художественно-эстетическому воспитанию и организации изобразительной деятельности </w:t>
      </w:r>
      <w:r>
        <w:rPr>
          <w:rFonts w:eastAsia="Times New Roman"/>
          <w:color w:val="333333"/>
          <w:lang w:eastAsia="ru-RU"/>
        </w:rPr>
        <w:t xml:space="preserve">детей </w:t>
      </w:r>
      <w:r w:rsidRPr="00E80E0A">
        <w:rPr>
          <w:rFonts w:eastAsia="Times New Roman"/>
          <w:color w:val="333333"/>
          <w:lang w:eastAsia="ru-RU"/>
        </w:rPr>
        <w:t>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 </w:t>
      </w:r>
      <w:r>
        <w:rPr>
          <w:rFonts w:eastAsia="Times New Roman"/>
          <w:color w:val="333333"/>
          <w:lang w:eastAsia="ru-RU"/>
        </w:rPr>
        <w:t xml:space="preserve">детей </w:t>
      </w:r>
      <w:r w:rsidRPr="00E80E0A">
        <w:rPr>
          <w:rFonts w:eastAsia="Times New Roman"/>
          <w:color w:val="333333"/>
          <w:lang w:eastAsia="ru-RU"/>
        </w:rPr>
        <w:t xml:space="preserve">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При реализации направления "Музыка" </w:t>
      </w:r>
      <w:r>
        <w:rPr>
          <w:rFonts w:eastAsia="Times New Roman"/>
          <w:color w:val="333333"/>
          <w:lang w:eastAsia="ru-RU"/>
        </w:rPr>
        <w:t>дети</w:t>
      </w:r>
      <w:r w:rsidRPr="00E80E0A">
        <w:rPr>
          <w:rFonts w:eastAsia="Times New Roman"/>
          <w:color w:val="333333"/>
          <w:lang w:eastAsia="ru-RU"/>
        </w:rPr>
        <w:t xml:space="preserve">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w:t>
      </w:r>
      <w:r w:rsidRPr="003F7944">
        <w:rPr>
          <w:rFonts w:eastAsia="Times New Roman"/>
          <w:lang w:eastAsia="ru-RU"/>
        </w:rPr>
        <w:t xml:space="preserve">в различных видах музыкальной </w:t>
      </w:r>
      <w:r w:rsidRPr="00E80E0A">
        <w:rPr>
          <w:rFonts w:eastAsia="Times New Roman"/>
          <w:color w:val="333333"/>
          <w:lang w:eastAsia="ru-RU"/>
        </w:rPr>
        <w:t xml:space="preserve">деятельности (пение, танцы, музыкально-дидактические и хороводные игры, игры на детских музыкальных инструментах). </w:t>
      </w:r>
      <w:r>
        <w:rPr>
          <w:rFonts w:eastAsia="Times New Roman"/>
          <w:color w:val="333333"/>
          <w:lang w:eastAsia="ru-RU"/>
        </w:rPr>
        <w:t>Воспитанники</w:t>
      </w:r>
      <w:r w:rsidRPr="00E80E0A">
        <w:rPr>
          <w:rFonts w:eastAsia="Times New Roman"/>
          <w:color w:val="333333"/>
          <w:lang w:eastAsia="ru-RU"/>
        </w:rPr>
        <w:t xml:space="preserve"> учатся распознавать настроение музыки, характер (движение, состояние природы)</w:t>
      </w:r>
    </w:p>
    <w:p w:rsidR="006E047F" w:rsidRPr="00E80E0A" w:rsidRDefault="006E047F" w:rsidP="006E047F">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560862" w:rsidRPr="00A52DE9" w:rsidRDefault="00560862" w:rsidP="00560862">
      <w:pPr>
        <w:pStyle w:val="32"/>
        <w:spacing w:line="240" w:lineRule="auto"/>
        <w:jc w:val="center"/>
        <w:rPr>
          <w:rFonts w:eastAsia="SimSun"/>
          <w:b/>
          <w:color w:val="auto"/>
          <w:sz w:val="28"/>
          <w:szCs w:val="28"/>
          <w:lang w:bidi="ru-RU"/>
        </w:rPr>
      </w:pPr>
      <w:r w:rsidRPr="00560862">
        <w:rPr>
          <w:rFonts w:eastAsia="SimSun"/>
          <w:b/>
          <w:color w:val="auto"/>
          <w:sz w:val="22"/>
          <w:szCs w:val="22"/>
          <w:lang w:bidi="ru-RU"/>
        </w:rPr>
        <w:t>ИЗОБРАЗИТЕЛЬНАЯ ДЕЯТЕЛЬНОСТЬ</w:t>
      </w:r>
      <w:r w:rsidRPr="00A52DE9">
        <w:rPr>
          <w:rFonts w:eastAsia="SimSun"/>
          <w:b/>
          <w:color w:val="auto"/>
          <w:sz w:val="28"/>
          <w:szCs w:val="28"/>
          <w:lang w:bidi="ru-RU"/>
        </w:rPr>
        <w:br/>
      </w:r>
      <w:r w:rsidRPr="00A52DE9">
        <w:rPr>
          <w:rFonts w:eastAsia="SimSun"/>
          <w:b/>
          <w:bCs/>
          <w:i/>
          <w:iCs/>
          <w:color w:val="auto"/>
          <w:sz w:val="28"/>
          <w:szCs w:val="28"/>
          <w:lang w:bidi="ru-RU"/>
        </w:rPr>
        <w:lastRenderedPageBreak/>
        <w:t>Рисование</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560862" w:rsidRPr="001D2E56" w:rsidRDefault="00560862" w:rsidP="00560862">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Аппликация</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560862" w:rsidRPr="001D2E56" w:rsidRDefault="00560862" w:rsidP="00560862">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Лепка</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560862" w:rsidRPr="00560862" w:rsidRDefault="00560862" w:rsidP="00560862">
      <w:pPr>
        <w:pStyle w:val="32"/>
        <w:spacing w:line="240" w:lineRule="auto"/>
        <w:jc w:val="center"/>
        <w:rPr>
          <w:rFonts w:eastAsia="SimSun"/>
          <w:b/>
          <w:color w:val="auto"/>
          <w:sz w:val="22"/>
          <w:szCs w:val="22"/>
          <w:lang w:bidi="ru-RU"/>
        </w:rPr>
      </w:pPr>
      <w:r w:rsidRPr="00560862">
        <w:rPr>
          <w:rFonts w:eastAsia="SimSun"/>
          <w:b/>
          <w:color w:val="auto"/>
          <w:sz w:val="22"/>
          <w:szCs w:val="22"/>
          <w:lang w:bidi="ru-RU"/>
        </w:rPr>
        <w:t>МУЗЫКАЛЬНОЕ РАЗВИТИЕ</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Заложить основы гармоничного развития: способствовать развитию музыкально</w:t>
      </w:r>
      <w:r>
        <w:rPr>
          <w:rFonts w:eastAsia="SimSun"/>
          <w:color w:val="auto"/>
          <w:sz w:val="28"/>
          <w:szCs w:val="28"/>
          <w:lang w:val="ru-RU" w:bidi="ru-RU"/>
        </w:rPr>
        <w:t>-</w:t>
      </w:r>
      <w:r w:rsidRPr="001D2E56">
        <w:rPr>
          <w:rFonts w:eastAsia="SimSun"/>
          <w:color w:val="auto"/>
          <w:sz w:val="28"/>
          <w:szCs w:val="28"/>
          <w:lang w:bidi="ru-RU"/>
        </w:rPr>
        <w:softHyphen/>
        <w:t>сенсорных и творческих способностей.</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Воспитывать у детей желание заниматься различной музыкальной деятельностью.</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эмоциональную отзывчивость на музыку.</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начала музыкальной культуры.</w:t>
      </w:r>
    </w:p>
    <w:p w:rsidR="00560862" w:rsidRPr="001D2E56" w:rsidRDefault="00560862" w:rsidP="00560862">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Слушание (восприятие) музыки</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Знакомить с многообразием музыкальных форм и жанров.</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Совершенствовать умение различать громкую и тихую музыку, звучание детских музыкальных инструментов. Помочь детям разобраться в соотношении </w:t>
      </w:r>
      <w:r w:rsidRPr="001D2E56">
        <w:rPr>
          <w:rFonts w:eastAsia="SimSun"/>
          <w:color w:val="auto"/>
          <w:sz w:val="28"/>
          <w:szCs w:val="28"/>
          <w:lang w:bidi="ru-RU"/>
        </w:rPr>
        <w:lastRenderedPageBreak/>
        <w:t>звуков по высоте, развивать у них тембровый и динамический слух, чувство ритма.</w:t>
      </w:r>
    </w:p>
    <w:p w:rsidR="00560862" w:rsidRPr="001D2E56" w:rsidRDefault="00560862" w:rsidP="00560862">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Пение</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Учить детей получать радость от занятия пением.</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Учить детей самостоятельно отвечать на музыкальные вопросы: «Как тебя зовут?», «Кто как поет?» (кошка, петушок, корова, щенок).</w:t>
      </w:r>
    </w:p>
    <w:p w:rsidR="00560862" w:rsidRPr="001D2E56" w:rsidRDefault="00560862" w:rsidP="00560862">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Музыкально-ритмические движения</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умение передавать характер музыки в движениях, отражать в движении развитие музыкального образа.</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Учить детей инсценировать песни, выполнять образные движения в музыкальных играх и спектаклях.</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 xml:space="preserve">Игра на детских музыкальных инструментах </w:t>
      </w:r>
      <w:r w:rsidRPr="001D2E56">
        <w:rPr>
          <w:rFonts w:eastAsia="SimSun"/>
          <w:color w:val="auto"/>
          <w:sz w:val="28"/>
          <w:szCs w:val="28"/>
          <w:lang w:bidi="ru-RU"/>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музыкальные произведения для слушания: </w:t>
      </w:r>
      <w:r w:rsidRPr="001D2E56">
        <w:rPr>
          <w:rFonts w:eastAsia="SimSun"/>
          <w:color w:val="auto"/>
          <w:sz w:val="28"/>
          <w:szCs w:val="28"/>
          <w:lang w:bidi="ru-RU"/>
        </w:rPr>
        <w:t>П. Чайковский «Новая кукла», «Болезнь куклы», А. Гречанинов «Колыбельная», «Полянка» (русская народная мелодия), Э. Григ «Бабочка», Г. Свиридов «Музыкальный ящик», С. Майкапар «Пастушок», А. Гречанинов «Колыбельная», Ф. Шуберт «Марш», М. Карасев, М. Клокова «Конь», М. Карасев, Н. Френкель «Песенка зайчиков», М. Карасев «Воробушки», М. Карасев, Н. Френкель «Медвежата».</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для пения попевки и песенки: </w:t>
      </w:r>
      <w:r w:rsidRPr="001D2E56">
        <w:rPr>
          <w:rFonts w:eastAsia="SimSun"/>
          <w:color w:val="auto"/>
          <w:sz w:val="28"/>
          <w:szCs w:val="28"/>
          <w:lang w:bidi="ru-RU"/>
        </w:rPr>
        <w:t>Г. Вихарева, А. Барто «Мишка», «Бычок», «Слон», «Грузовик», «Лошадка», «Мячик»</w:t>
      </w:r>
      <w:r w:rsidRPr="001D2E56">
        <w:rPr>
          <w:rFonts w:eastAsia="SimSun"/>
          <w:color w:val="auto"/>
          <w:sz w:val="28"/>
          <w:szCs w:val="28"/>
          <w:vertAlign w:val="superscript"/>
          <w:lang w:bidi="ru-RU"/>
        </w:rPr>
        <w:footnoteReference w:id="37"/>
      </w:r>
      <w:r w:rsidRPr="001D2E56">
        <w:rPr>
          <w:rFonts w:eastAsia="SimSun"/>
          <w:color w:val="auto"/>
          <w:sz w:val="28"/>
          <w:szCs w:val="28"/>
          <w:lang w:bidi="ru-RU"/>
        </w:rPr>
        <w:t>; О. Боромыкова «Антошка», «Окунь», «Ишак», «Удод», «Мишутка», «Медвежонок плюшевый», «Капризные лягушки», «До свиданья, сад!»</w:t>
      </w:r>
      <w:r w:rsidRPr="001D2E56">
        <w:rPr>
          <w:rFonts w:eastAsia="SimSun"/>
          <w:color w:val="auto"/>
          <w:sz w:val="28"/>
          <w:szCs w:val="28"/>
          <w:vertAlign w:val="superscript"/>
          <w:lang w:bidi="ru-RU"/>
        </w:rPr>
        <w:footnoteReference w:id="38"/>
      </w:r>
      <w:r w:rsidRPr="001D2E56">
        <w:rPr>
          <w:rFonts w:eastAsia="SimSun"/>
          <w:color w:val="auto"/>
          <w:sz w:val="28"/>
          <w:szCs w:val="28"/>
          <w:lang w:bidi="ru-RU"/>
        </w:rPr>
        <w:t xml:space="preserve">, Л. Гавришева, Н. Нищева «Слон», «Сом», «Штанишки», «Мышка», «Индюшата», «Кошка и мышка», «Гололед», </w:t>
      </w:r>
      <w:r w:rsidRPr="001D2E56">
        <w:rPr>
          <w:rFonts w:eastAsia="SimSun"/>
          <w:color w:val="auto"/>
          <w:sz w:val="28"/>
          <w:szCs w:val="28"/>
          <w:lang w:bidi="ru-RU"/>
        </w:rPr>
        <w:lastRenderedPageBreak/>
        <w:t>«Редиска»</w:t>
      </w:r>
      <w:r w:rsidRPr="001D2E56">
        <w:rPr>
          <w:rFonts w:eastAsia="SimSun"/>
          <w:color w:val="auto"/>
          <w:sz w:val="28"/>
          <w:szCs w:val="28"/>
          <w:vertAlign w:val="superscript"/>
          <w:lang w:bidi="ru-RU"/>
        </w:rPr>
        <w:footnoteReference w:id="39"/>
      </w:r>
      <w:r w:rsidRPr="001D2E56">
        <w:rPr>
          <w:rFonts w:eastAsia="SimSun"/>
          <w:color w:val="auto"/>
          <w:sz w:val="28"/>
          <w:szCs w:val="28"/>
          <w:lang w:bidi="ru-RU"/>
        </w:rPr>
        <w:t>; С. Юдина «Прыг-скок»</w:t>
      </w:r>
      <w:r w:rsidRPr="001D2E56">
        <w:rPr>
          <w:rFonts w:eastAsia="SimSun"/>
          <w:color w:val="auto"/>
          <w:sz w:val="28"/>
          <w:szCs w:val="28"/>
          <w:vertAlign w:val="superscript"/>
          <w:lang w:bidi="ru-RU"/>
        </w:rPr>
        <w:footnoteReference w:id="40"/>
      </w:r>
      <w:r w:rsidRPr="001D2E56">
        <w:rPr>
          <w:rFonts w:eastAsia="SimSun"/>
          <w:color w:val="auto"/>
          <w:sz w:val="28"/>
          <w:szCs w:val="28"/>
          <w:lang w:bidi="ru-RU"/>
        </w:rPr>
        <w:t>; Г. Федорова, Е. Тиличеева «Медведи»; Г. Федорова, Б. Берлин «Веселый щенок»</w:t>
      </w:r>
      <w:r w:rsidRPr="001D2E56">
        <w:rPr>
          <w:rFonts w:eastAsia="SimSun"/>
          <w:color w:val="auto"/>
          <w:sz w:val="28"/>
          <w:szCs w:val="28"/>
          <w:vertAlign w:val="superscript"/>
          <w:lang w:bidi="ru-RU"/>
        </w:rPr>
        <w:footnoteReference w:id="41"/>
      </w:r>
      <w:r w:rsidRPr="001D2E56">
        <w:rPr>
          <w:rFonts w:eastAsia="SimSun"/>
          <w:color w:val="auto"/>
          <w:sz w:val="28"/>
          <w:szCs w:val="28"/>
          <w:lang w:bidi="ru-RU"/>
        </w:rPr>
        <w:t>; В. Павленко, Э. Богданова «Капельки», Л. Бокалов, С. Вигдоров «Мама», А. Филиппенко, Т. Волгина «Тает снег»; М. Карасев, М. Чарная, Н. Найденова «Барабанщик»; Н. Бахутова, М. Александровская «Елочка»; В. Герчик, А. Чельцов «Воробей»; Н. Метлов, М. Клокова «Зима прошла»; Г. Фрид, Н. Френкель «Песенка о весне»; М. Щеглов, слова народные «Две тетери».</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пляски и танцы: </w:t>
      </w:r>
      <w:r w:rsidRPr="001D2E56">
        <w:rPr>
          <w:rFonts w:eastAsia="SimSun"/>
          <w:color w:val="auto"/>
          <w:sz w:val="28"/>
          <w:szCs w:val="28"/>
          <w:lang w:bidi="ru-RU"/>
        </w:rPr>
        <w:t>Г. Федорова «Танец медвежат», «Полька», «Ну-ка, зайка, попляши»</w:t>
      </w:r>
      <w:r w:rsidRPr="001D2E56">
        <w:rPr>
          <w:rFonts w:eastAsia="SimSun"/>
          <w:color w:val="auto"/>
          <w:sz w:val="28"/>
          <w:szCs w:val="28"/>
          <w:vertAlign w:val="superscript"/>
          <w:lang w:bidi="ru-RU"/>
        </w:rPr>
        <w:footnoteReference w:id="42"/>
      </w:r>
      <w:r w:rsidRPr="001D2E56">
        <w:rPr>
          <w:rFonts w:eastAsia="SimSun"/>
          <w:color w:val="auto"/>
          <w:sz w:val="28"/>
          <w:szCs w:val="28"/>
          <w:lang w:bidi="ru-RU"/>
        </w:rPr>
        <w:t>; В. Золотарев «Задорный танец»; музыкально-ритмические композиции из сборника А. Бурениной «Ритмическая пластика»; латвийская народная мелодия в обработке Т. Потапенко «Пляска парами»; Т. Ломова «Снежинки»; украинская народная мелодия в обработке Г. Теплицкого «Приглашение»; русская народная мелодия в обработке Т. Ломовой «Танец с платочками»; украинская народная мелодия в обработке Я. Степового «Вертушки».</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игры и упражнения: </w:t>
      </w:r>
      <w:r w:rsidRPr="001D2E56">
        <w:rPr>
          <w:rFonts w:eastAsia="SimSun"/>
          <w:color w:val="auto"/>
          <w:sz w:val="28"/>
          <w:szCs w:val="28"/>
          <w:lang w:bidi="ru-RU"/>
        </w:rPr>
        <w:t>Г. Вихарева «Белочка» (песня-игра), «Курочка с цыплятками» (игра-догонялки), «Зайцы и лиса», «Танец-игра с листочками», «Птички» (песня-игра), «Музыкальный котик»</w:t>
      </w:r>
      <w:r w:rsidRPr="001D2E56">
        <w:rPr>
          <w:rFonts w:eastAsia="SimSun"/>
          <w:color w:val="auto"/>
          <w:sz w:val="28"/>
          <w:szCs w:val="28"/>
          <w:vertAlign w:val="superscript"/>
          <w:lang w:bidi="ru-RU"/>
        </w:rPr>
        <w:footnoteReference w:id="43"/>
      </w:r>
      <w:r w:rsidRPr="001D2E56">
        <w:rPr>
          <w:rFonts w:eastAsia="SimSun"/>
          <w:color w:val="auto"/>
          <w:sz w:val="28"/>
          <w:szCs w:val="28"/>
          <w:lang w:bidi="ru-RU"/>
        </w:rPr>
        <w:t>, Г. Федорова «Танец с кубиками», «Танец с кубиками и колокольчиками»</w:t>
      </w:r>
      <w:r w:rsidRPr="001D2E56">
        <w:rPr>
          <w:rFonts w:eastAsia="SimSun"/>
          <w:color w:val="auto"/>
          <w:sz w:val="28"/>
          <w:szCs w:val="28"/>
          <w:vertAlign w:val="superscript"/>
          <w:lang w:bidi="ru-RU"/>
        </w:rPr>
        <w:footnoteReference w:id="44"/>
      </w:r>
      <w:r w:rsidRPr="001D2E56">
        <w:rPr>
          <w:rFonts w:eastAsia="SimSun"/>
          <w:color w:val="auto"/>
          <w:sz w:val="28"/>
          <w:szCs w:val="28"/>
          <w:lang w:bidi="ru-RU"/>
        </w:rPr>
        <w:t>, Т. Ломова «Марш», М. Раухвергер «Прогулка», Е. Тиличеева «Бег», русск. нар. мелодия в обр. Т. Ломовой «Пружинка», Т. Ломова «Зайчики»,</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Н. Потоловский «Лошадка», Э. Парлов «Барабанщики» («Марш»), С. Левидов «Колыбельная», Д. Кабалевский «Барабанщик», этюды, игры и упражнения из сборника М. Чистяковой «Психогимнастика».</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Рекомендуемые хороводы:</w:t>
      </w:r>
      <w:r w:rsidRPr="001D2E56">
        <w:rPr>
          <w:rFonts w:eastAsia="SimSun"/>
          <w:bCs/>
          <w:color w:val="auto"/>
          <w:sz w:val="28"/>
          <w:szCs w:val="28"/>
          <w:lang w:bidi="ru-RU"/>
        </w:rPr>
        <w:tab/>
      </w:r>
      <w:r w:rsidRPr="001D2E56">
        <w:rPr>
          <w:rFonts w:eastAsia="SimSun"/>
          <w:color w:val="auto"/>
          <w:sz w:val="28"/>
          <w:szCs w:val="28"/>
          <w:lang w:bidi="ru-RU"/>
        </w:rPr>
        <w:t>Ю. Слонов «Хоровод цветов»; Т. Потапенко</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«Новогодний хоровод»; Е. Тиличеева «Березка»; украинская народная песня в обработке Л. Ревуцкого «Платочек»; Г. Фрид «Курочка и петушок»; Е. Тиличеева, М. Булатов «Заинька, выходи»; А. Филиппенко, Н. Кукловская «Мы на луг ходили»; В. Верховинц «Дети и медведь»; Г. Лобачев, Н. Френкель «Кот Васька».</w:t>
      </w:r>
    </w:p>
    <w:p w:rsidR="00560862" w:rsidRPr="001D2E56" w:rsidRDefault="00560862" w:rsidP="00560862">
      <w:pPr>
        <w:pStyle w:val="32"/>
        <w:spacing w:line="240" w:lineRule="auto"/>
        <w:jc w:val="both"/>
        <w:rPr>
          <w:rFonts w:eastAsia="SimSun"/>
          <w:bCs/>
          <w:color w:val="auto"/>
          <w:sz w:val="28"/>
          <w:szCs w:val="28"/>
          <w:lang w:bidi="ru-RU"/>
        </w:rPr>
      </w:pPr>
      <w:r w:rsidRPr="001D2E56">
        <w:rPr>
          <w:rFonts w:eastAsia="SimSun"/>
          <w:bCs/>
          <w:color w:val="auto"/>
          <w:sz w:val="28"/>
          <w:szCs w:val="28"/>
          <w:lang w:bidi="ru-RU"/>
        </w:rPr>
        <w:t>Рекомендуемые музыкально-дидактические игры:</w:t>
      </w:r>
      <w:r w:rsidRPr="001D2E56">
        <w:rPr>
          <w:rFonts w:eastAsia="SimSun"/>
          <w:bCs/>
          <w:color w:val="auto"/>
          <w:sz w:val="28"/>
          <w:szCs w:val="28"/>
          <w:lang w:bidi="ru-RU"/>
        </w:rPr>
        <w:tab/>
      </w:r>
      <w:r w:rsidRPr="001D2E56">
        <w:rPr>
          <w:rFonts w:eastAsia="SimSun"/>
          <w:color w:val="auto"/>
          <w:sz w:val="28"/>
          <w:szCs w:val="28"/>
          <w:lang w:bidi="ru-RU"/>
        </w:rPr>
        <w:t>«Чудесный мешочек»,</w:t>
      </w:r>
    </w:p>
    <w:p w:rsidR="00560862" w:rsidRPr="001D2E56" w:rsidRDefault="00560862" w:rsidP="00560862">
      <w:pPr>
        <w:pStyle w:val="32"/>
        <w:spacing w:line="240" w:lineRule="auto"/>
        <w:jc w:val="both"/>
        <w:rPr>
          <w:rFonts w:eastAsia="SimSun"/>
          <w:color w:val="auto"/>
          <w:sz w:val="28"/>
          <w:szCs w:val="28"/>
          <w:lang w:bidi="ru-RU"/>
        </w:rPr>
      </w:pPr>
      <w:r w:rsidRPr="001D2E56">
        <w:rPr>
          <w:rFonts w:eastAsia="SimSun"/>
          <w:color w:val="auto"/>
          <w:sz w:val="28"/>
          <w:szCs w:val="28"/>
          <w:lang w:bidi="ru-RU"/>
        </w:rPr>
        <w:t>«Подумай и отгадай», «Прогулка», «Курица и цыплята», «К нам гости пришли», «Зайцы», «Угадай-ка», «Колобок», «Тихо — громко», «Простучи слово», «Наши песенки», «Узнай инструмент», «Наш оркестр».</w:t>
      </w:r>
    </w:p>
    <w:p w:rsidR="00560862" w:rsidRDefault="00560862" w:rsidP="00560862">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Игра на детских музыкальных инструментах: </w:t>
      </w:r>
      <w:r w:rsidRPr="001D2E56">
        <w:rPr>
          <w:rFonts w:eastAsia="SimSun"/>
          <w:color w:val="auto"/>
          <w:sz w:val="28"/>
          <w:szCs w:val="28"/>
          <w:lang w:bidi="ru-RU"/>
        </w:rPr>
        <w:t xml:space="preserve">русская народная песня в обработке Ю. Слонова «Андрей-воробей», распевания Е. Тиличеевой из сборника Н. Ветлугиной «Музыкальный букварь», украинская народная мелодия в обработке Н. Берковича «Ой, лопнул обруч», русская народная мелодия </w:t>
      </w:r>
      <w:r w:rsidRPr="001D2E56">
        <w:rPr>
          <w:rFonts w:eastAsia="SimSun"/>
          <w:color w:val="auto"/>
          <w:sz w:val="28"/>
          <w:szCs w:val="28"/>
          <w:lang w:bidi="ru-RU"/>
        </w:rPr>
        <w:lastRenderedPageBreak/>
        <w:t>«Калинка».</w:t>
      </w:r>
    </w:p>
    <w:p w:rsidR="00FA675A" w:rsidRPr="0007491F" w:rsidRDefault="00FA675A" w:rsidP="00FA675A">
      <w:pPr>
        <w:widowControl w:val="0"/>
        <w:spacing w:after="0" w:line="240" w:lineRule="auto"/>
        <w:ind w:firstLine="709"/>
        <w:jc w:val="center"/>
        <w:outlineLvl w:val="2"/>
        <w:rPr>
          <w:rFonts w:eastAsia="SimSun"/>
          <w:b/>
          <w:lang w:val="x-none" w:eastAsia="x-none" w:bidi="ru-RU"/>
        </w:rPr>
      </w:pPr>
      <w:r w:rsidRPr="0007491F">
        <w:rPr>
          <w:rFonts w:eastAsia="SimSun"/>
          <w:b/>
          <w:bCs/>
          <w:i/>
          <w:iCs/>
          <w:lang w:val="x-none" w:eastAsia="x-none" w:bidi="ru-RU"/>
        </w:rPr>
        <w:t>Художественно-эстетическое развитие</w:t>
      </w:r>
      <w:r w:rsidRPr="0007491F">
        <w:rPr>
          <w:rFonts w:eastAsia="SimSun"/>
          <w:b/>
          <w:bCs/>
          <w:i/>
          <w:iCs/>
          <w:lang w:val="x-none" w:eastAsia="x-none" w:bidi="ru-RU"/>
        </w:rPr>
        <w:br/>
      </w:r>
      <w:r w:rsidRPr="0007491F">
        <w:rPr>
          <w:rFonts w:eastAsia="SimSun"/>
          <w:b/>
          <w:sz w:val="22"/>
          <w:szCs w:val="22"/>
          <w:lang w:val="x-none" w:eastAsia="x-none" w:bidi="ru-RU"/>
        </w:rPr>
        <w:t>ВОСПРИЯТИЕ ХУДОЖЕСТВЕННОЙ ЛИТЕРАТУРЫ</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Учить слушать сказки, рассказы, стихи, произведения малых фольклорных форм и с помощью педагога правильно понимать их содержание.</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Воспитывать чувство языка, учить воспринимать мелодику русской речи, эмоционально реагировать на прочитанное.</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Совершенствовать навык рассматривания иллюстраций к литературным произведениям и умение соотносить их с текстом.</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Учить понимать вопросы к литературному произведению, отвечать на них, задавать простые вопросы.</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lang w:val="x-none" w:eastAsia="x-none" w:bidi="ru-RU"/>
        </w:rPr>
        <w:t>Формировать навык пересказа хорошо знакомых сказок и небольших рассказов со зрительной опорой и с помощью взрослого.</w:t>
      </w:r>
    </w:p>
    <w:p w:rsidR="00FA675A" w:rsidRPr="0007491F" w:rsidRDefault="00FA675A" w:rsidP="00FA675A">
      <w:pPr>
        <w:widowControl w:val="0"/>
        <w:spacing w:after="0" w:line="240" w:lineRule="auto"/>
        <w:ind w:firstLine="709"/>
        <w:jc w:val="both"/>
        <w:outlineLvl w:val="2"/>
        <w:rPr>
          <w:rFonts w:eastAsia="SimSun"/>
          <w:lang w:val="x-none" w:eastAsia="x-none" w:bidi="ru-RU"/>
        </w:rPr>
      </w:pPr>
      <w:r w:rsidRPr="0007491F">
        <w:rPr>
          <w:rFonts w:eastAsia="SimSun"/>
          <w:bCs/>
          <w:lang w:val="x-none" w:eastAsia="x-none" w:bidi="ru-RU"/>
        </w:rPr>
        <w:t xml:space="preserve">Рекомендуемая художественная литература. </w:t>
      </w:r>
      <w:r w:rsidRPr="0007491F">
        <w:rPr>
          <w:rFonts w:eastAsia="SimSun"/>
          <w:lang w:val="x-none" w:eastAsia="x-none" w:bidi="ru-RU"/>
        </w:rPr>
        <w:t>Русские народные песенки, потешки, пестушки, прибаутки, загадки. Русские народные сказки «Лисичка со скалочкой», «По щучьему веленью», «Зимовье», «Три медведя», «Заюшкина избушка», «Гуси-лебеди», «Смоляной бочок», «Колобок», «У страха глаза велики», «Привередница», «Пых», «Война грибов с ягодами» (в пересказе В. Даля); украинские народные сказки «Рукавичка», «Как кот ходил с лисой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Сутеев «Яблоко», «Цыпленок и утенок», «Петух и краски», «Три котенка», Ю. Дмитриев «Что такое лес», К. Чуковский «Федорино горе», «Муха-цокотуха», С. Маршак «Усатый полосатый», «Вот какой рассеянный», С. Михалков «Дядя Степа», «Три поросенка», Е. Чарушин «Почему Тюпа не ловит птиц», С. Воронин «Настоящий тигр», «В старом сундуке», В. Липский «Волшебный утюжок», В. Зотов «Синица», «Мать-и-мачеха», «Майский жук», Гримм «Горшок каши», Ш. Перро «Красная Шапочка». Стихи А. Плещеева, А. Прокофьева, А. Барто, З. Александровой, Е. Серовой, Е. Благининой, Б. Заходера.</w:t>
      </w:r>
      <w:r w:rsidRPr="0007491F">
        <w:rPr>
          <w:rFonts w:eastAsia="SimSun"/>
          <w:vertAlign w:val="superscript"/>
          <w:lang w:val="x-none" w:eastAsia="x-none" w:bidi="ru-RU"/>
        </w:rPr>
        <w:footnoteReference w:id="45"/>
      </w:r>
    </w:p>
    <w:p w:rsidR="00FA675A" w:rsidRPr="001D2E56" w:rsidRDefault="00FA675A" w:rsidP="00560862">
      <w:pPr>
        <w:pStyle w:val="32"/>
        <w:spacing w:line="240" w:lineRule="auto"/>
        <w:jc w:val="both"/>
        <w:rPr>
          <w:rFonts w:eastAsia="SimSun"/>
          <w:color w:val="auto"/>
          <w:sz w:val="28"/>
          <w:szCs w:val="28"/>
          <w:lang w:bidi="ru-RU"/>
        </w:rPr>
      </w:pPr>
    </w:p>
    <w:p w:rsidR="00560862" w:rsidRDefault="00560862" w:rsidP="00560862">
      <w:pPr>
        <w:pStyle w:val="32"/>
        <w:spacing w:line="240" w:lineRule="auto"/>
        <w:jc w:val="both"/>
        <w:rPr>
          <w:rFonts w:eastAsia="SimSun"/>
          <w:bCs/>
          <w:i/>
          <w:iCs/>
          <w:color w:val="auto"/>
          <w:sz w:val="28"/>
          <w:szCs w:val="28"/>
          <w:lang w:bidi="ru-RU"/>
        </w:rPr>
      </w:pPr>
    </w:p>
    <w:p w:rsidR="005D0FE3" w:rsidRPr="00E80E0A" w:rsidRDefault="005D0FE3" w:rsidP="005D0FE3">
      <w:pPr>
        <w:shd w:val="clear" w:color="auto" w:fill="FFFFFF"/>
        <w:spacing w:after="0" w:line="270" w:lineRule="atLeast"/>
        <w:jc w:val="both"/>
        <w:rPr>
          <w:rFonts w:eastAsia="Times New Roman"/>
          <w:color w:val="333333"/>
          <w:lang w:eastAsia="ru-RU"/>
        </w:rPr>
      </w:pPr>
      <w:r w:rsidRPr="005D0FE3">
        <w:rPr>
          <w:rFonts w:eastAsia="Times New Roman"/>
          <w:b/>
          <w:i/>
          <w:color w:val="333333"/>
          <w:u w:val="single"/>
          <w:lang w:eastAsia="ru-RU"/>
        </w:rPr>
        <w:t>Задачи образовательной области "Физическое развитие"</w:t>
      </w:r>
      <w:r w:rsidRPr="00E80E0A">
        <w:rPr>
          <w:rFonts w:eastAsia="Times New Roman"/>
          <w:color w:val="333333"/>
          <w:lang w:eastAsia="ru-RU"/>
        </w:rPr>
        <w:t xml:space="preserve"> для </w:t>
      </w:r>
      <w:r>
        <w:rPr>
          <w:rFonts w:eastAsia="Times New Roman"/>
          <w:color w:val="333333"/>
          <w:lang w:eastAsia="ru-RU"/>
        </w:rPr>
        <w:t>воспитанников</w:t>
      </w:r>
      <w:r w:rsidRPr="00E80E0A">
        <w:rPr>
          <w:rFonts w:eastAsia="Times New Roman"/>
          <w:color w:val="333333"/>
          <w:lang w:eastAsia="ru-RU"/>
        </w:rPr>
        <w:t xml:space="preserve">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5D0FE3" w:rsidRPr="00E80E0A" w:rsidRDefault="005D0FE3" w:rsidP="005D0FE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физическая культура;</w:t>
      </w:r>
    </w:p>
    <w:p w:rsidR="005D0FE3" w:rsidRPr="00E80E0A" w:rsidRDefault="005D0FE3" w:rsidP="005D0FE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здоровом образе жизни и гигиене.</w:t>
      </w:r>
    </w:p>
    <w:p w:rsidR="005D0FE3" w:rsidRPr="00E80E0A" w:rsidRDefault="005D0FE3" w:rsidP="005D0FE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w:t>
      </w:r>
      <w:r w:rsidRPr="00E80E0A">
        <w:rPr>
          <w:rFonts w:eastAsia="Times New Roman"/>
          <w:color w:val="333333"/>
          <w:lang w:eastAsia="ru-RU"/>
        </w:rPr>
        <w:lastRenderedPageBreak/>
        <w:t>образовательного процесса должны стать родители (законные представители), а также все остальные специалисты, работающие с детьми.</w:t>
      </w:r>
    </w:p>
    <w:p w:rsidR="005D0FE3" w:rsidRPr="00E80E0A" w:rsidRDefault="005D0FE3" w:rsidP="005D0FE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5D0FE3" w:rsidRPr="00E80E0A" w:rsidRDefault="005D0FE3" w:rsidP="005D0FE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5D0FE3" w:rsidRPr="006B405E" w:rsidRDefault="005D0FE3" w:rsidP="005D0FE3">
      <w:pPr>
        <w:pStyle w:val="32"/>
        <w:spacing w:line="240" w:lineRule="auto"/>
        <w:jc w:val="center"/>
        <w:rPr>
          <w:rFonts w:eastAsia="SimSun"/>
          <w:b/>
          <w:bCs/>
          <w:i/>
          <w:iCs/>
          <w:color w:val="auto"/>
          <w:sz w:val="28"/>
          <w:szCs w:val="28"/>
          <w:lang w:bidi="ru-RU"/>
        </w:rPr>
      </w:pPr>
      <w:r w:rsidRPr="006B405E">
        <w:rPr>
          <w:rFonts w:eastAsia="SimSun"/>
          <w:b/>
          <w:bCs/>
          <w:i/>
          <w:iCs/>
          <w:color w:val="auto"/>
          <w:sz w:val="28"/>
          <w:szCs w:val="28"/>
          <w:lang w:bidi="ru-RU"/>
        </w:rPr>
        <w:t>Физическое развитие</w:t>
      </w:r>
      <w:r w:rsidRPr="006B405E">
        <w:rPr>
          <w:rFonts w:eastAsia="SimSun"/>
          <w:b/>
          <w:bCs/>
          <w:i/>
          <w:iCs/>
          <w:color w:val="auto"/>
          <w:sz w:val="28"/>
          <w:szCs w:val="28"/>
          <w:lang w:bidi="ru-RU"/>
        </w:rPr>
        <w:br/>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Укреплять здоровье, закаливать организм, совершенствовать его адаптационные способности и функции.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Основные движения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Ходьба и бег.</w:t>
      </w:r>
      <w:r w:rsidRPr="001D2E56">
        <w:rPr>
          <w:rFonts w:eastAsia="SimSun"/>
          <w:color w:val="auto"/>
          <w:sz w:val="28"/>
          <w:szCs w:val="28"/>
          <w:lang w:bidi="ru-RU"/>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Ползание и лазание.</w:t>
      </w:r>
      <w:r w:rsidRPr="001D2E56">
        <w:rPr>
          <w:rFonts w:eastAsia="SimSun"/>
          <w:color w:val="auto"/>
          <w:sz w:val="28"/>
          <w:szCs w:val="28"/>
          <w:lang w:bidi="ru-RU"/>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w:t>
      </w:r>
      <w:r w:rsidRPr="001D2E56">
        <w:rPr>
          <w:rFonts w:eastAsia="SimSun"/>
          <w:color w:val="auto"/>
          <w:sz w:val="28"/>
          <w:szCs w:val="28"/>
          <w:lang w:val="ru-RU"/>
        </w:rPr>
        <w:t>(</w:t>
      </w:r>
      <w:r w:rsidRPr="001D2E56">
        <w:rPr>
          <w:rFonts w:eastAsia="SimSun"/>
          <w:color w:val="auto"/>
          <w:sz w:val="28"/>
          <w:szCs w:val="28"/>
          <w:lang w:bidi="en-US"/>
        </w:rPr>
        <w:t>h</w:t>
      </w:r>
      <w:r w:rsidRPr="001D2E56">
        <w:rPr>
          <w:rFonts w:eastAsia="SimSun"/>
          <w:color w:val="auto"/>
          <w:sz w:val="28"/>
          <w:szCs w:val="28"/>
          <w:lang w:val="ru-RU"/>
        </w:rPr>
        <w:t xml:space="preserve">=50 </w:t>
      </w:r>
      <w:r w:rsidRPr="001D2E56">
        <w:rPr>
          <w:rFonts w:eastAsia="SimSun"/>
          <w:color w:val="auto"/>
          <w:sz w:val="28"/>
          <w:szCs w:val="28"/>
          <w:lang w:bidi="ru-RU"/>
        </w:rPr>
        <w:t>см);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Прыжки.</w:t>
      </w:r>
      <w:r w:rsidRPr="001D2E56">
        <w:rPr>
          <w:rFonts w:eastAsia="SimSun"/>
          <w:color w:val="auto"/>
          <w:sz w:val="28"/>
          <w:szCs w:val="28"/>
          <w:lang w:bidi="ru-RU"/>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Катание, ловля, бросание.</w:t>
      </w:r>
      <w:r w:rsidRPr="001D2E56">
        <w:rPr>
          <w:rFonts w:eastAsia="SimSun"/>
          <w:color w:val="auto"/>
          <w:sz w:val="28"/>
          <w:szCs w:val="28"/>
          <w:lang w:bidi="ru-RU"/>
        </w:rPr>
        <w:t xml:space="preserve"> Обучать бросанию мяча друг другу снизу и ловле </w:t>
      </w:r>
      <w:r w:rsidRPr="001D2E56">
        <w:rPr>
          <w:rFonts w:eastAsia="SimSun"/>
          <w:color w:val="auto"/>
          <w:sz w:val="28"/>
          <w:szCs w:val="28"/>
          <w:lang w:bidi="ru-RU"/>
        </w:rPr>
        <w:lastRenderedPageBreak/>
        <w:t>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Обучать метанию предметов на дальность в горизонтальную и вертикальную цель правой и левой рукой.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Ритмическая гимнастика.</w:t>
      </w:r>
      <w:r w:rsidRPr="001D2E56">
        <w:rPr>
          <w:rFonts w:eastAsia="SimSun"/>
          <w:color w:val="auto"/>
          <w:sz w:val="28"/>
          <w:szCs w:val="28"/>
          <w:lang w:bidi="ru-RU"/>
        </w:rPr>
        <w:t xml:space="preserve"> 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т.п.).</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Общеразвивающие упражнения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Спортивные упражнения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Обучать езде на трехколесном и двухколесном велосипеде по прямой и по кругу.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Подвижные игры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5D0FE3" w:rsidRPr="001D2E56" w:rsidRDefault="005D0FE3" w:rsidP="005D0FE3">
      <w:pPr>
        <w:pStyle w:val="32"/>
        <w:spacing w:line="240" w:lineRule="auto"/>
        <w:jc w:val="both"/>
        <w:rPr>
          <w:rFonts w:eastAsia="SimSun"/>
          <w:bCs/>
          <w:color w:val="auto"/>
          <w:sz w:val="28"/>
          <w:szCs w:val="28"/>
          <w:lang w:bidi="ru-RU"/>
        </w:rPr>
      </w:pPr>
      <w:r w:rsidRPr="001D2E56">
        <w:rPr>
          <w:rFonts w:eastAsia="SimSun"/>
          <w:bCs/>
          <w:color w:val="auto"/>
          <w:sz w:val="28"/>
          <w:szCs w:val="28"/>
          <w:lang w:bidi="ru-RU"/>
        </w:rPr>
        <w:t>Рекомендуемые игры малой подвижности:</w:t>
      </w:r>
      <w:r w:rsidRPr="001D2E56">
        <w:rPr>
          <w:rFonts w:eastAsia="SimSun"/>
          <w:bCs/>
          <w:color w:val="auto"/>
          <w:sz w:val="28"/>
          <w:szCs w:val="28"/>
          <w:lang w:bidi="ru-RU"/>
        </w:rPr>
        <w:tab/>
      </w:r>
      <w:r w:rsidRPr="001D2E56">
        <w:rPr>
          <w:rFonts w:eastAsia="SimSun"/>
          <w:color w:val="auto"/>
          <w:sz w:val="28"/>
          <w:szCs w:val="28"/>
          <w:lang w:bidi="ru-RU"/>
        </w:rPr>
        <w:t>«Угадай-ка», «Хочешь с нами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поиграть?», «Вокруг снежной бабы», «Каравай», «Жмурки с колокольчиком»</w:t>
      </w:r>
      <w:r w:rsidRPr="001D2E56">
        <w:rPr>
          <w:rFonts w:eastAsia="SimSun"/>
          <w:color w:val="auto"/>
          <w:sz w:val="28"/>
          <w:szCs w:val="28"/>
          <w:vertAlign w:val="superscript"/>
          <w:lang w:bidi="ru-RU"/>
        </w:rPr>
        <w:footnoteReference w:id="46"/>
      </w:r>
      <w:r w:rsidRPr="001D2E56">
        <w:rPr>
          <w:rFonts w:eastAsia="SimSun"/>
          <w:color w:val="auto"/>
          <w:sz w:val="28"/>
          <w:szCs w:val="28"/>
          <w:lang w:bidi="ru-RU"/>
        </w:rPr>
        <w:t>; «Медведь и пчелы», «Удочка».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игры с речевым сопровождением: </w:t>
      </w:r>
      <w:r w:rsidRPr="001D2E56">
        <w:rPr>
          <w:rFonts w:eastAsia="SimSun"/>
          <w:color w:val="auto"/>
          <w:sz w:val="28"/>
          <w:szCs w:val="28"/>
          <w:lang w:bidi="ru-RU"/>
        </w:rPr>
        <w:t xml:space="preserve">«Мы корзиночку возьмем», «Маша вышла на прогулку», «Птички», «Верба-вербочка», «Веселый </w:t>
      </w:r>
      <w:r w:rsidRPr="001D2E56">
        <w:rPr>
          <w:rFonts w:eastAsia="SimSun"/>
          <w:color w:val="auto"/>
          <w:sz w:val="28"/>
          <w:szCs w:val="28"/>
          <w:lang w:bidi="ru-RU"/>
        </w:rPr>
        <w:lastRenderedPageBreak/>
        <w:t>пешеход»</w:t>
      </w:r>
      <w:r w:rsidRPr="001D2E56">
        <w:rPr>
          <w:rFonts w:eastAsia="SimSun"/>
          <w:color w:val="auto"/>
          <w:sz w:val="28"/>
          <w:szCs w:val="28"/>
          <w:vertAlign w:val="superscript"/>
          <w:lang w:bidi="ru-RU"/>
        </w:rPr>
        <w:footnoteReference w:id="47"/>
      </w:r>
      <w:r w:rsidRPr="001D2E56">
        <w:rPr>
          <w:rFonts w:eastAsia="SimSun"/>
          <w:color w:val="auto"/>
          <w:sz w:val="28"/>
          <w:szCs w:val="28"/>
          <w:lang w:bidi="ru-RU"/>
        </w:rPr>
        <w:t>.</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color w:val="auto"/>
          <w:sz w:val="28"/>
          <w:szCs w:val="28"/>
          <w:lang w:bidi="ru-RU"/>
        </w:rPr>
        <w:t xml:space="preserve">Рекомендуемые подвижные игры: </w:t>
      </w:r>
      <w:r w:rsidRPr="001D2E56">
        <w:rPr>
          <w:rFonts w:eastAsia="SimSun"/>
          <w:color w:val="auto"/>
          <w:sz w:val="28"/>
          <w:szCs w:val="28"/>
          <w:lang w:bidi="ru-RU"/>
        </w:rPr>
        <w:t>«Найди пару», «Мышки в доме», «Гуси-лебеди», «Волшебные снежинки»</w:t>
      </w:r>
      <w:r w:rsidRPr="001D2E56">
        <w:rPr>
          <w:rFonts w:eastAsia="SimSun"/>
          <w:color w:val="auto"/>
          <w:sz w:val="28"/>
          <w:szCs w:val="28"/>
          <w:vertAlign w:val="superscript"/>
          <w:lang w:bidi="ru-RU"/>
        </w:rPr>
        <w:footnoteReference w:id="48"/>
      </w:r>
      <w:r w:rsidRPr="001D2E56">
        <w:rPr>
          <w:rFonts w:eastAsia="SimSun"/>
          <w:color w:val="auto"/>
          <w:sz w:val="28"/>
          <w:szCs w:val="28"/>
          <w:lang w:bidi="ru-RU"/>
        </w:rPr>
        <w:t>, «Мышеловка», «Караси и щука», «Хитрая лиса», «Бездомный заяц».</w:t>
      </w:r>
    </w:p>
    <w:p w:rsidR="005D0FE3" w:rsidRPr="005D0FE3" w:rsidRDefault="005D0FE3" w:rsidP="005D0FE3">
      <w:pPr>
        <w:pStyle w:val="32"/>
        <w:spacing w:line="240" w:lineRule="auto"/>
        <w:jc w:val="center"/>
        <w:rPr>
          <w:rFonts w:eastAsia="SimSun"/>
          <w:b/>
          <w:color w:val="auto"/>
          <w:sz w:val="22"/>
          <w:szCs w:val="22"/>
          <w:lang w:bidi="ru-RU"/>
        </w:rPr>
      </w:pPr>
      <w:r w:rsidRPr="005D0FE3">
        <w:rPr>
          <w:rFonts w:eastAsia="SimSun"/>
          <w:b/>
          <w:color w:val="auto"/>
          <w:sz w:val="22"/>
          <w:szCs w:val="22"/>
          <w:lang w:bidi="ru-RU"/>
        </w:rPr>
        <w:t>ОВЛАДЕНИЕ ЭЛЕМЕНТАРНЫМИ НОРМАМИ И ПРАВИЛАМИ</w:t>
      </w:r>
      <w:r w:rsidRPr="005D0FE3">
        <w:rPr>
          <w:rFonts w:eastAsia="SimSun"/>
          <w:b/>
          <w:color w:val="auto"/>
          <w:sz w:val="22"/>
          <w:szCs w:val="22"/>
          <w:lang w:bidi="ru-RU"/>
        </w:rPr>
        <w:br/>
        <w:t>ЗДОРОВОГО ОБРАЗА ЖИЗНИ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Сохранять и укреплять физическое и психическое здоровье детей.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Проводить закаливающие процедуры с использованием природных факторов. Формировать потребность в движении, привлекать детей к подвижным и спортивным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играм.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Проводить утреннюю гимнастику.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Обеспечить проведение ежедневных прогулок в первой и второй половинах дня. Обеспечить проведение физкультурных пауз во время занятий.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Воспитывать культурно-гигиенические навыки, умение правильно чистить зубы, полоскать рот после еды, пользоваться носовым платком.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Совершенствовать умение правильно вести себя за столом во время еды, пользоваться столовым прибором.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представления о факторах, оказывающих негативное влияние на здоровье.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Формировать представления о месте человека в природе, о том, как жить, не нанося вреда природному окружению.</w:t>
      </w:r>
    </w:p>
    <w:p w:rsidR="005D0FE3" w:rsidRDefault="005D0FE3" w:rsidP="005D0FE3">
      <w:pPr>
        <w:pStyle w:val="32"/>
        <w:spacing w:line="240" w:lineRule="auto"/>
        <w:jc w:val="center"/>
        <w:rPr>
          <w:rFonts w:eastAsia="SimSun"/>
          <w:b/>
          <w:bCs/>
          <w:color w:val="auto"/>
          <w:sz w:val="28"/>
          <w:szCs w:val="28"/>
          <w:lang w:bidi="ru-RU"/>
        </w:rPr>
      </w:pPr>
      <w:bookmarkStart w:id="17" w:name="bookmark48"/>
    </w:p>
    <w:p w:rsidR="005D0FE3" w:rsidRDefault="005D0FE3" w:rsidP="005D0FE3">
      <w:pPr>
        <w:pStyle w:val="32"/>
        <w:spacing w:line="240" w:lineRule="auto"/>
        <w:jc w:val="center"/>
        <w:rPr>
          <w:rFonts w:eastAsia="SimSun"/>
          <w:b/>
          <w:bCs/>
          <w:color w:val="auto"/>
          <w:sz w:val="28"/>
          <w:szCs w:val="28"/>
          <w:lang w:bidi="ru-RU"/>
        </w:rPr>
      </w:pPr>
    </w:p>
    <w:p w:rsidR="005D0FE3" w:rsidRPr="006B405E" w:rsidRDefault="005D0FE3" w:rsidP="005D0FE3">
      <w:pPr>
        <w:pStyle w:val="32"/>
        <w:spacing w:line="240" w:lineRule="auto"/>
        <w:jc w:val="center"/>
        <w:rPr>
          <w:rFonts w:eastAsia="SimSun"/>
          <w:b/>
          <w:bCs/>
          <w:color w:val="auto"/>
          <w:sz w:val="28"/>
          <w:szCs w:val="28"/>
          <w:lang w:bidi="ru-RU"/>
        </w:rPr>
      </w:pPr>
      <w:r w:rsidRPr="006B405E">
        <w:rPr>
          <w:rFonts w:eastAsia="SimSun"/>
          <w:b/>
          <w:bCs/>
          <w:color w:val="auto"/>
          <w:sz w:val="28"/>
          <w:szCs w:val="28"/>
          <w:lang w:bidi="ru-RU"/>
        </w:rPr>
        <w:t>Диагностика развития ребенка</w:t>
      </w:r>
      <w:r w:rsidRPr="006B405E">
        <w:rPr>
          <w:rFonts w:eastAsia="SimSun"/>
          <w:b/>
          <w:bCs/>
          <w:color w:val="auto"/>
          <w:sz w:val="28"/>
          <w:szCs w:val="28"/>
          <w:lang w:bidi="ru-RU"/>
        </w:rPr>
        <w:br/>
        <w:t>среднего дошкольного возраста с ОНР</w:t>
      </w:r>
      <w:bookmarkEnd w:id="17"/>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 средней логопедической группе углубленное логопедическое обследование детей осуществляется учителем-логопедом. Углубленная диагностика проводится в течение сентября.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Диагностика позволяет решать задачи развивающего обучения и </w:t>
      </w:r>
      <w:r w:rsidRPr="001D2E56">
        <w:rPr>
          <w:rFonts w:eastAsia="SimSun"/>
          <w:color w:val="auto"/>
          <w:sz w:val="28"/>
          <w:szCs w:val="28"/>
          <w:lang w:bidi="ru-RU"/>
        </w:rPr>
        <w:lastRenderedPageBreak/>
        <w:t>адаптировать программу в соответствии с возможностями и способностями каждого ребенка.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Речевая карта к Программе разработана для детей с общим недоразвитием речи с 4 до 7, что позволяет проследить динамику речевого развития ребенка на протяжении трех лет.</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Мониторинг общего развития детей осуществляется так же воспитателями в содружестве с психологом, музыкальным руководителем и руководителем физического воспитания в начале учебного года. Воспитатели заполняют листы индивидуального развития детей.</w:t>
      </w:r>
    </w:p>
    <w:p w:rsidR="005D0FE3" w:rsidRDefault="005D0FE3" w:rsidP="005D0FE3">
      <w:pPr>
        <w:pStyle w:val="32"/>
        <w:spacing w:line="240" w:lineRule="auto"/>
        <w:jc w:val="both"/>
        <w:rPr>
          <w:rFonts w:eastAsia="SimSun"/>
          <w:color w:val="auto"/>
          <w:sz w:val="28"/>
          <w:szCs w:val="28"/>
          <w:lang w:val="ru-RU" w:bidi="ru-RU"/>
        </w:rPr>
      </w:pPr>
      <w:r w:rsidRPr="001D2E56">
        <w:rPr>
          <w:rFonts w:eastAsia="SimSun"/>
          <w:color w:val="auto"/>
          <w:sz w:val="28"/>
          <w:szCs w:val="28"/>
          <w:lang w:bidi="ru-RU"/>
        </w:rPr>
        <w:t>Мониторинг освоения программы осуществляется совместно учителем-логопедом, воспитателями, музыкальным руководителем, руководителем физического воспитания. Воспитатели заполняют листы оценки освоения программы.</w:t>
      </w:r>
      <w:r>
        <w:rPr>
          <w:rFonts w:eastAsia="SimSun"/>
          <w:color w:val="auto"/>
          <w:sz w:val="28"/>
          <w:szCs w:val="28"/>
          <w:lang w:val="ru-RU" w:bidi="ru-RU"/>
        </w:rPr>
        <w:t xml:space="preserve"> Учитель – логопед – речевую карту, анамнестические данные.</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Исследование поведения и эмоциональной сферы</w:t>
      </w:r>
    </w:p>
    <w:p w:rsidR="005D0FE3" w:rsidRPr="001D2E56" w:rsidRDefault="005D0FE3" w:rsidP="009E3F6B">
      <w:pPr>
        <w:pStyle w:val="32"/>
        <w:numPr>
          <w:ilvl w:val="0"/>
          <w:numId w:val="39"/>
        </w:numPr>
        <w:spacing w:line="240" w:lineRule="auto"/>
        <w:jc w:val="both"/>
        <w:rPr>
          <w:rFonts w:eastAsia="SimSun"/>
          <w:color w:val="auto"/>
          <w:sz w:val="28"/>
          <w:szCs w:val="28"/>
          <w:lang w:bidi="ru-RU"/>
        </w:rPr>
      </w:pPr>
      <w:r w:rsidRPr="001D2E56">
        <w:rPr>
          <w:rFonts w:eastAsia="SimSun"/>
          <w:color w:val="auto"/>
          <w:sz w:val="28"/>
          <w:szCs w:val="28"/>
          <w:lang w:bidi="ru-RU"/>
        </w:rPr>
        <w:t>Особенности коммуникативной сферы (сразу вступает в контакт, избирательно, проявляет негативизм)</w:t>
      </w:r>
      <w:r w:rsidRPr="001D2E56">
        <w:rPr>
          <w:rFonts w:eastAsia="SimSun"/>
          <w:color w:val="auto"/>
          <w:sz w:val="28"/>
          <w:szCs w:val="28"/>
          <w:lang w:bidi="ru-RU"/>
        </w:rPr>
        <w:tab/>
      </w:r>
    </w:p>
    <w:p w:rsidR="005D0FE3" w:rsidRPr="001D2E56" w:rsidRDefault="005D0FE3" w:rsidP="009E3F6B">
      <w:pPr>
        <w:pStyle w:val="32"/>
        <w:numPr>
          <w:ilvl w:val="0"/>
          <w:numId w:val="39"/>
        </w:numPr>
        <w:spacing w:line="240" w:lineRule="auto"/>
        <w:jc w:val="both"/>
        <w:rPr>
          <w:rFonts w:eastAsia="SimSun"/>
          <w:color w:val="auto"/>
          <w:sz w:val="28"/>
          <w:szCs w:val="28"/>
          <w:lang w:bidi="ru-RU"/>
        </w:rPr>
      </w:pPr>
      <w:r w:rsidRPr="001D2E56">
        <w:rPr>
          <w:rFonts w:eastAsia="SimSun"/>
          <w:color w:val="auto"/>
          <w:sz w:val="28"/>
          <w:szCs w:val="28"/>
          <w:lang w:bidi="ru-RU"/>
        </w:rPr>
        <w:t>Адекватность эмоциональных реакций</w:t>
      </w: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 xml:space="preserve">Исследование неречевых психических функций </w:t>
      </w:r>
      <w:r w:rsidRPr="001D2E56">
        <w:rPr>
          <w:rFonts w:eastAsia="SimSun"/>
          <w:color w:val="auto"/>
          <w:sz w:val="28"/>
          <w:szCs w:val="28"/>
          <w:lang w:bidi="ru-RU"/>
        </w:rPr>
        <w:t>1. Исследование слухового восприятия: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 дифференциация контрастного звучания нескольких игрушек (дудочки, колокольчика, пищалки, погремушки) </w:t>
      </w:r>
      <w:r w:rsidRPr="001D2E56">
        <w:rPr>
          <w:rFonts w:eastAsia="SimSun"/>
          <w:color w:val="auto"/>
          <w:sz w:val="28"/>
          <w:szCs w:val="28"/>
          <w:lang w:bidi="ru-RU"/>
        </w:rPr>
        <w:tab/>
        <w:t xml:space="preserve"> • определение направления звука • восприятие и воспроизведение ритма</w:t>
      </w:r>
    </w:p>
    <w:p w:rsidR="005D0FE3" w:rsidRPr="001D2E56" w:rsidRDefault="005D0FE3" w:rsidP="009E3F6B">
      <w:pPr>
        <w:pStyle w:val="32"/>
        <w:numPr>
          <w:ilvl w:val="0"/>
          <w:numId w:val="40"/>
        </w:numPr>
        <w:spacing w:line="240" w:lineRule="auto"/>
        <w:jc w:val="both"/>
        <w:rPr>
          <w:rFonts w:eastAsia="SimSun"/>
          <w:color w:val="auto"/>
          <w:sz w:val="28"/>
          <w:szCs w:val="28"/>
          <w:lang w:bidi="ru-RU"/>
        </w:rPr>
      </w:pPr>
      <w:r w:rsidRPr="001D2E56">
        <w:rPr>
          <w:rFonts w:eastAsia="SimSun"/>
          <w:color w:val="auto"/>
          <w:sz w:val="28"/>
          <w:szCs w:val="28"/>
          <w:lang w:bidi="ru-RU"/>
        </w:rPr>
        <w:t>года 5 лет 6 лет РИСУНОК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2. Исследование зрительного восприятия: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различение цвета, умение соотносить цвета (показать по просьбе логопеда предметы заданного цвета, подобрать к чашкам соответствующие по цвету блюдца, к шапочкам соответствующие по цвету шарфики),</w:t>
      </w:r>
    </w:p>
    <w:p w:rsidR="005D0FE3" w:rsidRPr="001D2E56" w:rsidRDefault="005D0FE3" w:rsidP="009E3F6B">
      <w:pPr>
        <w:pStyle w:val="32"/>
        <w:numPr>
          <w:ilvl w:val="0"/>
          <w:numId w:val="41"/>
        </w:numPr>
        <w:spacing w:line="240" w:lineRule="auto"/>
        <w:jc w:val="both"/>
        <w:rPr>
          <w:rFonts w:eastAsia="SimSun"/>
          <w:color w:val="auto"/>
          <w:sz w:val="28"/>
          <w:szCs w:val="28"/>
          <w:lang w:bidi="ru-RU"/>
        </w:rPr>
      </w:pPr>
      <w:r w:rsidRPr="001D2E56">
        <w:rPr>
          <w:rFonts w:eastAsia="SimSun"/>
          <w:color w:val="auto"/>
          <w:sz w:val="28"/>
          <w:szCs w:val="28"/>
          <w:lang w:bidi="ru-RU"/>
        </w:rPr>
        <w:t xml:space="preserve">года (красный, желтый, синий, зеленый, белый, черный) </w:t>
      </w:r>
      <w:r w:rsidRPr="001D2E56">
        <w:rPr>
          <w:rFonts w:eastAsia="SimSun"/>
          <w:color w:val="auto"/>
          <w:sz w:val="28"/>
          <w:szCs w:val="28"/>
          <w:lang w:bidi="ru-RU"/>
        </w:rPr>
        <w:tab/>
      </w:r>
    </w:p>
    <w:p w:rsidR="005D0FE3" w:rsidRPr="001D2E56" w:rsidRDefault="005D0FE3" w:rsidP="009E3F6B">
      <w:pPr>
        <w:pStyle w:val="32"/>
        <w:numPr>
          <w:ilvl w:val="0"/>
          <w:numId w:val="41"/>
        </w:numPr>
        <w:spacing w:line="240" w:lineRule="auto"/>
        <w:jc w:val="both"/>
        <w:rPr>
          <w:rFonts w:eastAsia="SimSun"/>
          <w:color w:val="auto"/>
          <w:sz w:val="28"/>
          <w:szCs w:val="28"/>
          <w:lang w:bidi="ru-RU"/>
        </w:rPr>
      </w:pPr>
      <w:r w:rsidRPr="001D2E56">
        <w:rPr>
          <w:rFonts w:eastAsia="SimSun"/>
          <w:color w:val="auto"/>
          <w:sz w:val="28"/>
          <w:szCs w:val="28"/>
          <w:lang w:bidi="ru-RU"/>
        </w:rPr>
        <w:t>лет (красный, оранжевый, желтый, зеленый, голубой, синий, белый, розовый, черный)</w:t>
      </w:r>
      <w:r w:rsidRPr="001D2E56">
        <w:rPr>
          <w:rFonts w:eastAsia="SimSun"/>
          <w:color w:val="auto"/>
          <w:sz w:val="28"/>
          <w:szCs w:val="28"/>
          <w:lang w:bidi="ru-RU"/>
        </w:rPr>
        <w:tab/>
      </w:r>
    </w:p>
    <w:p w:rsidR="005D0FE3" w:rsidRPr="001D2E56" w:rsidRDefault="005D0FE3" w:rsidP="009E3F6B">
      <w:pPr>
        <w:pStyle w:val="32"/>
        <w:numPr>
          <w:ilvl w:val="0"/>
          <w:numId w:val="41"/>
        </w:numPr>
        <w:spacing w:line="240" w:lineRule="auto"/>
        <w:jc w:val="both"/>
        <w:rPr>
          <w:rFonts w:eastAsia="SimSun"/>
          <w:color w:val="auto"/>
          <w:sz w:val="28"/>
          <w:szCs w:val="28"/>
          <w:lang w:bidi="ru-RU"/>
        </w:rPr>
      </w:pPr>
      <w:r w:rsidRPr="001D2E56">
        <w:rPr>
          <w:rFonts w:eastAsia="SimSun"/>
          <w:color w:val="auto"/>
          <w:sz w:val="28"/>
          <w:szCs w:val="28"/>
          <w:lang w:bidi="ru-RU"/>
        </w:rPr>
        <w:t>лет (красный, оранжевый, желтый, зеленый, голубой, синий, фиолетовый, розовый, коричневый, серый, белый, черный)</w:t>
      </w:r>
      <w:r w:rsidRPr="001D2E56">
        <w:rPr>
          <w:rFonts w:eastAsia="SimSun"/>
          <w:color w:val="auto"/>
          <w:sz w:val="28"/>
          <w:szCs w:val="28"/>
          <w:lang w:bidi="ru-RU"/>
        </w:rPr>
        <w:tab/>
        <w:t xml:space="preserve"> • восприятие формы (показать по просьбе логопеда заданные геометрические фигуры и формы)</w:t>
      </w:r>
    </w:p>
    <w:p w:rsidR="005D0FE3" w:rsidRPr="006C34AA" w:rsidRDefault="005D0FE3" w:rsidP="009E3F6B">
      <w:pPr>
        <w:pStyle w:val="32"/>
        <w:numPr>
          <w:ilvl w:val="0"/>
          <w:numId w:val="43"/>
        </w:numPr>
        <w:spacing w:line="240" w:lineRule="auto"/>
        <w:jc w:val="both"/>
        <w:rPr>
          <w:rFonts w:eastAsia="SimSun"/>
          <w:color w:val="auto"/>
          <w:sz w:val="28"/>
          <w:szCs w:val="28"/>
          <w:lang w:bidi="ru-RU"/>
        </w:rPr>
      </w:pPr>
      <w:r w:rsidRPr="006C34AA">
        <w:rPr>
          <w:rFonts w:eastAsia="SimSun"/>
          <w:color w:val="auto"/>
          <w:sz w:val="28"/>
          <w:szCs w:val="28"/>
          <w:lang w:bidi="ru-RU"/>
        </w:rPr>
        <w:t>года (круг, квадрат, овал, треугольник, шар, куб)</w:t>
      </w:r>
      <w:r w:rsidRPr="006C34AA">
        <w:rPr>
          <w:rFonts w:eastAsia="SimSun"/>
          <w:color w:val="auto"/>
          <w:sz w:val="28"/>
          <w:szCs w:val="28"/>
          <w:lang w:bidi="ru-RU"/>
        </w:rPr>
        <w:tab/>
        <w:t>лет (круг, квадрат, овал, треугольник, прямоугольник, многоугольник, шар, куб, цилиндр)</w:t>
      </w:r>
      <w:r w:rsidRPr="006C34AA">
        <w:rPr>
          <w:rFonts w:eastAsia="SimSun"/>
          <w:color w:val="auto"/>
          <w:sz w:val="28"/>
          <w:szCs w:val="28"/>
          <w:lang w:bidi="ru-RU"/>
        </w:rPr>
        <w:tab/>
      </w:r>
    </w:p>
    <w:p w:rsidR="005D0FE3" w:rsidRPr="001D2E56" w:rsidRDefault="005D0FE3" w:rsidP="009E3F6B">
      <w:pPr>
        <w:pStyle w:val="32"/>
        <w:numPr>
          <w:ilvl w:val="0"/>
          <w:numId w:val="39"/>
        </w:numPr>
        <w:spacing w:line="240" w:lineRule="auto"/>
        <w:jc w:val="both"/>
        <w:rPr>
          <w:rFonts w:eastAsia="SimSun"/>
          <w:color w:val="auto"/>
          <w:sz w:val="28"/>
          <w:szCs w:val="28"/>
          <w:lang w:bidi="ru-RU"/>
        </w:rPr>
      </w:pPr>
      <w:r w:rsidRPr="001D2E56">
        <w:rPr>
          <w:rFonts w:eastAsia="SimSun"/>
          <w:color w:val="auto"/>
          <w:sz w:val="28"/>
          <w:szCs w:val="28"/>
          <w:lang w:bidi="ru-RU"/>
        </w:rPr>
        <w:t>Исследование восприятия пространственных представлений, наглядно</w:t>
      </w:r>
      <w:r w:rsidRPr="001D2E56">
        <w:rPr>
          <w:rFonts w:eastAsia="SimSun"/>
          <w:color w:val="auto"/>
          <w:sz w:val="28"/>
          <w:szCs w:val="28"/>
          <w:lang w:bidi="ru-RU"/>
        </w:rPr>
        <w:softHyphen/>
        <w:t>действенного и наглядно-образного мышления: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ориентировка в пространстве</w:t>
      </w:r>
    </w:p>
    <w:p w:rsidR="005D0FE3" w:rsidRPr="001D2E56" w:rsidRDefault="005D0FE3" w:rsidP="009E3F6B">
      <w:pPr>
        <w:pStyle w:val="32"/>
        <w:numPr>
          <w:ilvl w:val="0"/>
          <w:numId w:val="44"/>
        </w:numPr>
        <w:spacing w:line="240" w:lineRule="auto"/>
        <w:jc w:val="both"/>
        <w:rPr>
          <w:rFonts w:eastAsia="SimSun"/>
          <w:color w:val="auto"/>
          <w:sz w:val="28"/>
          <w:szCs w:val="28"/>
          <w:lang w:bidi="ru-RU"/>
        </w:rPr>
      </w:pPr>
      <w:r w:rsidRPr="001D2E56">
        <w:rPr>
          <w:rFonts w:eastAsia="SimSun"/>
          <w:color w:val="auto"/>
          <w:sz w:val="28"/>
          <w:szCs w:val="28"/>
          <w:lang w:bidi="ru-RU"/>
        </w:rPr>
        <w:lastRenderedPageBreak/>
        <w:t>года (показать предметы, которые находятся вверху, внизу, впереди, сзади)</w:t>
      </w:r>
    </w:p>
    <w:p w:rsidR="005D0FE3" w:rsidRPr="001D2E56" w:rsidRDefault="005D0FE3" w:rsidP="009E3F6B">
      <w:pPr>
        <w:pStyle w:val="32"/>
        <w:numPr>
          <w:ilvl w:val="0"/>
          <w:numId w:val="44"/>
        </w:numPr>
        <w:spacing w:line="240" w:lineRule="auto"/>
        <w:jc w:val="both"/>
        <w:rPr>
          <w:rFonts w:eastAsia="SimSun"/>
          <w:color w:val="auto"/>
          <w:sz w:val="28"/>
          <w:szCs w:val="28"/>
          <w:lang w:bidi="ru-RU"/>
        </w:rPr>
      </w:pPr>
      <w:r w:rsidRPr="001D2E56">
        <w:rPr>
          <w:rFonts w:eastAsia="SimSun"/>
          <w:color w:val="auto"/>
          <w:sz w:val="28"/>
          <w:szCs w:val="28"/>
          <w:lang w:bidi="ru-RU"/>
        </w:rPr>
        <w:t>лет (показать предметы, которые находятся вверху, внизу, впереди, сзади, слева, справа)</w:t>
      </w:r>
    </w:p>
    <w:p w:rsidR="005D0FE3" w:rsidRPr="001D2E56" w:rsidRDefault="005D0FE3" w:rsidP="009E3F6B">
      <w:pPr>
        <w:pStyle w:val="32"/>
        <w:numPr>
          <w:ilvl w:val="0"/>
          <w:numId w:val="44"/>
        </w:numPr>
        <w:spacing w:line="240" w:lineRule="auto"/>
        <w:jc w:val="both"/>
        <w:rPr>
          <w:rFonts w:eastAsia="SimSun"/>
          <w:color w:val="auto"/>
          <w:sz w:val="28"/>
          <w:szCs w:val="28"/>
          <w:lang w:bidi="ru-RU"/>
        </w:rPr>
      </w:pPr>
      <w:r w:rsidRPr="001D2E56">
        <w:rPr>
          <w:rFonts w:eastAsia="SimSun"/>
          <w:color w:val="auto"/>
          <w:sz w:val="28"/>
          <w:szCs w:val="28"/>
          <w:lang w:bidi="ru-RU"/>
        </w:rPr>
        <w:t xml:space="preserve">лет (показать предметы, которые находятся вверху, внизу, впереди, сзади, слева, справа, слева внизу, справа вверху, слева вверху, справа внизу) </w:t>
      </w:r>
      <w:r w:rsidRPr="001D2E56">
        <w:rPr>
          <w:rFonts w:eastAsia="SimSun"/>
          <w:color w:val="auto"/>
          <w:sz w:val="28"/>
          <w:szCs w:val="28"/>
          <w:lang w:bidi="ru-RU"/>
        </w:rPr>
        <w:tab/>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ориентировка в схеме собственного тела:</w:t>
      </w:r>
    </w:p>
    <w:p w:rsidR="005D0FE3" w:rsidRPr="001D2E56" w:rsidRDefault="005D0FE3" w:rsidP="009E3F6B">
      <w:pPr>
        <w:pStyle w:val="32"/>
        <w:numPr>
          <w:ilvl w:val="0"/>
          <w:numId w:val="45"/>
        </w:numPr>
        <w:spacing w:line="240" w:lineRule="auto"/>
        <w:jc w:val="both"/>
        <w:rPr>
          <w:rFonts w:eastAsia="SimSun"/>
          <w:color w:val="auto"/>
          <w:sz w:val="28"/>
          <w:szCs w:val="28"/>
          <w:lang w:bidi="ru-RU"/>
        </w:rPr>
      </w:pPr>
      <w:r w:rsidRPr="001D2E56">
        <w:rPr>
          <w:rFonts w:eastAsia="SimSun"/>
          <w:color w:val="auto"/>
          <w:sz w:val="28"/>
          <w:szCs w:val="28"/>
          <w:lang w:bidi="ru-RU"/>
        </w:rPr>
        <w:t>года (показать правую руку, левую руку, правую ногу, левую ногу)</w:t>
      </w:r>
    </w:p>
    <w:p w:rsidR="005D0FE3" w:rsidRPr="001D2E56" w:rsidRDefault="005D0FE3" w:rsidP="009E3F6B">
      <w:pPr>
        <w:pStyle w:val="32"/>
        <w:numPr>
          <w:ilvl w:val="0"/>
          <w:numId w:val="45"/>
        </w:numPr>
        <w:spacing w:line="240" w:lineRule="auto"/>
        <w:jc w:val="both"/>
        <w:rPr>
          <w:rFonts w:eastAsia="SimSun"/>
          <w:color w:val="auto"/>
          <w:sz w:val="28"/>
          <w:szCs w:val="28"/>
          <w:lang w:bidi="ru-RU"/>
        </w:rPr>
      </w:pPr>
      <w:r w:rsidRPr="001D2E56">
        <w:rPr>
          <w:rFonts w:eastAsia="SimSun"/>
          <w:color w:val="auto"/>
          <w:sz w:val="28"/>
          <w:szCs w:val="28"/>
          <w:lang w:bidi="ru-RU"/>
        </w:rPr>
        <w:t>лет (показать правый глаз, левый глаз, правое ухо, левое ухо)</w:t>
      </w:r>
    </w:p>
    <w:p w:rsidR="005D0FE3" w:rsidRPr="001D2E56" w:rsidRDefault="005D0FE3" w:rsidP="009E3F6B">
      <w:pPr>
        <w:pStyle w:val="32"/>
        <w:numPr>
          <w:ilvl w:val="0"/>
          <w:numId w:val="45"/>
        </w:numPr>
        <w:spacing w:line="240" w:lineRule="auto"/>
        <w:jc w:val="both"/>
        <w:rPr>
          <w:rFonts w:eastAsia="SimSun"/>
          <w:color w:val="auto"/>
          <w:sz w:val="28"/>
          <w:szCs w:val="28"/>
          <w:lang w:bidi="ru-RU"/>
        </w:rPr>
      </w:pPr>
      <w:r w:rsidRPr="001D2E56">
        <w:rPr>
          <w:rFonts w:eastAsia="SimSun"/>
          <w:color w:val="auto"/>
          <w:sz w:val="28"/>
          <w:szCs w:val="28"/>
          <w:lang w:bidi="ru-RU"/>
        </w:rPr>
        <w:t>лет (показать правой рукой левый глаз, левой рукой — правое ухо) • складывание картинок из частей:</w:t>
      </w:r>
    </w:p>
    <w:p w:rsidR="005D0FE3" w:rsidRPr="001D2E56" w:rsidRDefault="005D0FE3" w:rsidP="009E3F6B">
      <w:pPr>
        <w:pStyle w:val="32"/>
        <w:numPr>
          <w:ilvl w:val="0"/>
          <w:numId w:val="46"/>
        </w:numPr>
        <w:spacing w:line="240" w:lineRule="auto"/>
        <w:jc w:val="both"/>
        <w:rPr>
          <w:rFonts w:eastAsia="SimSun"/>
          <w:color w:val="auto"/>
          <w:sz w:val="28"/>
          <w:szCs w:val="28"/>
          <w:lang w:bidi="ru-RU"/>
        </w:rPr>
      </w:pPr>
      <w:r w:rsidRPr="001D2E56">
        <w:rPr>
          <w:rFonts w:eastAsia="SimSun"/>
          <w:color w:val="auto"/>
          <w:sz w:val="28"/>
          <w:szCs w:val="28"/>
          <w:lang w:bidi="ru-RU"/>
        </w:rPr>
        <w:t>года (2— 4 части, вертикальный и горизонтальный разрезы)</w:t>
      </w:r>
    </w:p>
    <w:p w:rsidR="005D0FE3" w:rsidRPr="001D2E56" w:rsidRDefault="005D0FE3" w:rsidP="009E3F6B">
      <w:pPr>
        <w:pStyle w:val="32"/>
        <w:numPr>
          <w:ilvl w:val="0"/>
          <w:numId w:val="46"/>
        </w:numPr>
        <w:spacing w:line="240" w:lineRule="auto"/>
        <w:jc w:val="both"/>
        <w:rPr>
          <w:rFonts w:eastAsia="SimSun"/>
          <w:color w:val="auto"/>
          <w:sz w:val="28"/>
          <w:szCs w:val="28"/>
          <w:lang w:bidi="ru-RU"/>
        </w:rPr>
      </w:pPr>
      <w:r w:rsidRPr="001D2E56">
        <w:rPr>
          <w:rFonts w:eastAsia="SimSun"/>
          <w:color w:val="auto"/>
          <w:sz w:val="28"/>
          <w:szCs w:val="28"/>
          <w:lang w:bidi="ru-RU"/>
        </w:rPr>
        <w:t>лет (4—6 частей, вертикальный, горизонтальный и диагональный разрезы)</w:t>
      </w:r>
    </w:p>
    <w:p w:rsidR="005D0FE3" w:rsidRPr="001D2E56" w:rsidRDefault="005D0FE3" w:rsidP="009E3F6B">
      <w:pPr>
        <w:pStyle w:val="32"/>
        <w:numPr>
          <w:ilvl w:val="0"/>
          <w:numId w:val="46"/>
        </w:numPr>
        <w:spacing w:line="240" w:lineRule="auto"/>
        <w:jc w:val="both"/>
        <w:rPr>
          <w:rFonts w:eastAsia="SimSun"/>
          <w:color w:val="auto"/>
          <w:sz w:val="28"/>
          <w:szCs w:val="28"/>
          <w:lang w:bidi="ru-RU"/>
        </w:rPr>
      </w:pPr>
      <w:r w:rsidRPr="001D2E56">
        <w:rPr>
          <w:rFonts w:eastAsia="SimSun"/>
          <w:color w:val="auto"/>
          <w:sz w:val="28"/>
          <w:szCs w:val="28"/>
          <w:lang w:bidi="ru-RU"/>
        </w:rPr>
        <w:t>лет (6—8 частей, вертикальный, горизонтальный, диагональный и фигурный разрезы)</w:t>
      </w:r>
      <w:r w:rsidRPr="001D2E56">
        <w:rPr>
          <w:rFonts w:eastAsia="SimSun"/>
          <w:color w:val="auto"/>
          <w:sz w:val="28"/>
          <w:szCs w:val="28"/>
          <w:lang w:bidi="ru-RU"/>
        </w:rPr>
        <w:tab/>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4 года («стульчик» и «кроватка» из четырех палочек, «лесенка» из пяти палочек)</w:t>
      </w:r>
    </w:p>
    <w:p w:rsidR="005D0FE3" w:rsidRPr="001D2E56" w:rsidRDefault="005D0FE3" w:rsidP="009E3F6B">
      <w:pPr>
        <w:pStyle w:val="32"/>
        <w:numPr>
          <w:ilvl w:val="0"/>
          <w:numId w:val="42"/>
        </w:numPr>
        <w:spacing w:line="240" w:lineRule="auto"/>
        <w:jc w:val="both"/>
        <w:rPr>
          <w:rFonts w:eastAsia="SimSun"/>
          <w:color w:val="auto"/>
          <w:sz w:val="28"/>
          <w:szCs w:val="28"/>
          <w:lang w:bidi="ru-RU"/>
        </w:rPr>
      </w:pPr>
      <w:r w:rsidRPr="001D2E56">
        <w:rPr>
          <w:rFonts w:eastAsia="SimSun"/>
          <w:color w:val="auto"/>
          <w:sz w:val="28"/>
          <w:szCs w:val="28"/>
          <w:lang w:bidi="ru-RU"/>
        </w:rPr>
        <w:t>лет («домик» и «елочка» из шести палочек, «лесенка» из семи палочек)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складывание фигур из палочек по памяти:</w:t>
      </w:r>
    </w:p>
    <w:p w:rsidR="005D0FE3" w:rsidRPr="001D2E56" w:rsidRDefault="005D0FE3" w:rsidP="009E3F6B">
      <w:pPr>
        <w:pStyle w:val="32"/>
        <w:numPr>
          <w:ilvl w:val="0"/>
          <w:numId w:val="42"/>
        </w:numPr>
        <w:spacing w:line="240" w:lineRule="auto"/>
        <w:jc w:val="both"/>
        <w:rPr>
          <w:rFonts w:eastAsia="SimSun"/>
          <w:color w:val="auto"/>
          <w:sz w:val="28"/>
          <w:szCs w:val="28"/>
          <w:lang w:bidi="ru-RU"/>
        </w:rPr>
      </w:pPr>
      <w:r w:rsidRPr="001D2E56">
        <w:rPr>
          <w:rFonts w:eastAsia="SimSun"/>
          <w:color w:val="auto"/>
          <w:sz w:val="28"/>
          <w:szCs w:val="28"/>
          <w:lang w:bidi="ru-RU"/>
        </w:rPr>
        <w:t>лет («елочка» и «дерево» из шести палочек, «лодочка» и «лесенка» из семи палочек)</w:t>
      </w:r>
      <w:r w:rsidRPr="001D2E56">
        <w:rPr>
          <w:rFonts w:eastAsia="SimSun"/>
          <w:color w:val="auto"/>
          <w:sz w:val="28"/>
          <w:szCs w:val="28"/>
          <w:lang w:bidi="ru-RU"/>
        </w:rPr>
        <w:tab/>
      </w:r>
    </w:p>
    <w:p w:rsidR="005D0FE3" w:rsidRPr="001D2E56" w:rsidRDefault="005D0FE3" w:rsidP="005D0FE3">
      <w:pPr>
        <w:pStyle w:val="32"/>
        <w:spacing w:line="240" w:lineRule="auto"/>
        <w:jc w:val="both"/>
        <w:rPr>
          <w:rFonts w:eastAsia="SimSun"/>
          <w:color w:val="auto"/>
          <w:sz w:val="28"/>
          <w:szCs w:val="28"/>
          <w:lang w:bidi="ru-RU"/>
        </w:rPr>
      </w:pPr>
      <w:bookmarkStart w:id="18" w:name="bookmark50"/>
      <w:r w:rsidRPr="001D2E56">
        <w:rPr>
          <w:rFonts w:eastAsia="SimSun"/>
          <w:color w:val="auto"/>
          <w:sz w:val="28"/>
          <w:szCs w:val="28"/>
          <w:lang w:bidi="ru-RU"/>
        </w:rPr>
        <w:t>Методика про</w:t>
      </w:r>
      <w:r w:rsidR="003F7944">
        <w:rPr>
          <w:rFonts w:eastAsia="SimSun"/>
          <w:color w:val="auto"/>
          <w:sz w:val="28"/>
          <w:szCs w:val="28"/>
          <w:lang w:bidi="ru-RU"/>
        </w:rPr>
        <w:t>ведения обследования ребенка с Т</w:t>
      </w:r>
      <w:r w:rsidRPr="001D2E56">
        <w:rPr>
          <w:rFonts w:eastAsia="SimSun"/>
          <w:color w:val="auto"/>
          <w:sz w:val="28"/>
          <w:szCs w:val="28"/>
          <w:lang w:bidi="ru-RU"/>
        </w:rPr>
        <w:t>НР с 4 до 7 лет</w:t>
      </w:r>
      <w:bookmarkEnd w:id="18"/>
    </w:p>
    <w:p w:rsidR="005D0FE3" w:rsidRPr="001D2E56" w:rsidRDefault="005D0FE3" w:rsidP="005D0FE3">
      <w:pPr>
        <w:pStyle w:val="32"/>
        <w:spacing w:line="240" w:lineRule="auto"/>
        <w:jc w:val="both"/>
        <w:rPr>
          <w:rFonts w:eastAsia="SimSun"/>
          <w:color w:val="auto"/>
          <w:sz w:val="28"/>
          <w:szCs w:val="28"/>
          <w:lang w:bidi="ru-RU"/>
        </w:rPr>
      </w:pPr>
      <w:bookmarkStart w:id="19" w:name="bookmark51"/>
      <w:r w:rsidRPr="001D2E56">
        <w:rPr>
          <w:rFonts w:eastAsia="SimSun"/>
          <w:color w:val="auto"/>
          <w:sz w:val="28"/>
          <w:szCs w:val="28"/>
          <w:lang w:bidi="ru-RU"/>
        </w:rPr>
        <w:t>учителем-логопедом</w:t>
      </w:r>
      <w:bookmarkEnd w:id="19"/>
    </w:p>
    <w:p w:rsidR="005D0FE3" w:rsidRPr="001D2E56" w:rsidRDefault="005D0FE3" w:rsidP="009E3F6B">
      <w:pPr>
        <w:pStyle w:val="32"/>
        <w:numPr>
          <w:ilvl w:val="0"/>
          <w:numId w:val="47"/>
        </w:numPr>
        <w:spacing w:line="240" w:lineRule="auto"/>
        <w:jc w:val="both"/>
        <w:rPr>
          <w:rFonts w:eastAsia="SimSun"/>
          <w:color w:val="auto"/>
          <w:sz w:val="28"/>
          <w:szCs w:val="28"/>
          <w:lang w:bidi="ru-RU"/>
        </w:rPr>
      </w:pPr>
      <w:r w:rsidRPr="001D2E56">
        <w:rPr>
          <w:rFonts w:eastAsia="SimSun"/>
          <w:color w:val="auto"/>
          <w:sz w:val="28"/>
          <w:szCs w:val="28"/>
          <w:lang w:bidi="ru-RU"/>
        </w:rPr>
        <w:t>Сбор анамнестических данных</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w:t>
      </w:r>
      <w:r w:rsidRPr="001D2E56">
        <w:rPr>
          <w:rFonts w:eastAsia="SimSun"/>
          <w:color w:val="auto"/>
          <w:sz w:val="28"/>
          <w:szCs w:val="28"/>
          <w:lang w:bidi="ru-RU"/>
        </w:rPr>
        <w:lastRenderedPageBreak/>
        <w:t>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 медицинской карте сделать заключение о соматическом состоянии ребенка (у каких специалистов стоит на учете, с каким диагнозом).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5D0FE3" w:rsidRPr="001D2E56" w:rsidRDefault="005D0FE3" w:rsidP="009E3F6B">
      <w:pPr>
        <w:pStyle w:val="32"/>
        <w:numPr>
          <w:ilvl w:val="0"/>
          <w:numId w:val="47"/>
        </w:numPr>
        <w:spacing w:line="240" w:lineRule="auto"/>
        <w:jc w:val="both"/>
        <w:rPr>
          <w:rFonts w:eastAsia="SimSun"/>
          <w:color w:val="auto"/>
          <w:sz w:val="28"/>
          <w:szCs w:val="28"/>
          <w:lang w:bidi="ru-RU"/>
        </w:rPr>
      </w:pPr>
      <w:r w:rsidRPr="001D2E56">
        <w:rPr>
          <w:rFonts w:eastAsia="SimSun"/>
          <w:color w:val="auto"/>
          <w:sz w:val="28"/>
          <w:szCs w:val="28"/>
          <w:lang w:bidi="ru-RU"/>
        </w:rPr>
        <w:t>Проведение обследования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Исследуя </w:t>
      </w:r>
      <w:r w:rsidRPr="001D2E56">
        <w:rPr>
          <w:rFonts w:eastAsia="SimSun"/>
          <w:bCs/>
          <w:i/>
          <w:iCs/>
          <w:color w:val="auto"/>
          <w:sz w:val="28"/>
          <w:szCs w:val="28"/>
          <w:lang w:bidi="ru-RU"/>
        </w:rPr>
        <w:t>поведение и эмоциональную сферу</w:t>
      </w:r>
      <w:r w:rsidRPr="001D2E56">
        <w:rPr>
          <w:rFonts w:eastAsia="SimSun"/>
          <w:color w:val="auto"/>
          <w:sz w:val="28"/>
          <w:szCs w:val="28"/>
          <w:lang w:bidi="ru-RU"/>
        </w:rPr>
        <w:t xml:space="preserve"> 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 </w:t>
      </w:r>
      <w:r w:rsidRPr="001D2E56">
        <w:rPr>
          <w:rFonts w:eastAsia="SimSun"/>
          <w:color w:val="auto"/>
          <w:sz w:val="28"/>
          <w:szCs w:val="28"/>
          <w:vertAlign w:val="superscript"/>
          <w:lang w:bidi="ru-RU"/>
        </w:rPr>
        <w:footnoteReference w:id="49"/>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слухового восприятия</w:t>
      </w:r>
      <w:r w:rsidRPr="001D2E56">
        <w:rPr>
          <w:rFonts w:eastAsia="SimSun"/>
          <w:color w:val="auto"/>
          <w:sz w:val="28"/>
          <w:szCs w:val="28"/>
          <w:lang w:bidi="ru-RU"/>
        </w:rPr>
        <w:t xml:space="preserve"> проводится в процессе узнавания и различения контрастного звучания нескольких звучащих игрушек или 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 инструменты.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Завершает исследование слухового восприятия отстукивание или прохлопывание ребенком разных ритмических рисунков вслед за логопедом.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зрительного восприятия</w:t>
      </w:r>
      <w:r w:rsidRPr="001D2E56">
        <w:rPr>
          <w:rFonts w:eastAsia="SimSun"/>
          <w:color w:val="auto"/>
          <w:sz w:val="28"/>
          <w:szCs w:val="28"/>
          <w:lang w:bidi="ru-RU"/>
        </w:rPr>
        <w:t xml:space="preserve"> 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 цветов.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Следующее задание позволяет выяснить, знает ли ребенок геометрические </w:t>
      </w:r>
      <w:r w:rsidRPr="001D2E56">
        <w:rPr>
          <w:rFonts w:eastAsia="SimSun"/>
          <w:color w:val="auto"/>
          <w:sz w:val="28"/>
          <w:szCs w:val="28"/>
          <w:lang w:bidi="ru-RU"/>
        </w:rPr>
        <w:lastRenderedPageBreak/>
        <w:t>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восприятия пространственных представлений</w:t>
      </w:r>
      <w:r w:rsidRPr="001D2E56">
        <w:rPr>
          <w:rFonts w:eastAsia="SimSun"/>
          <w:color w:val="auto"/>
          <w:sz w:val="28"/>
          <w:szCs w:val="28"/>
          <w:lang w:bidi="ru-RU"/>
        </w:rPr>
        <w:t xml:space="preserve"> 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 вверху.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Исследование зрительного восприятия, а также мышления продолжается в процессе составления ребенком разрезных картинок. Четырехлетний 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т.д. Пятилетнему ребенку можно предложить сложить картинки из 4—6 частей с разными видами разрезов. Опора на целое изображение обязательна. Задание так же усложняется постепенно по мере выполнения ребенком.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логопед предлагает ребенку сложить из палочек несколько фигур, ориентируясь на образец. Четырехлетний ребенок складывает из четырех палочек «стульчик» и «кроватку», из пяти палочек — «лесенку». Пятилетний — «домик» и «елочку» из шести палочек, «лесенку» из семи палочек, а шестилетний — «елочку» и «дерево» из шести палочек, «лодочку» и «лесенку» — из семи палочек.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При </w:t>
      </w:r>
      <w:r w:rsidRPr="001D2E56">
        <w:rPr>
          <w:rFonts w:eastAsia="SimSun"/>
          <w:bCs/>
          <w:i/>
          <w:iCs/>
          <w:color w:val="auto"/>
          <w:sz w:val="28"/>
          <w:szCs w:val="28"/>
          <w:lang w:bidi="ru-RU"/>
        </w:rPr>
        <w:t>исследовании состояния органов артикуляции</w:t>
      </w:r>
      <w:r w:rsidRPr="001D2E56">
        <w:rPr>
          <w:rFonts w:eastAsia="SimSun"/>
          <w:color w:val="auto"/>
          <w:sz w:val="28"/>
          <w:szCs w:val="28"/>
          <w:lang w:bidi="ru-RU"/>
        </w:rPr>
        <w:t xml:space="preserve"> 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lastRenderedPageBreak/>
        <w:t xml:space="preserve">Исследуя </w:t>
      </w:r>
      <w:r w:rsidRPr="001D2E56">
        <w:rPr>
          <w:rFonts w:eastAsia="SimSun"/>
          <w:bCs/>
          <w:i/>
          <w:iCs/>
          <w:color w:val="auto"/>
          <w:sz w:val="28"/>
          <w:szCs w:val="28"/>
          <w:lang w:bidi="ru-RU"/>
        </w:rPr>
        <w:t>состояние общей моторики,</w:t>
      </w:r>
      <w:r w:rsidRPr="001D2E56">
        <w:rPr>
          <w:rFonts w:eastAsia="SimSun"/>
          <w:color w:val="auto"/>
          <w:sz w:val="28"/>
          <w:szCs w:val="28"/>
          <w:lang w:bidi="ru-RU"/>
        </w:rPr>
        <w:t xml:space="preserve">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Причем, если восприятие речи ребенком затруднено, логопед показывает, что следует делать, и делает упражнения вместе с малышом. Пятилетнему ребенку, кроме перечисленных упражнений, логопед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Исследование </w:t>
      </w:r>
      <w:r w:rsidRPr="001D2E56">
        <w:rPr>
          <w:rFonts w:eastAsia="SimSun"/>
          <w:bCs/>
          <w:i/>
          <w:iCs/>
          <w:color w:val="auto"/>
          <w:sz w:val="28"/>
          <w:szCs w:val="28"/>
          <w:lang w:bidi="ru-RU"/>
        </w:rPr>
        <w:t>состояния ручной моторики</w:t>
      </w:r>
      <w:r w:rsidRPr="001D2E56">
        <w:rPr>
          <w:rFonts w:eastAsia="SimSun"/>
          <w:color w:val="auto"/>
          <w:sz w:val="28"/>
          <w:szCs w:val="28"/>
          <w:lang w:bidi="ru-RU"/>
        </w:rPr>
        <w:t xml:space="preserve"> 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 рукой.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 шнуровке. 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 кулак-ребро» сначала правой, а потом левой рукой. Проверяя навыки работы с карандашом, логопед предлагает ребенку нарисовать по образцу прямые, ломаные, замкнутые, волнистые линии и человека. Для проверки навыков манипуляции с предметами ребенку предлагается </w:t>
      </w:r>
      <w:r w:rsidRPr="001D2E56">
        <w:rPr>
          <w:rFonts w:eastAsia="SimSun"/>
          <w:color w:val="auto"/>
          <w:sz w:val="28"/>
          <w:szCs w:val="28"/>
          <w:lang w:bidi="ru-RU"/>
        </w:rPr>
        <w:lastRenderedPageBreak/>
        <w:t>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Исследование </w:t>
      </w:r>
      <w:r w:rsidRPr="001D2E56">
        <w:rPr>
          <w:rFonts w:eastAsia="SimSun"/>
          <w:bCs/>
          <w:i/>
          <w:iCs/>
          <w:color w:val="auto"/>
          <w:sz w:val="28"/>
          <w:szCs w:val="28"/>
          <w:lang w:bidi="ru-RU"/>
        </w:rPr>
        <w:t>состояния мимической мускулатуры</w:t>
      </w:r>
      <w:r w:rsidRPr="001D2E56">
        <w:rPr>
          <w:rFonts w:eastAsia="SimSun"/>
          <w:color w:val="auto"/>
          <w:sz w:val="28"/>
          <w:szCs w:val="28"/>
          <w:lang w:bidi="ru-RU"/>
        </w:rPr>
        <w:t xml:space="preserve"> 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Исследуя </w:t>
      </w:r>
      <w:r w:rsidRPr="001D2E56">
        <w:rPr>
          <w:rFonts w:eastAsia="SimSun"/>
          <w:bCs/>
          <w:i/>
          <w:iCs/>
          <w:color w:val="auto"/>
          <w:sz w:val="28"/>
          <w:szCs w:val="28"/>
          <w:lang w:bidi="ru-RU"/>
        </w:rPr>
        <w:t>состояния артикуляционной моторики</w:t>
      </w:r>
      <w:r w:rsidRPr="001D2E56">
        <w:rPr>
          <w:rFonts w:eastAsia="SimSun"/>
          <w:color w:val="auto"/>
          <w:sz w:val="28"/>
          <w:szCs w:val="28"/>
          <w:lang w:bidi="ru-RU"/>
        </w:rPr>
        <w:t xml:space="preserve"> четырехлетнего ребенка, 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 «качели»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импрессивной речи</w:t>
      </w:r>
      <w:r w:rsidRPr="001D2E56">
        <w:rPr>
          <w:rFonts w:eastAsia="SimSun"/>
          <w:color w:val="auto"/>
          <w:sz w:val="28"/>
          <w:szCs w:val="28"/>
          <w:lang w:bidi="ru-RU"/>
        </w:rPr>
        <w:t xml:space="preserve"> детей всех возрастных групп начинается с проверки понимания имен существительных. Для исследования используются листы с изображенными на них предметами по следующим лексическим темам: Игрушки», «Одежда», «Обувь», «Посуда», «Мебель», «Овощи»,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Четырехлетнему ребенку логопед предлагает показать на листах </w:t>
      </w:r>
      <w:r w:rsidRPr="001D2E56">
        <w:rPr>
          <w:rFonts w:eastAsia="SimSun"/>
          <w:color w:val="auto"/>
          <w:sz w:val="28"/>
          <w:szCs w:val="28"/>
          <w:lang w:bidi="ru-RU"/>
        </w:rPr>
        <w:lastRenderedPageBreak/>
        <w:t>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 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 Шестилетний ребенок показывает еще и кошку, собаку, корову, медведя, лису, белку, автобус, трамвай, грузовик, хвост лисы, усы кошки, кузов и кабину грузовика.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 «Одежда», «Обувь», «Посуда», «Мебель», «Овощи», «Фрукты», а шестилетний — еще и «Домашние птицы», «Дикие птицы», «Домашние животные», «Дикие животные», «Транспорт», также назвав «одним словом» предложенные картинки по перечисленным выше темам.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логопед исследует понимание ребенком глаголов.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 — кто строит, убирает, продает, покупает.</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Исследуя понимание ребенком прилагательных,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 просьбе логопеда показывает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люди; веселый и грустный мальчики; высокий и низкий дома.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логопед исследует понимание ребенком различных форм словоизменения. Четырехлетний ребенок по просьбе логопеда показывает, где дом, дома, кот, коты, кукла, куклы, груша, груши, ведро, ведра. Пятилетний должен последовательно показать, где глаз, глаза, стул, стулья, лист, листья, окно, окна. А шестилетний ребенок — где рукав, рукава, пень, пни, гнездо, гнезда, перо, перья, ухо, уши.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логопед проверяет понимание ребенком предложно-падежных конструкций.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также предлагается показать, где котенок выглядывает из шкафа, из-за шкафа, из-под шкафа, прыгает со шкафа, качается (на шторе) над креслом.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Проверяя понимание ребенком уменьшительных суффиксов,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w:t>
      </w:r>
      <w:r w:rsidRPr="001D2E56">
        <w:rPr>
          <w:rFonts w:eastAsia="SimSun"/>
          <w:color w:val="auto"/>
          <w:sz w:val="28"/>
          <w:szCs w:val="28"/>
          <w:lang w:bidi="ru-RU"/>
        </w:rPr>
        <w:lastRenderedPageBreak/>
        <w:t>показать по просьбе логопеда носок, носочек, чашку, чашечку, окно, окошечко. А шестилетний — нож, ножичек, рукавицу, рукавичку, одеяло, одеяльце.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Исследуя возможность различения ребенком глаголов единственного и множественного числа,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 дому.</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Продолжает исследование импрессивной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потом — 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 Кого позвала кошка? Покажи. Кто помог вытянуть репку? Покажи». Если ребенку не знакома сказка, логопед сначала должен рассказать ее с опорой на картинки, и только после этого предложить малышу ответить на вопросы.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 «Кто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Завершает исследование импрессивной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Четырехлетний ребенок последовательно показывает на картинках следующие пары: кот—кит, дом—дым, уточка—удочка, киска—миска, коса—</w:t>
      </w:r>
      <w:r w:rsidRPr="001D2E56">
        <w:rPr>
          <w:rFonts w:eastAsia="SimSun"/>
          <w:color w:val="auto"/>
          <w:sz w:val="28"/>
          <w:szCs w:val="28"/>
          <w:lang w:bidi="ru-RU"/>
        </w:rPr>
        <w:lastRenderedPageBreak/>
        <w:t>коза, мишка—миска, кочка— кошка, малина—Марина. Пятилетний ребенок должен показать последовательно следующие пары: мышка—мишка, почка—бочка, катушка—кадушка, корка—горка, речка—редька, цвет—свет, челка—щелка, рейка—лейка. Шестилетний ребенок по просьбе логопеда показывает такие пары: мышка—мошка, пашня—башня, сова—софа, крот—грот, лук—люк, марка—майка, ель—гель, плач—плащ.</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экспрессивной речи</w:t>
      </w:r>
      <w:r w:rsidRPr="001D2E56">
        <w:rPr>
          <w:rFonts w:eastAsia="SimSun"/>
          <w:color w:val="auto"/>
          <w:sz w:val="28"/>
          <w:szCs w:val="28"/>
          <w:lang w:bidi="ru-RU"/>
        </w:rPr>
        <w:t xml:space="preserve"> начинается с заключения о ее характере (однословная, фразовая, связная). Затем проводится исследование состояния лексики.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логопед предлагает ребенку назвать по картинкам части тела и части некоторых предметов. 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 Пятилетний ребенок должен назвать на картинках нос, рот, шею, 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логопед проверяет способность ребенка к обобщению. 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 Кроме того, шестилетнему ребенку логопед предлагает подобрать слова- антонимы (слова «наоборот») и образовать следующие пары: друг—враг, горе—радость, легкий—тяжелый, давать—брать, добро—зло, горячий—холодный, длинный—короткий, поднимать—опускать.</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Проверяя состояние глагольного словаря, логопед предлагает четырехлетнему ребенку перечислить, что делают те, кто изображен на картинках (Мальчик ест. Девочка спит. И т. п.). Пятилетний ребенок перечисляет, что делают животные на картинках (Птицы летают. Змея ползает. И т.п.). Шестилетний ребенок отвечает на вопрос логопеда, как подают голос разные животные. Для того чтобы облегчить выполнение задания, логопед предлагает ребенку образец, а далее задает вопрос: «Ворона каркает. А что делает кукушка?». Кроме 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Проверяя, умеет ли ребенок называть цвета, логопед предлагает ему рассмотреть таблицу, с нарисованными на ней разноцветными кружками. 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lastRenderedPageBreak/>
        <w:t>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w:t>
      </w:r>
      <w:r w:rsidRPr="001D2E56">
        <w:rPr>
          <w:rFonts w:eastAsia="SimSun"/>
          <w:color w:val="auto"/>
          <w:sz w:val="28"/>
          <w:szCs w:val="28"/>
          <w:lang w:bidi="ru-RU"/>
        </w:rPr>
        <w:tab/>
        <w:t>руль круглый, окно квадратное, флажок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треугольный, слива овальная, одеяло прямоугольное.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Четырехлетний ребенок называет следующие пары: стол—столы, кот—коты, дом—дома, кукла—куклы, рука—руки, окно—окна. Пятилетнему ребенку предлагаются следующие пары:</w:t>
      </w:r>
      <w:r w:rsidRPr="001D2E56">
        <w:rPr>
          <w:rFonts w:eastAsia="SimSun"/>
          <w:color w:val="auto"/>
          <w:sz w:val="28"/>
          <w:szCs w:val="28"/>
          <w:lang w:bidi="ru-RU"/>
        </w:rPr>
        <w:tab/>
        <w:t>глаз—глаза, рот—рты, река—реки, ухо —уши, кольцо—кольца.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Шестилетний ребенок называет по картинкам пары: лев—львы, лис —листья, стул—стулья, воробей—воробьи, дерево—деревья, пень—пни.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логопед проверяет, умеет ли ребенок образовывать форму имен существительных в косвенных падежах. Четырехлетний ребенок отвечает на вопросы логопеда по картинкам: «Что есть у мальчика? (Мяч). Чего нет у мальчика? (Мяча). Кому мальчик дает мяч? (Девочке). Что ты видишь на картинке? (Машину). Чем рисует девочка? (Карандашом). О ком думает кошка? (О мышке)». Пятилетний ребенок отвечает по картинкам на вопрос: «Много чего?» (шаров, ключей, берез, ложек, окон). Шестилетний ребенок отвечает на это же вопрос и образует слова: карандашей, листьев, книг, вилок, ведер.</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Следующим пунктом исследования грамматического строя речи является проверка способности ребенка согласовывать имена прилагательные с именами существительными единственного числа. Четырехлетний ребенок образует по картинкам следующие словосочетания: красный мяч, синяя шапка, желтое ведро. Пятилетний ребенок образует словосочетания: оранжевый апельсин, голубая бабочка, белое блюдце. Шестилетний ребенок образует словосочетания: фиолетовый колокольчик, серая ворона, розовое платье.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Продолжает исследование грамматической стороны речи проверка способности использования ребенком простых предлогов. Четырехлетний 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(Над цветком. Откуда вылетает птичка? (Из клетки). Откуда прыгает котенок? (С кресла)».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Проверяя способность ребенка согласовывать имена числительные с </w:t>
      </w:r>
      <w:r w:rsidRPr="001D2E56">
        <w:rPr>
          <w:rFonts w:eastAsia="SimSun"/>
          <w:color w:val="auto"/>
          <w:sz w:val="28"/>
          <w:szCs w:val="28"/>
          <w:lang w:bidi="ru-RU"/>
        </w:rPr>
        <w:lastRenderedPageBreak/>
        <w:t>именами существительными, логопед предлагает ему сосчитать на картинках предметы и ответить на вопрос: «Сколько?» Таким образом, четырехлетний ребенок образует словосочетания: «Два кота, пять котов, две машины, пять машин». Пятилетний ребенок образует словосочетания: «Два мяча, пять мячей, две розы, пять роз, два окна, пять окон». Шестилетний ребенок образует словосочетания: «Два пня, пять пней, два воробья, пять воробьев, две шали, пять шалей, два ведра, пять ведер».</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 куколка. Большой мяч, а маленький — мячик». Четырехлетний ребенок образует по картинкам пары: «Стол—столик, сумка—сумочка, чашка—чашечка, ведро—ведерочко». Пятилетний ребенок образует следующие пары: «Забор—заборчик, носок—носочек, лента— ленточка, окно—окошечко». Шестилетнему ребенку необходимо образовать следующие пары: «Палец—пальчик, изба—избушка, крыльцо—крылечко, кресло—креслице».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ребенок образует названия детенышей животных. Это задание можно предложить выполнить без зрительной опоры по образцу: «У лосихи — лосенок. А у кошки кто?» Четырехлетний ребенок образует названия детенышей животных, продолжая фразу, начатую логопедом: «У кошки — котенок. У лисы — лисенок. У утки — утенок. У слонихи — слоненок». Пятилетний ребенок аналогично выполняет задание, продолжая фразы, начатые логопедом: «У медведицы — медвежонок. У бобрихи — бобренок. У барсучихи — барсучонок. У собаки — щенок. У коровы — теленок».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Шестилетнему ребенку предлагается еще несколько заданий. Он должен образовать относительные прилагательные по образцу, данному логопедом:</w:t>
      </w:r>
      <w:r w:rsidRPr="001D2E56">
        <w:rPr>
          <w:rFonts w:eastAsia="SimSun"/>
          <w:color w:val="auto"/>
          <w:sz w:val="28"/>
          <w:szCs w:val="28"/>
          <w:lang w:bidi="ru-RU"/>
        </w:rPr>
        <w:tab/>
        <w:t>«Стол из дерева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Далее логопед предлагает ему образовать притяжательные прилагательные: «Очки бабушки — бабушкины. А как сказать про сумку мамы? А про усы кошки? Про хвост лисы? Про берлогу медведя? Про гребень петуха?»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Затем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 «Девочка строит домик. Девочка построила домик. Мальчик красит вертолет. Мальчик покрасил самолет».</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Проверяя </w:t>
      </w:r>
      <w:r w:rsidRPr="001D2E56">
        <w:rPr>
          <w:rFonts w:eastAsia="SimSun"/>
          <w:bCs/>
          <w:i/>
          <w:iCs/>
          <w:color w:val="auto"/>
          <w:sz w:val="28"/>
          <w:szCs w:val="28"/>
          <w:lang w:bidi="ru-RU"/>
        </w:rPr>
        <w:t>состояние связной речи,</w:t>
      </w:r>
      <w:r w:rsidRPr="001D2E56">
        <w:rPr>
          <w:rFonts w:eastAsia="SimSun"/>
          <w:color w:val="auto"/>
          <w:sz w:val="28"/>
          <w:szCs w:val="28"/>
          <w:lang w:bidi="ru-RU"/>
        </w:rPr>
        <w:t xml:space="preserve"> логопед предлагает четырехлетнему ребенку пересказать текст из нескольких предложений. Сначала логопед </w:t>
      </w:r>
      <w:r w:rsidRPr="001D2E56">
        <w:rPr>
          <w:rFonts w:eastAsia="SimSun"/>
          <w:color w:val="auto"/>
          <w:sz w:val="28"/>
          <w:szCs w:val="28"/>
          <w:lang w:bidi="ru-RU"/>
        </w:rPr>
        <w:lastRenderedPageBreak/>
        <w:t>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 котенок».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Аналогично проводится подготовка пятилетнего ребенка к пересказу рассказа «Рыбалка».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Шестилетний ребенок получает задание составить рассказ по любой серии из трех</w:t>
      </w:r>
      <w:r w:rsidRPr="001D2E56">
        <w:rPr>
          <w:rFonts w:eastAsia="SimSun"/>
          <w:color w:val="auto"/>
          <w:sz w:val="28"/>
          <w:szCs w:val="28"/>
          <w:lang w:bidi="ru-RU"/>
        </w:rPr>
        <w:softHyphen/>
        <w:t>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bCs/>
          <w:i/>
          <w:iCs/>
          <w:color w:val="auto"/>
          <w:sz w:val="28"/>
          <w:szCs w:val="28"/>
          <w:lang w:bidi="ru-RU"/>
        </w:rPr>
        <w:t>Исследование фонетической стороны речи</w:t>
      </w:r>
      <w:r w:rsidRPr="001D2E56">
        <w:rPr>
          <w:rFonts w:eastAsia="SimSun"/>
          <w:color w:val="auto"/>
          <w:sz w:val="28"/>
          <w:szCs w:val="28"/>
          <w:lang w:bidi="ru-RU"/>
        </w:rPr>
        <w:t xml:space="preserve"> начинается с проверки возможности ребенка повторять с опорой на наглядность (предметные картинки) слова различной звукослоговой структуры. Четырехлетний ребенок повторяет за логопедом слова: кот, вода, стук, мост, спина, банка, фантик, ступенька.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w:t>
      </w:r>
      <w:r w:rsidRPr="001D2E56">
        <w:rPr>
          <w:rFonts w:eastAsia="SimSun"/>
          <w:color w:val="auto"/>
          <w:sz w:val="28"/>
          <w:szCs w:val="28"/>
          <w:lang w:bidi="ru-RU"/>
        </w:rPr>
        <w:tab/>
        <w:t>«Сестренка развешивает простыни. 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 вспышкой».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 логопедом.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исследовании дыхательной и голосовой функций отмечается тип физиологического дыхания (верхнеключичное,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При исследовании состояния просодических компонентов речи отмечаются </w:t>
      </w:r>
      <w:r w:rsidRPr="001D2E56">
        <w:rPr>
          <w:rFonts w:eastAsia="SimSun"/>
          <w:color w:val="auto"/>
          <w:sz w:val="28"/>
          <w:szCs w:val="28"/>
          <w:lang w:bidi="ru-RU"/>
        </w:rPr>
        <w:lastRenderedPageBreak/>
        <w:t>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Исследуя навыки фонематического восприятия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ба—па, па—ба, га—ка, ка—га, да—та, та—да, ма—ба, ба—ма, ва—ка, ка—ва, ня—на, на—ня. Пятилетнему ребенку логопед предлагает повторить цепочки слогов: ба—па—ба, па—ба—па, да—та—да, та— да—та, га—ка—га, ка—га—ка, за—са—за, са—за—са, та—тя—та, тя—та—тя. Шестилетний ребенок повторяет вслед за логопедом следующие цепочки: са—ша—са, ша—са—ша, жа— ша—жа, ша—жа—ша, са—ца—са, ца—са—ца, ча—тя—ча, тя—ча—тя, ла—ля—ла, ля— ла—ля.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Исследуя навыки фонематического анализа и синтеза,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 банан.</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В уточненном </w:t>
      </w:r>
      <w:r w:rsidRPr="001D2E56">
        <w:rPr>
          <w:rFonts w:eastAsia="SimSun"/>
          <w:bCs/>
          <w:i/>
          <w:iCs/>
          <w:color w:val="auto"/>
          <w:sz w:val="28"/>
          <w:szCs w:val="28"/>
          <w:lang w:bidi="ru-RU"/>
        </w:rPr>
        <w:t>логопедическом заключении</w:t>
      </w:r>
      <w:r w:rsidRPr="001D2E56">
        <w:rPr>
          <w:rFonts w:eastAsia="SimSun"/>
          <w:color w:val="auto"/>
          <w:sz w:val="28"/>
          <w:szCs w:val="28"/>
          <w:lang w:bidi="ru-RU"/>
        </w:rPr>
        <w:t xml:space="preserve"> 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общее недоразвитие речи, III уровень речевого развития; общее недоразвитие речи, IV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 наконец, выписываются выводы из всех разделов речевой карты.</w:t>
      </w:r>
    </w:p>
    <w:p w:rsidR="005D0FE3" w:rsidRPr="001D2E56" w:rsidRDefault="005D0FE3" w:rsidP="005D0FE3">
      <w:pPr>
        <w:pStyle w:val="32"/>
        <w:spacing w:line="240" w:lineRule="auto"/>
        <w:jc w:val="both"/>
        <w:rPr>
          <w:rFonts w:eastAsia="SimSun"/>
          <w:bCs/>
          <w:color w:val="auto"/>
          <w:sz w:val="28"/>
          <w:szCs w:val="28"/>
          <w:lang w:bidi="ru-RU"/>
        </w:rPr>
      </w:pPr>
      <w:r w:rsidRPr="001D2E56">
        <w:rPr>
          <w:rFonts w:eastAsia="SimSun"/>
          <w:bCs/>
          <w:color w:val="auto"/>
          <w:sz w:val="28"/>
          <w:szCs w:val="28"/>
          <w:u w:val="single"/>
          <w:lang w:bidi="ru-RU"/>
        </w:rPr>
        <w:t>Лист оценки состояния индивидуального развития детей</w:t>
      </w:r>
      <w:r w:rsidRPr="001D2E56">
        <w:rPr>
          <w:rFonts w:eastAsia="SimSun"/>
          <w:bCs/>
          <w:color w:val="auto"/>
          <w:sz w:val="28"/>
          <w:szCs w:val="28"/>
          <w:u w:val="single"/>
          <w:vertAlign w:val="superscript"/>
          <w:lang w:bidi="ru-RU"/>
        </w:rPr>
        <w:t>106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9"/>
        <w:gridCol w:w="1795"/>
        <w:gridCol w:w="336"/>
        <w:gridCol w:w="336"/>
        <w:gridCol w:w="336"/>
        <w:gridCol w:w="336"/>
        <w:gridCol w:w="336"/>
        <w:gridCol w:w="336"/>
        <w:gridCol w:w="336"/>
        <w:gridCol w:w="4282"/>
      </w:tblGrid>
      <w:tr w:rsidR="005D0FE3" w:rsidRPr="001D2E56" w:rsidTr="00D27BDB">
        <w:trPr>
          <w:trHeight w:hRule="exact" w:val="288"/>
          <w:jc w:val="center"/>
        </w:trPr>
        <w:tc>
          <w:tcPr>
            <w:tcW w:w="869"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 п/п</w:t>
            </w:r>
          </w:p>
        </w:tc>
        <w:tc>
          <w:tcPr>
            <w:tcW w:w="1795"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Фамилия, имя</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1</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2</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3</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4</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5</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6</w:t>
            </w:r>
          </w:p>
        </w:tc>
        <w:tc>
          <w:tcPr>
            <w:tcW w:w="336" w:type="dxa"/>
            <w:tcBorders>
              <w:top w:val="single" w:sz="4" w:space="0" w:color="auto"/>
              <w:lef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7</w:t>
            </w:r>
          </w:p>
        </w:tc>
        <w:tc>
          <w:tcPr>
            <w:tcW w:w="4282" w:type="dxa"/>
            <w:tcBorders>
              <w:top w:val="single" w:sz="4" w:space="0" w:color="auto"/>
              <w:left w:val="single" w:sz="4" w:space="0" w:color="auto"/>
              <w:right w:val="single" w:sz="4" w:space="0" w:color="auto"/>
            </w:tcBorders>
            <w:shd w:val="clear" w:color="auto" w:fill="FFFFFF"/>
            <w:vAlign w:val="bottom"/>
          </w:tcPr>
          <w:p w:rsidR="005D0FE3" w:rsidRPr="001D2E56" w:rsidRDefault="005D0FE3" w:rsidP="00D27BDB">
            <w:pPr>
              <w:pStyle w:val="32"/>
              <w:spacing w:line="240" w:lineRule="auto"/>
              <w:jc w:val="both"/>
              <w:rPr>
                <w:rFonts w:eastAsia="SimSun"/>
                <w:color w:val="auto"/>
                <w:sz w:val="28"/>
                <w:szCs w:val="28"/>
                <w:lang w:bidi="ru-RU"/>
              </w:rPr>
            </w:pPr>
            <w:r w:rsidRPr="001D2E56">
              <w:rPr>
                <w:rFonts w:eastAsia="SimSun"/>
                <w:bCs/>
                <w:color w:val="auto"/>
                <w:sz w:val="28"/>
                <w:szCs w:val="28"/>
                <w:lang w:bidi="ru-RU"/>
              </w:rPr>
              <w:t>Уровень общего и речевого развития</w:t>
            </w:r>
          </w:p>
        </w:tc>
      </w:tr>
      <w:tr w:rsidR="005D0FE3" w:rsidRPr="001D2E56" w:rsidTr="00D27BDB">
        <w:trPr>
          <w:trHeight w:hRule="exact" w:val="288"/>
          <w:jc w:val="center"/>
        </w:trPr>
        <w:tc>
          <w:tcPr>
            <w:tcW w:w="869"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1795"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4282" w:type="dxa"/>
            <w:tcBorders>
              <w:top w:val="single" w:sz="4" w:space="0" w:color="auto"/>
              <w:left w:val="single" w:sz="4" w:space="0" w:color="auto"/>
              <w:righ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r>
      <w:tr w:rsidR="005D0FE3" w:rsidRPr="001D2E56" w:rsidTr="00D27BDB">
        <w:trPr>
          <w:trHeight w:hRule="exact" w:val="288"/>
          <w:jc w:val="center"/>
        </w:trPr>
        <w:tc>
          <w:tcPr>
            <w:tcW w:w="869"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1795"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4282" w:type="dxa"/>
            <w:tcBorders>
              <w:top w:val="single" w:sz="4" w:space="0" w:color="auto"/>
              <w:left w:val="single" w:sz="4" w:space="0" w:color="auto"/>
              <w:righ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r>
      <w:tr w:rsidR="005D0FE3" w:rsidRPr="001D2E56" w:rsidTr="00D27BDB">
        <w:trPr>
          <w:trHeight w:hRule="exact" w:val="293"/>
          <w:jc w:val="center"/>
        </w:trPr>
        <w:tc>
          <w:tcPr>
            <w:tcW w:w="869"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1795"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336" w:type="dxa"/>
            <w:tcBorders>
              <w:top w:val="single" w:sz="4" w:space="0" w:color="auto"/>
              <w:left w:val="single" w:sz="4" w:space="0" w:color="auto"/>
              <w:bottom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c>
          <w:tcPr>
            <w:tcW w:w="4282" w:type="dxa"/>
            <w:tcBorders>
              <w:top w:val="single" w:sz="4" w:space="0" w:color="auto"/>
              <w:left w:val="single" w:sz="4" w:space="0" w:color="auto"/>
              <w:bottom w:val="single" w:sz="4" w:space="0" w:color="auto"/>
              <w:right w:val="single" w:sz="4" w:space="0" w:color="auto"/>
            </w:tcBorders>
            <w:shd w:val="clear" w:color="auto" w:fill="FFFFFF"/>
          </w:tcPr>
          <w:p w:rsidR="005D0FE3" w:rsidRPr="001D2E56" w:rsidRDefault="005D0FE3" w:rsidP="00D27BDB">
            <w:pPr>
              <w:pStyle w:val="32"/>
              <w:spacing w:line="240" w:lineRule="auto"/>
              <w:jc w:val="both"/>
              <w:rPr>
                <w:rFonts w:eastAsia="SimSun"/>
                <w:color w:val="auto"/>
                <w:sz w:val="28"/>
                <w:szCs w:val="28"/>
                <w:lang w:bidi="ru-RU"/>
              </w:rPr>
            </w:pPr>
          </w:p>
        </w:tc>
      </w:tr>
    </w:tbl>
    <w:p w:rsidR="005D0FE3" w:rsidRPr="001D2E56" w:rsidRDefault="005D0FE3" w:rsidP="005D0FE3">
      <w:pPr>
        <w:pStyle w:val="32"/>
        <w:spacing w:line="240" w:lineRule="auto"/>
        <w:jc w:val="both"/>
        <w:rPr>
          <w:rFonts w:eastAsia="SimSun"/>
          <w:color w:val="auto"/>
          <w:sz w:val="28"/>
          <w:szCs w:val="28"/>
          <w:lang w:bidi="ru-RU"/>
        </w:rPr>
      </w:pPr>
    </w:p>
    <w:p w:rsidR="005D0FE3" w:rsidRPr="001D2E56" w:rsidRDefault="005D0FE3" w:rsidP="005D0FE3">
      <w:pPr>
        <w:pStyle w:val="32"/>
        <w:spacing w:line="240" w:lineRule="auto"/>
        <w:jc w:val="both"/>
        <w:rPr>
          <w:rFonts w:eastAsia="SimSun"/>
          <w:color w:val="auto"/>
          <w:sz w:val="28"/>
          <w:szCs w:val="28"/>
          <w:lang w:bidi="ru-RU"/>
        </w:rPr>
      </w:pPr>
    </w:p>
    <w:p w:rsidR="005D0FE3" w:rsidRPr="001D2E56" w:rsidRDefault="005D0FE3" w:rsidP="005D0FE3">
      <w:pPr>
        <w:pStyle w:val="32"/>
        <w:spacing w:line="240" w:lineRule="auto"/>
        <w:jc w:val="both"/>
        <w:rPr>
          <w:rFonts w:eastAsia="SimSun"/>
          <w:bCs/>
          <w:i/>
          <w:iCs/>
          <w:color w:val="auto"/>
          <w:sz w:val="28"/>
          <w:szCs w:val="28"/>
          <w:lang w:bidi="ru-RU"/>
        </w:rPr>
      </w:pPr>
      <w:r w:rsidRPr="001D2E56">
        <w:rPr>
          <w:rFonts w:eastAsia="SimSun"/>
          <w:bCs/>
          <w:i/>
          <w:iCs/>
          <w:color w:val="auto"/>
          <w:sz w:val="28"/>
          <w:szCs w:val="28"/>
          <w:lang w:bidi="ru-RU"/>
        </w:rPr>
        <w:t>Примечание</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эмоциональной сферы, неречевых психических функций;</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моторной сферы;</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lastRenderedPageBreak/>
        <w:t>— уровень развития импрессивной речи, состояние фонематического восприятия;</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экспрессивной речи, состояние активного словаря;</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экспрессивной речи, состояние грамматического строя речи;</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экспрессивной речи, состояние связной речи;</w:t>
      </w:r>
    </w:p>
    <w:p w:rsidR="005D0FE3" w:rsidRPr="001D2E56" w:rsidRDefault="005D0FE3" w:rsidP="009E3F6B">
      <w:pPr>
        <w:pStyle w:val="32"/>
        <w:numPr>
          <w:ilvl w:val="0"/>
          <w:numId w:val="48"/>
        </w:numPr>
        <w:spacing w:line="240" w:lineRule="auto"/>
        <w:jc w:val="both"/>
        <w:rPr>
          <w:rFonts w:eastAsia="SimSun"/>
          <w:color w:val="auto"/>
          <w:sz w:val="28"/>
          <w:szCs w:val="28"/>
          <w:lang w:bidi="ru-RU"/>
        </w:rPr>
      </w:pPr>
      <w:r w:rsidRPr="001D2E56">
        <w:rPr>
          <w:rFonts w:eastAsia="SimSun"/>
          <w:color w:val="auto"/>
          <w:sz w:val="28"/>
          <w:szCs w:val="28"/>
          <w:lang w:bidi="ru-RU"/>
        </w:rPr>
        <w:t>— уровень развития связной речи, состояние фонетической стороны речи.</w:t>
      </w:r>
    </w:p>
    <w:p w:rsidR="005D0FE3" w:rsidRPr="001D2E56" w:rsidRDefault="005D0FE3" w:rsidP="005D0FE3">
      <w:pPr>
        <w:pStyle w:val="32"/>
        <w:spacing w:line="240" w:lineRule="auto"/>
        <w:jc w:val="both"/>
        <w:rPr>
          <w:rFonts w:eastAsia="SimSun"/>
          <w:bCs/>
          <w:color w:val="auto"/>
          <w:sz w:val="28"/>
          <w:szCs w:val="28"/>
          <w:lang w:bidi="ru-RU"/>
        </w:rPr>
      </w:pPr>
      <w:r w:rsidRPr="001D2E56">
        <w:rPr>
          <w:rFonts w:eastAsia="SimSun"/>
          <w:bCs/>
          <w:color w:val="auto"/>
          <w:sz w:val="28"/>
          <w:szCs w:val="28"/>
          <w:lang w:bidi="ru-RU"/>
        </w:rPr>
        <w:t>Высокий уровень</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эмоциональной сферы, неречевых психических функций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сразу вступает в контакт. Эмоциональные реакции адекватны. В общении проявляется эмоциональная стабильность.</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допускает ошибок при различении и соотнесении цветов, при показе заданных геометрических фигур и форм.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допускает ошибок при ориентировке в пространстве и схеме собственного тела, с легкостью может сложить картинку из 2 частей, фигуры из 4—5 палочек.</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моторной сферы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 процессе исследования состояния общей моторики не выявляются моторная неловкость и раскоординированность движений.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Ручная моторика развита в полном объеме, темп выполнения движений нормальный. Ребенок умеет правильно держать карандаш, не испытывает затруднений в рисовании заданных линий, с легкостью застегивает и расстегивает пуговицы, перекладывает мелкие предметы из одной руки в другую.</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Тонус мимической мускулатуры в норме, движения выполняются в полном объеме.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выполнении артикуляционных упражнений способность к переключению не затруднена, все движения выполняются в полном объеме. Тонус артикуляционной мускулатуры в норме.</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импрессивной речи, состояние фонематического восприятия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Объем пассивного словаря соответствует норме.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понимает различные формы словоизменения и не допускает ошибок при выполнении тестовых заданий.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Понимание обращенной речи в норме.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Ребенок дифференцирует оппозиционные звуки, не смешиваемые в произношении, и не допускает ошибок. </w:t>
      </w:r>
      <w:r w:rsidRPr="001D2E56">
        <w:rPr>
          <w:rFonts w:eastAsia="SimSun"/>
          <w:color w:val="auto"/>
          <w:sz w:val="28"/>
          <w:szCs w:val="28"/>
          <w:vertAlign w:val="superscript"/>
          <w:lang w:bidi="ru-RU"/>
        </w:rPr>
        <w:footnoteReference w:id="50"/>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lastRenderedPageBreak/>
        <w:t>Ребенок дифференцирует оппозиционные звуков, смешиваемые в произношении, и не допускает ошибок.</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активного словаря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Активный словарь в норме.</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грамматического строя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допускает ошибок при выполнении тестовых заданий.</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связной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может самостоятельно пересказать текст из 3—4 предложений с опорой на картинки.</w:t>
      </w:r>
    </w:p>
    <w:p w:rsidR="005D0FE3" w:rsidRPr="001D2E56" w:rsidRDefault="005D0FE3" w:rsidP="009E3F6B">
      <w:pPr>
        <w:pStyle w:val="32"/>
        <w:numPr>
          <w:ilvl w:val="0"/>
          <w:numId w:val="49"/>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фонетической стороны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нарушает звуко-слоговую структуру слов.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Состояние звукопроизношения соответствует возрастной норме.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допускает ошибок при повторении слогов с оппозиционными звуками.</w:t>
      </w:r>
    </w:p>
    <w:p w:rsidR="005D0FE3" w:rsidRPr="001D2E56" w:rsidRDefault="005D0FE3" w:rsidP="005D0FE3">
      <w:pPr>
        <w:pStyle w:val="32"/>
        <w:spacing w:line="240" w:lineRule="auto"/>
        <w:jc w:val="both"/>
        <w:rPr>
          <w:rFonts w:eastAsia="SimSun"/>
          <w:bCs/>
          <w:color w:val="auto"/>
          <w:sz w:val="28"/>
          <w:szCs w:val="28"/>
          <w:lang w:bidi="ru-RU"/>
        </w:rPr>
      </w:pPr>
      <w:bookmarkStart w:id="20" w:name="bookmark52"/>
      <w:r w:rsidRPr="001D2E56">
        <w:rPr>
          <w:rFonts w:eastAsia="SimSun"/>
          <w:bCs/>
          <w:color w:val="auto"/>
          <w:sz w:val="28"/>
          <w:szCs w:val="28"/>
          <w:lang w:bidi="ru-RU"/>
        </w:rPr>
        <w:t>Средний уровень</w:t>
      </w:r>
      <w:bookmarkEnd w:id="20"/>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эмоциональной сферы, неречевых психических функций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сразу вступает в контакт или вступает в контакт не сразу. В общении проявляется эмоциональная лабильность.</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дифференциации контрастного звучания нескольких игрушек допускает отдельные ошибки, 1—2 раза ошибается при определении направления звука и воспроизведении ритма.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отдельные ошибки при различении и соотнесении цветов, при показе заданных геометрических фигур и форм.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1—2 ошибки при ориентировке в пространстве и схеме собственного тела, не сразу может сложить картинку из 2—4 частей, не сразу может сложить по образцу фигуры из 4—5 палочек.</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моторной сферы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 процессе исследования состояния общей моторики выявляется некоторая моторная неловкость и раскоординированность движений.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Ручная моторика развита не в полном объеме, темп выполнения движений незначительно снижен. Ребенок умеет правильно держать карандаш, но испытывает некоторые затруднения в рисовании заданных линий, с трудом застегивает и расстегивает пуговицы, перекладывает мелкие предметы из одной руки в другую.</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Тонус мимической мускулатуры повышен или понижен незначительно, некоторые движения выполняются не в полном объеме.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 xml:space="preserve">При выполнении артикуляционных упражнений затруднена способность к переключению, не все движения выполняются в полном объеме, иногда отмечаются синкинезии. Тонус артикуляционной мускулатуры повышен или </w:t>
      </w:r>
      <w:r w:rsidRPr="001D2E56">
        <w:rPr>
          <w:rFonts w:eastAsia="SimSun"/>
          <w:color w:val="auto"/>
          <w:sz w:val="28"/>
          <w:szCs w:val="28"/>
          <w:lang w:bidi="ru-RU"/>
        </w:rPr>
        <w:lastRenderedPageBreak/>
        <w:t>понижен незначительно.</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импрессивной речи, состояние фонематического восприятия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Объем пассивного словаря несколько ниже нормы.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понимает различные формы словоизменения, но может допустить 1—2 ошибки.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Понимание обращенной речи приближается к норме.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дифференцирует оппозиционные звуки, не смешиваемые в произношении или допускает 1—2 ошибки.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дифференцирует оппозиционные звуков, смешиваемые в произношении или допускает 1—2 ошибки.</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активного словаря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Активный словарь несколько ниже нормы.</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грамматического строя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по 2—3 ошибки при выполнении тестовых заданий.</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связной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может пересказать текст из 3—4 предложений с опорой на картинки и небольшой помощью взрослого.</w:t>
      </w:r>
    </w:p>
    <w:p w:rsidR="005D0FE3" w:rsidRPr="001D2E56" w:rsidRDefault="005D0FE3" w:rsidP="009E3F6B">
      <w:pPr>
        <w:pStyle w:val="32"/>
        <w:numPr>
          <w:ilvl w:val="0"/>
          <w:numId w:val="50"/>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фонетической стороны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нарушает звуко-слоговую структуру некоторых слов.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 ребенка нарушено произношение 6—8 звуков.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1—2 ошибки при повторении слогов с оппозиционными звуками.</w:t>
      </w:r>
    </w:p>
    <w:p w:rsidR="005D0FE3" w:rsidRPr="001D2E56" w:rsidRDefault="005D0FE3" w:rsidP="005D0FE3">
      <w:pPr>
        <w:pStyle w:val="32"/>
        <w:spacing w:line="240" w:lineRule="auto"/>
        <w:jc w:val="both"/>
        <w:rPr>
          <w:rFonts w:eastAsia="SimSun"/>
          <w:bCs/>
          <w:color w:val="auto"/>
          <w:sz w:val="28"/>
          <w:szCs w:val="28"/>
          <w:lang w:bidi="ru-RU"/>
        </w:rPr>
      </w:pPr>
      <w:bookmarkStart w:id="21" w:name="bookmark53"/>
      <w:r w:rsidRPr="001D2E56">
        <w:rPr>
          <w:rFonts w:eastAsia="SimSun"/>
          <w:bCs/>
          <w:color w:val="auto"/>
          <w:sz w:val="28"/>
          <w:szCs w:val="28"/>
          <w:lang w:bidi="ru-RU"/>
        </w:rPr>
        <w:t>Низкий уровень</w:t>
      </w:r>
      <w:bookmarkEnd w:id="21"/>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эмоциональной сферы, неречевых психических функций</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сразу вступает в контакт или вступает в контакт избирательно, проявляет негативизм. Эмоциональные реакции не всегда адекватны.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дифференциации контрастного звучания нескольких игрушек допускает множественные ошибки, ошибается при определении направления звука и воспроизведении ритма.</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ошибки при различении и соотнесении цветов, делает ошибки при показе заданных геометрических фигур и форм.</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допускает множественные ошибки при ориентировке в пространстве и схеме собственного тела, без помощи не может сложить картинку из 2—4 частей. Ребенок не может сложить по образцу фигуры из 4—5 палочек.</w:t>
      </w:r>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моторной сферы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В процессе исследования состояния общей моторики выявляется общая моторная неловкость, раскоординированность движений. Ребенок выполняет движения не в полном объеме.</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lastRenderedPageBreak/>
        <w:t>Ручная моторика развита недостаточно, темп выполнения движений снижен, движения выполняются не в полном объеме. Отмечается наличие амбидекстрии, леворукость. Ребенок не умеет правильно держать карандаш, испытывает затруднения в рисовании заданных линий, не умеет застегивать и расстегивать пуговицы, перекладывать мелкие предметы из одной руки в другую.</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Тонус мимической мускулатуры повышен или понижен, движения отсутствуют или выполняются не в полном объеме, отмечаются синкинезии, сглаженность носогубных складок.</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При выполнении артикуляционных упражнений затруднена способность к переключению, движения выполняются не в полном объеме, отмечаются синкинезии, тремор, обильная саливация. Тонус артикуляционной мускулатуры повышен или понижен.</w:t>
      </w:r>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импрессивной речи, состояние фонематического восприятия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Объем пассивного словаря значительно ниже нормы.</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практически не понимает различных форм словоизменения, не понимает отдельных предложений, плохо понимает обращенную речь.</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дифференцирует оппозиционных звуков, не смешиваемых в произношении или допускает множественные ошибки.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дифференцирует оппозиционных звуков, смешиваемых в произношении или допускает множественные ошибки.</w:t>
      </w:r>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активного словаря</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Активный словарь значительно ниже нормы.</w:t>
      </w:r>
    </w:p>
    <w:p w:rsidR="005D0FE3" w:rsidRPr="001D2E56" w:rsidRDefault="005D0FE3" w:rsidP="009E3F6B">
      <w:pPr>
        <w:pStyle w:val="32"/>
        <w:numPr>
          <w:ilvl w:val="0"/>
          <w:numId w:val="51"/>
        </w:numPr>
        <w:spacing w:line="240" w:lineRule="auto"/>
        <w:jc w:val="both"/>
        <w:rPr>
          <w:rFonts w:eastAsia="SimSun"/>
          <w:color w:val="auto"/>
          <w:sz w:val="28"/>
          <w:szCs w:val="28"/>
          <w:lang w:bidi="ru-RU"/>
        </w:rPr>
      </w:pPr>
      <w:r w:rsidRPr="001D2E56">
        <w:rPr>
          <w:rFonts w:eastAsia="SimSun"/>
          <w:bCs/>
          <w:i/>
          <w:iCs/>
          <w:color w:val="auto"/>
          <w:sz w:val="28"/>
          <w:szCs w:val="28"/>
          <w:lang w:bidi="ru-RU"/>
        </w:rPr>
        <w:t xml:space="preserve">Развитие экспрессивной речи, состояние грамматического строя речи </w:t>
      </w:r>
      <w:r w:rsidRPr="001D2E56">
        <w:rPr>
          <w:rFonts w:eastAsia="SimSun"/>
          <w:color w:val="auto"/>
          <w:sz w:val="28"/>
          <w:szCs w:val="28"/>
          <w:lang w:bidi="ru-RU"/>
        </w:rPr>
        <w:t>Грамматический строй речи практически не сформирован, или ребенок допускает</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множественные ошибки при выполнении тестовых заданий.</w:t>
      </w:r>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Развитие экспрессивной речи, состояние связной речи</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Ребенок не может пересказать текст из 3—4 предложений с опорой на картинки.</w:t>
      </w:r>
    </w:p>
    <w:p w:rsidR="005D0FE3" w:rsidRPr="001D2E56" w:rsidRDefault="005D0FE3" w:rsidP="009E3F6B">
      <w:pPr>
        <w:pStyle w:val="32"/>
        <w:numPr>
          <w:ilvl w:val="0"/>
          <w:numId w:val="51"/>
        </w:numPr>
        <w:spacing w:line="240" w:lineRule="auto"/>
        <w:jc w:val="both"/>
        <w:rPr>
          <w:rFonts w:eastAsia="SimSun"/>
          <w:bCs/>
          <w:i/>
          <w:iCs/>
          <w:color w:val="auto"/>
          <w:sz w:val="28"/>
          <w:szCs w:val="28"/>
          <w:lang w:bidi="ru-RU"/>
        </w:rPr>
      </w:pPr>
      <w:r w:rsidRPr="001D2E56">
        <w:rPr>
          <w:rFonts w:eastAsia="SimSun"/>
          <w:bCs/>
          <w:i/>
          <w:iCs/>
          <w:color w:val="auto"/>
          <w:sz w:val="28"/>
          <w:szCs w:val="28"/>
          <w:lang w:bidi="ru-RU"/>
        </w:rPr>
        <w:t xml:space="preserve">Развитие экспрессивной речи, состояние фонетической стороны речи </w:t>
      </w:r>
      <w:r w:rsidRPr="001D2E56">
        <w:rPr>
          <w:rFonts w:eastAsia="SimSun"/>
          <w:color w:val="auto"/>
          <w:sz w:val="28"/>
          <w:szCs w:val="28"/>
          <w:lang w:bidi="ru-RU"/>
        </w:rPr>
        <w:t>Ребенок грубо нарушает звуко-слоговую структуру слов.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 ребенка нарушено произношение 8—10 и более звуков.</w:t>
      </w:r>
    </w:p>
    <w:p w:rsidR="005D0FE3" w:rsidRPr="001D2E56" w:rsidRDefault="005D0FE3" w:rsidP="005D0FE3">
      <w:pPr>
        <w:pStyle w:val="32"/>
        <w:spacing w:line="240" w:lineRule="auto"/>
        <w:jc w:val="both"/>
        <w:rPr>
          <w:rFonts w:eastAsia="SimSun"/>
          <w:color w:val="auto"/>
          <w:sz w:val="28"/>
          <w:szCs w:val="28"/>
          <w:lang w:bidi="ru-RU"/>
        </w:rPr>
      </w:pPr>
      <w:r w:rsidRPr="001D2E56">
        <w:rPr>
          <w:rFonts w:eastAsia="SimSun"/>
          <w:color w:val="auto"/>
          <w:sz w:val="28"/>
          <w:szCs w:val="28"/>
          <w:lang w:bidi="ru-RU"/>
        </w:rPr>
        <w:t>У ребенка недостаточный объем дыхания, ускоренный или замедленный темп речи, дисритмия, неправильная расстановка пауз в речевом потоке. Ребенок не умеет употреблять основные виды интонации.</w:t>
      </w:r>
    </w:p>
    <w:p w:rsidR="004C6F80" w:rsidRDefault="005D0FE3" w:rsidP="00D1295A">
      <w:pPr>
        <w:shd w:val="clear" w:color="auto" w:fill="FFFFFF"/>
        <w:spacing w:after="255" w:line="270" w:lineRule="atLeast"/>
        <w:jc w:val="both"/>
        <w:rPr>
          <w:rFonts w:eastAsia="Times New Roman"/>
          <w:b/>
          <w:color w:val="333333"/>
          <w:sz w:val="36"/>
          <w:szCs w:val="36"/>
          <w:lang w:eastAsia="ru-RU"/>
        </w:rPr>
      </w:pPr>
      <w:r w:rsidRPr="001D2E56">
        <w:rPr>
          <w:rFonts w:eastAsia="SimSun"/>
          <w:lang w:bidi="ru-RU"/>
        </w:rPr>
        <w:t>Ребенок допускает множественные ошибки при повторении слогов с оппозиционными</w:t>
      </w:r>
      <w:r>
        <w:rPr>
          <w:rFonts w:eastAsia="SimSun"/>
          <w:lang w:bidi="ru-RU"/>
        </w:rPr>
        <w:t xml:space="preserve"> звуками.</w:t>
      </w:r>
    </w:p>
    <w:p w:rsidR="004C6F80" w:rsidRDefault="004C6F80" w:rsidP="008C42EE">
      <w:pPr>
        <w:shd w:val="clear" w:color="auto" w:fill="FFFFFF"/>
        <w:spacing w:after="255" w:line="270" w:lineRule="atLeast"/>
        <w:jc w:val="center"/>
        <w:rPr>
          <w:rFonts w:eastAsia="Times New Roman"/>
          <w:b/>
          <w:color w:val="333333"/>
          <w:sz w:val="36"/>
          <w:szCs w:val="36"/>
          <w:lang w:eastAsia="ru-RU"/>
        </w:rPr>
      </w:pPr>
    </w:p>
    <w:p w:rsidR="003F7944" w:rsidRDefault="003F7944" w:rsidP="00D1295A">
      <w:pPr>
        <w:shd w:val="clear" w:color="auto" w:fill="FFFFFF"/>
        <w:spacing w:after="255" w:line="270" w:lineRule="atLeast"/>
        <w:jc w:val="center"/>
        <w:rPr>
          <w:rFonts w:eastAsia="Times New Roman"/>
          <w:b/>
          <w:color w:val="333333"/>
          <w:sz w:val="36"/>
          <w:szCs w:val="36"/>
          <w:lang w:eastAsia="ru-RU"/>
        </w:rPr>
      </w:pPr>
    </w:p>
    <w:p w:rsidR="003F7944" w:rsidRDefault="003F7944" w:rsidP="00D1295A">
      <w:pPr>
        <w:shd w:val="clear" w:color="auto" w:fill="FFFFFF"/>
        <w:spacing w:after="255" w:line="270" w:lineRule="atLeast"/>
        <w:jc w:val="center"/>
        <w:rPr>
          <w:rFonts w:eastAsia="Times New Roman"/>
          <w:b/>
          <w:color w:val="333333"/>
          <w:sz w:val="36"/>
          <w:szCs w:val="36"/>
          <w:lang w:eastAsia="ru-RU"/>
        </w:rPr>
      </w:pPr>
    </w:p>
    <w:p w:rsidR="004C6F80" w:rsidRDefault="00D1295A" w:rsidP="00D1295A">
      <w:pPr>
        <w:shd w:val="clear" w:color="auto" w:fill="FFFFFF"/>
        <w:spacing w:after="255" w:line="270" w:lineRule="atLeast"/>
        <w:jc w:val="center"/>
        <w:rPr>
          <w:rFonts w:eastAsia="Times New Roman"/>
          <w:b/>
          <w:color w:val="333333"/>
          <w:sz w:val="36"/>
          <w:szCs w:val="36"/>
          <w:lang w:eastAsia="ru-RU"/>
        </w:rPr>
      </w:pPr>
      <w:r>
        <w:rPr>
          <w:rFonts w:eastAsia="Times New Roman"/>
          <w:b/>
          <w:color w:val="333333"/>
          <w:sz w:val="36"/>
          <w:szCs w:val="36"/>
          <w:lang w:eastAsia="ru-RU"/>
        </w:rPr>
        <w:lastRenderedPageBreak/>
        <w:t>Старший дошкольный возраст</w:t>
      </w:r>
    </w:p>
    <w:p w:rsidR="00D1295A" w:rsidRDefault="00D1295A" w:rsidP="00D1295A">
      <w:pPr>
        <w:shd w:val="clear" w:color="auto" w:fill="FFFFFF"/>
        <w:spacing w:after="255" w:line="270" w:lineRule="atLeast"/>
        <w:rPr>
          <w:rFonts w:eastAsia="Times New Roman"/>
          <w:b/>
          <w:color w:val="333333"/>
          <w:sz w:val="36"/>
          <w:szCs w:val="36"/>
          <w:lang w:eastAsia="ru-RU"/>
        </w:rPr>
      </w:pPr>
      <w:r>
        <w:rPr>
          <w:rFonts w:eastAsia="Times New Roman"/>
          <w:b/>
          <w:color w:val="333333"/>
          <w:sz w:val="36"/>
          <w:szCs w:val="36"/>
          <w:lang w:eastAsia="ru-RU"/>
        </w:rPr>
        <w:t>Старшая группа</w:t>
      </w:r>
    </w:p>
    <w:p w:rsidR="007F4E4C" w:rsidRPr="00112116" w:rsidRDefault="007F4E4C" w:rsidP="007F4E4C">
      <w:pPr>
        <w:widowControl w:val="0"/>
        <w:tabs>
          <w:tab w:val="left" w:pos="284"/>
        </w:tabs>
        <w:spacing w:after="0" w:line="317" w:lineRule="exact"/>
        <w:ind w:firstLine="740"/>
        <w:jc w:val="both"/>
        <w:rPr>
          <w:rFonts w:eastAsia="Times New Roman"/>
        </w:rPr>
      </w:pPr>
      <w:r w:rsidRPr="00112116">
        <w:rPr>
          <w:rFonts w:eastAsia="Times New Roman"/>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7F4E4C" w:rsidRPr="00112116" w:rsidRDefault="007F4E4C" w:rsidP="007F4E4C">
      <w:pPr>
        <w:widowControl w:val="0"/>
        <w:tabs>
          <w:tab w:val="left" w:pos="284"/>
        </w:tabs>
        <w:spacing w:after="0" w:line="317" w:lineRule="exact"/>
        <w:ind w:firstLine="740"/>
        <w:jc w:val="both"/>
        <w:rPr>
          <w:rFonts w:eastAsia="Times New Roman"/>
        </w:rPr>
      </w:pPr>
      <w:r w:rsidRPr="00112116">
        <w:rPr>
          <w:rFonts w:eastAsia="Times New Roman"/>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F4E4C" w:rsidRPr="00112116" w:rsidRDefault="007F4E4C" w:rsidP="007F4E4C">
      <w:pPr>
        <w:widowControl w:val="0"/>
        <w:tabs>
          <w:tab w:val="left" w:pos="284"/>
          <w:tab w:val="left" w:pos="5736"/>
        </w:tabs>
        <w:spacing w:after="0" w:line="322" w:lineRule="exact"/>
        <w:ind w:firstLine="740"/>
        <w:jc w:val="both"/>
        <w:rPr>
          <w:rFonts w:eastAsia="Times New Roman"/>
        </w:rPr>
      </w:pPr>
      <w:r w:rsidRPr="00112116">
        <w:rPr>
          <w:rFonts w:eastAsia="Times New Roman"/>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r w:rsidRPr="00112116">
        <w:rPr>
          <w:rFonts w:eastAsia="Times New Roman"/>
        </w:rPr>
        <w:lastRenderedPageBreak/>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w:t>
      </w:r>
      <w:r w:rsidRPr="00112116">
        <w:rPr>
          <w:rFonts w:eastAsia="Times New Roman"/>
        </w:rPr>
        <w:tab/>
        <w:t>представления о смене времён</w:t>
      </w:r>
    </w:p>
    <w:p w:rsidR="007F4E4C" w:rsidRPr="00112116" w:rsidRDefault="007F4E4C" w:rsidP="007F4E4C">
      <w:pPr>
        <w:widowControl w:val="0"/>
        <w:tabs>
          <w:tab w:val="left" w:pos="284"/>
        </w:tabs>
        <w:spacing w:after="0" w:line="322" w:lineRule="exact"/>
        <w:jc w:val="both"/>
        <w:rPr>
          <w:rFonts w:eastAsia="Times New Roman"/>
        </w:rPr>
      </w:pPr>
      <w:r w:rsidRPr="00112116">
        <w:rPr>
          <w:rFonts w:eastAsia="Times New Roman"/>
        </w:rPr>
        <w:t>года, дня и ночи, об увеличении и уменьшении объектов в результате различных воздействий, представления о развитии и т.д.</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Развитие воображения в этом возрасте позволяет детям сочинять достаточно оригинальные и последовательно разворачивающиеся истории.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Игровые действия детей становятся более сложными, обретают особый смысл, который не всегда открывается взрослому. Игровое пространство усложняется.</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При правильном педагогическом подходе у детей формируются художественно-творческие способности в изобразительной деятельности.</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У детей продолжает развиваться восприятие, однако они не всегда могут одновременно учитывать несколько различных признаков.</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lastRenderedPageBreak/>
        <w:t>Продолжают развиваться навыки обобщения и рассуждения, но они в значительной степени ещё ограничиваются наглядными признаками ситуации.</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7F4E4C" w:rsidRPr="00112116" w:rsidRDefault="007F4E4C" w:rsidP="007F4E4C">
      <w:pPr>
        <w:widowControl w:val="0"/>
        <w:tabs>
          <w:tab w:val="left" w:pos="284"/>
        </w:tabs>
        <w:spacing w:after="0" w:line="322" w:lineRule="exact"/>
        <w:ind w:firstLine="740"/>
        <w:jc w:val="both"/>
        <w:rPr>
          <w:rFonts w:eastAsia="Times New Roman"/>
        </w:rPr>
      </w:pPr>
      <w:r w:rsidRPr="00112116">
        <w:rPr>
          <w:rFonts w:eastAsia="Times New Roman"/>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7F4E4C" w:rsidRPr="00112116" w:rsidRDefault="007F4E4C" w:rsidP="007F4E4C">
      <w:pPr>
        <w:widowControl w:val="0"/>
        <w:tabs>
          <w:tab w:val="left" w:pos="284"/>
        </w:tabs>
        <w:spacing w:after="0" w:line="322" w:lineRule="exact"/>
        <w:ind w:firstLine="740"/>
        <w:jc w:val="both"/>
        <w:rPr>
          <w:rFonts w:eastAsia="Times New Roman"/>
          <w:b/>
        </w:rPr>
      </w:pPr>
      <w:r w:rsidRPr="00112116">
        <w:rPr>
          <w:rFonts w:eastAsia="Times New Roman"/>
          <w:b/>
        </w:rPr>
        <w:t>Максимально допустимая нагрузка</w:t>
      </w:r>
    </w:p>
    <w:p w:rsidR="007F4E4C" w:rsidRPr="00112116" w:rsidRDefault="007F4E4C" w:rsidP="007F4E4C">
      <w:pPr>
        <w:tabs>
          <w:tab w:val="left" w:pos="284"/>
        </w:tabs>
        <w:rPr>
          <w:rFonts w:eastAsia="Calibri"/>
          <w:szCs w:val="22"/>
        </w:rPr>
      </w:pPr>
      <w:r w:rsidRPr="00112116">
        <w:rPr>
          <w:rFonts w:eastAsia="Calibri"/>
          <w:szCs w:val="22"/>
        </w:rPr>
        <w:t xml:space="preserve"> Объем недельной нагрузки    5 часов 25 минут</w:t>
      </w:r>
    </w:p>
    <w:p w:rsidR="00A06DAA" w:rsidRDefault="00A06DAA" w:rsidP="00D1295A">
      <w:pPr>
        <w:shd w:val="clear" w:color="auto" w:fill="FFFFFF"/>
        <w:spacing w:after="255" w:line="270" w:lineRule="atLeast"/>
        <w:jc w:val="both"/>
        <w:rPr>
          <w:rFonts w:eastAsia="Times New Roman"/>
          <w:b/>
          <w:i/>
          <w:color w:val="333333"/>
          <w:u w:val="single"/>
          <w:lang w:eastAsia="ru-RU"/>
        </w:rPr>
      </w:pPr>
    </w:p>
    <w:p w:rsidR="00D1295A" w:rsidRPr="00E80E0A" w:rsidRDefault="00D1295A" w:rsidP="00D1295A">
      <w:pPr>
        <w:shd w:val="clear" w:color="auto" w:fill="FFFFFF"/>
        <w:spacing w:after="255" w:line="270" w:lineRule="atLeast"/>
        <w:jc w:val="both"/>
        <w:rPr>
          <w:rFonts w:eastAsia="Times New Roman"/>
          <w:color w:val="333333"/>
          <w:lang w:eastAsia="ru-RU"/>
        </w:rPr>
      </w:pPr>
      <w:r w:rsidRPr="00D1295A">
        <w:rPr>
          <w:rFonts w:eastAsia="Times New Roman"/>
          <w:b/>
          <w:i/>
          <w:color w:val="333333"/>
          <w:u w:val="single"/>
          <w:lang w:eastAsia="ru-RU"/>
        </w:rPr>
        <w:t>Содержание образовательной области "Социально-коммуникативное развитие"</w:t>
      </w:r>
      <w:r w:rsidRPr="00E80E0A">
        <w:rPr>
          <w:rFonts w:eastAsia="Times New Roman"/>
          <w:color w:val="333333"/>
          <w:lang w:eastAsia="ru-RU"/>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игра;</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мире людей и рукотворных материалах;</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безопасное поведение в быту, социуме, природе;</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труд.</w:t>
      </w:r>
    </w:p>
    <w:p w:rsidR="00D1295A" w:rsidRPr="00E80E0A" w:rsidRDefault="00D1295A" w:rsidP="00A06DAA">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A849EC" w:rsidRPr="00A849EC" w:rsidRDefault="00A849EC" w:rsidP="00A849EC">
      <w:pPr>
        <w:widowControl w:val="0"/>
        <w:spacing w:after="0" w:line="240" w:lineRule="auto"/>
        <w:ind w:firstLine="709"/>
        <w:jc w:val="both"/>
        <w:outlineLvl w:val="2"/>
        <w:rPr>
          <w:rFonts w:eastAsia="SimSun"/>
          <w:lang w:val="x-none" w:eastAsia="x-none" w:bidi="ru-RU"/>
        </w:rPr>
      </w:pPr>
      <w:r w:rsidRPr="00A849EC">
        <w:rPr>
          <w:rFonts w:eastAsia="SimSun"/>
          <w:noProof/>
          <w:lang w:eastAsia="ru-RU"/>
        </w:rPr>
        <mc:AlternateContent>
          <mc:Choice Requires="wps">
            <w:drawing>
              <wp:anchor distT="0" distB="0" distL="63500" distR="63500" simplePos="0" relativeHeight="251663360" behindDoc="1" locked="0" layoutInCell="1" allowOverlap="1">
                <wp:simplePos x="0" y="0"/>
                <wp:positionH relativeFrom="margin">
                  <wp:posOffset>62865</wp:posOffset>
                </wp:positionH>
                <wp:positionV relativeFrom="paragraph">
                  <wp:posOffset>1469390</wp:posOffset>
                </wp:positionV>
                <wp:extent cx="6269990" cy="144780"/>
                <wp:effectExtent l="0" t="0" r="16510" b="15875"/>
                <wp:wrapTopAndBottom/>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FC9" w:rsidRDefault="006E0FC9" w:rsidP="00A849E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1" o:spid="_x0000_s1027" type="#_x0000_t202" style="position:absolute;left:0;text-align:left;margin-left:4.95pt;margin-top:115.7pt;width:493.7pt;height:11.4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" filled="f" stroked="f">
                <v:textbox style="mso-fit-shape-to-text:t" inset="0,0,0,0">
                  <w:txbxContent>
                    <w:p w:rsidR="006E0FC9" w:rsidRDefault="006E0FC9" w:rsidP="00A849EC">
                      <w:pPr>
                        <w:rPr>
                          <w:sz w:val="2"/>
                          <w:szCs w:val="2"/>
                        </w:rPr>
                      </w:pPr>
                    </w:p>
                  </w:txbxContent>
                </v:textbox>
                <w10:wrap type="topAndBottom" anchorx="margin"/>
              </v:shape>
            </w:pict>
          </mc:Fallback>
        </mc:AlternateContent>
      </w:r>
      <w:r w:rsidRPr="00A849EC">
        <w:rPr>
          <w:rFonts w:eastAsia="SimSun"/>
          <w:bCs/>
          <w:i/>
          <w:iCs/>
          <w:lang w:val="x-none" w:eastAsia="x-none" w:bidi="ru-RU"/>
        </w:rPr>
        <w:t>Социально-коммуникативное развитие</w:t>
      </w:r>
      <w:r w:rsidRPr="00A849EC">
        <w:rPr>
          <w:rFonts w:eastAsia="SimSun"/>
          <w:lang w:val="x-none" w:eastAsia="x-none" w:bidi="ru-RU"/>
        </w:rPr>
        <w:t xml:space="preserve"> детей осуществляется в образовательной деятельности в ходе режимных моментов, в совместной и самостоятельно игровой деятельности, в семье.</w:t>
      </w:r>
    </w:p>
    <w:p w:rsidR="00A849EC" w:rsidRPr="00A849EC" w:rsidRDefault="00A849EC" w:rsidP="00A849EC">
      <w:pPr>
        <w:widowControl w:val="0"/>
        <w:spacing w:after="0" w:line="240" w:lineRule="auto"/>
        <w:ind w:firstLine="709"/>
        <w:jc w:val="both"/>
        <w:outlineLvl w:val="2"/>
        <w:rPr>
          <w:rFonts w:eastAsia="SimSun"/>
          <w:lang w:val="x-none" w:eastAsia="x-none" w:bidi="ru-RU"/>
        </w:rPr>
      </w:pPr>
      <w:r w:rsidRPr="00A849EC">
        <w:rPr>
          <w:rFonts w:eastAsia="SimSun"/>
          <w:lang w:val="x-none" w:eastAsia="x-none" w:bidi="ru-RU"/>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A849EC" w:rsidRPr="00A849EC" w:rsidRDefault="00A849EC" w:rsidP="00A849EC">
      <w:pPr>
        <w:widowControl w:val="0"/>
        <w:spacing w:after="0" w:line="240" w:lineRule="auto"/>
        <w:ind w:firstLine="709"/>
        <w:jc w:val="both"/>
        <w:outlineLvl w:val="2"/>
        <w:rPr>
          <w:rFonts w:eastAsia="SimSun"/>
          <w:lang w:val="x-none" w:eastAsia="x-none" w:bidi="ru-RU"/>
        </w:rPr>
      </w:pPr>
      <w:r w:rsidRPr="00A849EC">
        <w:rPr>
          <w:rFonts w:eastAsia="SimSun"/>
          <w:lang w:val="x-none" w:eastAsia="x-none" w:bidi="ru-RU"/>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A849EC" w:rsidRPr="00A849EC" w:rsidRDefault="00A849EC" w:rsidP="00A849EC">
      <w:pPr>
        <w:widowControl w:val="0"/>
        <w:spacing w:after="0" w:line="240" w:lineRule="auto"/>
        <w:ind w:firstLine="709"/>
        <w:jc w:val="both"/>
        <w:outlineLvl w:val="2"/>
        <w:rPr>
          <w:rFonts w:eastAsia="SimSun"/>
          <w:lang w:val="x-none" w:eastAsia="x-none" w:bidi="ru-RU"/>
        </w:rPr>
      </w:pPr>
      <w:r w:rsidRPr="00A849EC">
        <w:rPr>
          <w:rFonts w:eastAsia="SimSun"/>
          <w:lang w:val="x-none" w:eastAsia="x-none" w:bidi="ru-RU"/>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4C6F80" w:rsidRPr="00A849EC" w:rsidRDefault="00A849EC" w:rsidP="00A849EC">
      <w:pPr>
        <w:shd w:val="clear" w:color="auto" w:fill="FFFFFF"/>
        <w:spacing w:after="255" w:line="270" w:lineRule="atLeast"/>
        <w:jc w:val="both"/>
        <w:rPr>
          <w:rFonts w:eastAsia="Times New Roman"/>
          <w:b/>
          <w:color w:val="333333"/>
          <w:sz w:val="36"/>
          <w:szCs w:val="36"/>
          <w:lang w:eastAsia="ru-RU"/>
        </w:rPr>
      </w:pPr>
      <w:r w:rsidRPr="00A849EC">
        <w:rPr>
          <w:rFonts w:eastAsia="SimSun"/>
          <w:lang w:bidi="ru-RU"/>
        </w:rPr>
        <w:t xml:space="preserve">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 </w:t>
      </w:r>
      <w:r w:rsidRPr="00A849EC">
        <w:rPr>
          <w:rFonts w:eastAsia="SimSun"/>
          <w:lang w:bidi="ru-RU"/>
        </w:rPr>
        <w:softHyphen/>
        <w:t xml:space="preserve">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w:t>
      </w:r>
      <w:r w:rsidRPr="00A849EC">
        <w:rPr>
          <w:rFonts w:eastAsia="SimSun"/>
          <w:lang w:bidi="ru-RU"/>
        </w:rPr>
        <w:lastRenderedPageBreak/>
        <w:t>калейдоскопы и т.п.).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101E11" w:rsidRPr="00101E11" w:rsidRDefault="00101E11" w:rsidP="00101E11">
      <w:pPr>
        <w:widowControl w:val="0"/>
        <w:spacing w:after="0" w:line="240" w:lineRule="auto"/>
        <w:ind w:left="708" w:firstLine="709"/>
        <w:jc w:val="both"/>
        <w:outlineLvl w:val="2"/>
        <w:rPr>
          <w:rFonts w:eastAsia="SimSun"/>
          <w:lang w:val="x-none" w:eastAsia="x-none" w:bidi="ru-RU"/>
        </w:rPr>
      </w:pPr>
      <w:r w:rsidRPr="00101E11">
        <w:rPr>
          <w:rFonts w:eastAsia="SimSun"/>
          <w:b/>
          <w:lang w:val="x-none" w:eastAsia="x-none" w:bidi="ru-RU"/>
        </w:rPr>
        <w:t>Культурно-досуговая деятельность</w:t>
      </w:r>
      <w:r w:rsidRPr="00101E11">
        <w:rPr>
          <w:rFonts w:eastAsia="SimSun"/>
          <w:lang w:val="x-none" w:eastAsia="x-none" w:bidi="ru-RU"/>
        </w:rPr>
        <w:t xml:space="preserve"> в старшей логопедической группе охватывает организацию отдыха, развлечений, праздников, самостоятельной познавательной и художественно-творческой деятельности детей.</w:t>
      </w:r>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lang w:val="x-none" w:eastAsia="x-none" w:bidi="ru-RU"/>
        </w:rPr>
        <w:t>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формам отдыха, как поход или экскурсия.</w:t>
      </w:r>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lang w:val="x-none" w:eastAsia="x-none" w:bidi="ru-RU"/>
        </w:rPr>
        <w:t>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В первый период работы желательно делать акцент на игры, танцы, пляски, хороводы, хоровое пение.</w:t>
      </w:r>
    </w:p>
    <w:p w:rsidR="00101E11" w:rsidRPr="00101E11" w:rsidRDefault="00101E11" w:rsidP="00101E11">
      <w:pPr>
        <w:widowControl w:val="0"/>
        <w:spacing w:after="0" w:line="240" w:lineRule="auto"/>
        <w:ind w:firstLine="709"/>
        <w:jc w:val="both"/>
        <w:outlineLvl w:val="2"/>
        <w:rPr>
          <w:rFonts w:eastAsia="SimSun"/>
          <w:lang w:val="x-none" w:eastAsia="x-none" w:bidi="ru-RU"/>
        </w:rPr>
      </w:pPr>
      <w:bookmarkStart w:id="22" w:name="bookmark56"/>
      <w:r w:rsidRPr="00101E11">
        <w:rPr>
          <w:rFonts w:eastAsia="SimSun"/>
          <w:lang w:val="x-none" w:eastAsia="x-none" w:bidi="ru-RU"/>
        </w:rPr>
        <w:t>Примерный перечень развлечений и праздников</w:t>
      </w:r>
      <w:bookmarkEnd w:id="22"/>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bCs/>
          <w:i/>
          <w:iCs/>
          <w:lang w:val="x-none" w:eastAsia="x-none" w:bidi="ru-RU"/>
        </w:rPr>
        <w:t>Праздники:</w:t>
      </w:r>
      <w:r w:rsidRPr="00101E11">
        <w:rPr>
          <w:rFonts w:eastAsia="SimSun"/>
          <w:lang w:val="x-none" w:eastAsia="x-none" w:bidi="ru-RU"/>
        </w:rPr>
        <w:t xml:space="preserve"> Осенний карнавал, Новогодний карнавал, День защитника Отечества, «8 марта», «День Победы», Летний карнавал, дни рождения детей.</w:t>
      </w:r>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bCs/>
          <w:i/>
          <w:iCs/>
          <w:lang w:val="x-none" w:eastAsia="x-none" w:bidi="ru-RU"/>
        </w:rPr>
        <w:t>Развлечения:</w:t>
      </w:r>
      <w:r w:rsidRPr="00101E11">
        <w:rPr>
          <w:rFonts w:eastAsia="SimSun"/>
          <w:lang w:val="x-none" w:eastAsia="x-none" w:bidi="ru-RU"/>
        </w:rPr>
        <w:t xml:space="preserve"> День знаний, фольклорные праздники («Прощание с зимой», «Встреча весны»), День защиты детей, День семьи.</w:t>
      </w:r>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bCs/>
          <w:i/>
          <w:iCs/>
          <w:lang w:val="x-none" w:eastAsia="x-none" w:bidi="ru-RU"/>
        </w:rPr>
        <w:t>Театрализованные представления</w:t>
      </w:r>
      <w:r w:rsidRPr="00101E11">
        <w:rPr>
          <w:rFonts w:eastAsia="SimSun"/>
          <w:lang w:val="x-none" w:eastAsia="x-none" w:bidi="ru-RU"/>
        </w:rPr>
        <w:t xml:space="preserve"> по сюжетам русских народных сказок «Маша и медведь», «Теремок», «Колобок».</w:t>
      </w:r>
    </w:p>
    <w:p w:rsidR="00101E11" w:rsidRPr="00101E11" w:rsidRDefault="00101E11" w:rsidP="00101E11">
      <w:pPr>
        <w:widowControl w:val="0"/>
        <w:spacing w:after="0" w:line="240" w:lineRule="auto"/>
        <w:ind w:firstLine="709"/>
        <w:jc w:val="both"/>
        <w:outlineLvl w:val="2"/>
        <w:rPr>
          <w:rFonts w:eastAsia="SimSun"/>
          <w:lang w:val="x-none" w:eastAsia="x-none" w:bidi="ru-RU"/>
        </w:rPr>
      </w:pPr>
      <w:r w:rsidRPr="00101E11">
        <w:rPr>
          <w:rFonts w:eastAsia="SimSun"/>
          <w:bCs/>
          <w:i/>
          <w:iCs/>
          <w:lang w:val="x-none" w:eastAsia="x-none" w:bidi="ru-RU"/>
        </w:rPr>
        <w:t>Концерты:</w:t>
      </w:r>
      <w:r w:rsidRPr="00101E11">
        <w:rPr>
          <w:rFonts w:eastAsia="SimSun"/>
          <w:lang w:val="x-none" w:eastAsia="x-none" w:bidi="ru-RU"/>
        </w:rPr>
        <w:t xml:space="preserve"> «Наши таланты», «Спорт и музыка».</w:t>
      </w:r>
    </w:p>
    <w:p w:rsidR="00101E11" w:rsidRPr="00101E11" w:rsidRDefault="00101E11" w:rsidP="00101E11">
      <w:pPr>
        <w:widowControl w:val="0"/>
        <w:spacing w:after="0" w:line="240" w:lineRule="auto"/>
        <w:ind w:firstLine="709"/>
        <w:jc w:val="both"/>
        <w:outlineLvl w:val="2"/>
        <w:rPr>
          <w:rFonts w:eastAsia="SimSun"/>
          <w:bCs/>
          <w:i/>
          <w:iCs/>
          <w:lang w:val="x-none" w:eastAsia="x-none" w:bidi="ru-RU"/>
        </w:rPr>
      </w:pPr>
      <w:r w:rsidRPr="00101E11">
        <w:rPr>
          <w:rFonts w:eastAsia="SimSun"/>
          <w:lang w:val="x-none" w:eastAsia="x-none" w:bidi="ru-RU"/>
        </w:rPr>
        <w:t>Задачи и содержание коррекционно-развивающей работы,</w:t>
      </w:r>
      <w:r w:rsidRPr="00101E11">
        <w:rPr>
          <w:rFonts w:eastAsia="SimSun"/>
          <w:lang w:val="x-none" w:eastAsia="x-none" w:bidi="ru-RU"/>
        </w:rPr>
        <w:br/>
        <w:t>учебно-дидактический материал</w:t>
      </w:r>
      <w:r w:rsidRPr="00101E11">
        <w:rPr>
          <w:rFonts w:eastAsia="SimSun"/>
          <w:lang w:val="x-none" w:eastAsia="x-none" w:bidi="ru-RU"/>
        </w:rPr>
        <w:br/>
      </w:r>
    </w:p>
    <w:p w:rsidR="00360718" w:rsidRPr="00360718" w:rsidRDefault="00360718" w:rsidP="00360718">
      <w:pPr>
        <w:widowControl w:val="0"/>
        <w:spacing w:after="0" w:line="240" w:lineRule="auto"/>
        <w:ind w:firstLine="709"/>
        <w:jc w:val="center"/>
        <w:outlineLvl w:val="2"/>
        <w:rPr>
          <w:rFonts w:eastAsia="SimSun"/>
          <w:sz w:val="22"/>
          <w:szCs w:val="22"/>
          <w:lang w:val="x-none" w:eastAsia="x-none" w:bidi="ru-RU"/>
        </w:rPr>
      </w:pPr>
      <w:r w:rsidRPr="00360718">
        <w:rPr>
          <w:rFonts w:eastAsia="SimSun"/>
          <w:b/>
          <w:sz w:val="22"/>
          <w:szCs w:val="22"/>
          <w:lang w:val="x-none" w:eastAsia="x-none" w:bidi="ru-RU"/>
        </w:rPr>
        <w:t>ФОРМИРОВАНИЕ ОБЩЕПРИНЯТЫХ НОРМ ПОВЕДЕНИЯ</w:t>
      </w:r>
      <w:r w:rsidRPr="00360718">
        <w:rPr>
          <w:rFonts w:eastAsia="SimSun"/>
          <w:sz w:val="22"/>
          <w:szCs w:val="22"/>
          <w:lang w:val="x-none" w:eastAsia="x-none" w:bidi="ru-RU"/>
        </w:rPr>
        <w:t xml:space="preserve"> </w:t>
      </w:r>
    </w:p>
    <w:p w:rsidR="00360718" w:rsidRPr="00360718" w:rsidRDefault="00360718" w:rsidP="00360718">
      <w:pPr>
        <w:widowControl w:val="0"/>
        <w:spacing w:after="0" w:line="240" w:lineRule="auto"/>
        <w:ind w:firstLine="709"/>
        <w:jc w:val="center"/>
        <w:outlineLvl w:val="2"/>
        <w:rPr>
          <w:rFonts w:eastAsia="SimSun"/>
          <w:lang w:val="x-none" w:eastAsia="x-none" w:bidi="ru-RU"/>
        </w:rPr>
      </w:pP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 xml:space="preserve">Воспитывать честность, скромность, отзывчивость, способность </w:t>
      </w:r>
      <w:r w:rsidRPr="00360718">
        <w:rPr>
          <w:rFonts w:eastAsia="SimSun"/>
          <w:lang w:val="x-none" w:eastAsia="x-none" w:bidi="ru-RU"/>
        </w:rPr>
        <w:lastRenderedPageBreak/>
        <w:t>сочувствовать и сопереживать, заботиться о других, помогать слабым и маленьким, защищать их.</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Учить быть требовательным к себе и окружающим.</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Прививать такие качества, как коллективизм, человеколюбие, трудолюбие.</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Формировать представления о правах и обязанностях ребенка.</w:t>
      </w:r>
    </w:p>
    <w:p w:rsidR="00A06DAA" w:rsidRDefault="00A06DAA" w:rsidP="00360718">
      <w:pPr>
        <w:widowControl w:val="0"/>
        <w:spacing w:after="0" w:line="240" w:lineRule="auto"/>
        <w:ind w:firstLine="709"/>
        <w:jc w:val="both"/>
        <w:outlineLvl w:val="2"/>
        <w:rPr>
          <w:rFonts w:eastAsia="SimSun"/>
          <w:b/>
          <w:sz w:val="22"/>
          <w:szCs w:val="22"/>
          <w:lang w:val="x-none" w:eastAsia="x-none" w:bidi="ru-RU"/>
        </w:rPr>
      </w:pPr>
    </w:p>
    <w:p w:rsidR="00360718" w:rsidRPr="00A06DAA" w:rsidRDefault="00360718" w:rsidP="00360718">
      <w:pPr>
        <w:widowControl w:val="0"/>
        <w:spacing w:after="0" w:line="240" w:lineRule="auto"/>
        <w:ind w:firstLine="709"/>
        <w:jc w:val="both"/>
        <w:outlineLvl w:val="2"/>
        <w:rPr>
          <w:rFonts w:eastAsia="SimSun"/>
          <w:b/>
          <w:sz w:val="22"/>
          <w:szCs w:val="22"/>
          <w:lang w:val="x-none" w:eastAsia="x-none" w:bidi="ru-RU"/>
        </w:rPr>
      </w:pPr>
      <w:r w:rsidRPr="00A06DAA">
        <w:rPr>
          <w:rFonts w:eastAsia="SimSun"/>
          <w:b/>
          <w:sz w:val="22"/>
          <w:szCs w:val="22"/>
          <w:lang w:val="x-none" w:eastAsia="x-none" w:bidi="ru-RU"/>
        </w:rPr>
        <w:t>ФОРМИРОВАНИЕ ГЕНДЕРНЫХ И ГРАЖДАНСКИХ ЧУВСТВ</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Продолжать формирование Я-образа.</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Воспитывать у мальчиков внимательное отношение к девочкам.</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Воспитывать в девочках скромность, умение заботиться об окружающих.</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Воспитывать любовь к родному городу, малой родине, родной стране, чувство патриотизма.</w:t>
      </w:r>
    </w:p>
    <w:p w:rsidR="00A06DAA" w:rsidRDefault="00A06DAA" w:rsidP="00360718">
      <w:pPr>
        <w:widowControl w:val="0"/>
        <w:spacing w:after="0" w:line="240" w:lineRule="auto"/>
        <w:ind w:firstLine="709"/>
        <w:jc w:val="center"/>
        <w:outlineLvl w:val="2"/>
        <w:rPr>
          <w:rFonts w:eastAsia="SimSun"/>
          <w:b/>
          <w:sz w:val="22"/>
          <w:szCs w:val="22"/>
          <w:lang w:val="x-none" w:eastAsia="x-none" w:bidi="ru-RU"/>
        </w:rPr>
      </w:pPr>
      <w:bookmarkStart w:id="23" w:name="_Hlk526157461"/>
    </w:p>
    <w:p w:rsidR="00360718" w:rsidRPr="00360718" w:rsidRDefault="00360718" w:rsidP="00360718">
      <w:pPr>
        <w:widowControl w:val="0"/>
        <w:spacing w:after="0" w:line="240" w:lineRule="auto"/>
        <w:ind w:firstLine="709"/>
        <w:jc w:val="center"/>
        <w:outlineLvl w:val="2"/>
        <w:rPr>
          <w:rFonts w:eastAsia="SimSun"/>
          <w:b/>
          <w:sz w:val="22"/>
          <w:szCs w:val="22"/>
          <w:lang w:val="x-none" w:eastAsia="x-none" w:bidi="ru-RU"/>
        </w:rPr>
      </w:pPr>
      <w:r w:rsidRPr="00360718">
        <w:rPr>
          <w:rFonts w:eastAsia="SimSun"/>
          <w:b/>
          <w:sz w:val="22"/>
          <w:szCs w:val="22"/>
          <w:lang w:val="x-none" w:eastAsia="x-none" w:bidi="ru-RU"/>
        </w:rPr>
        <w:t>РАЗВИТИЕ ИГРОВОЙ И ТЕАТРАЛИЗОВАННОЙ ДЕЯТЕЛЬНОСТИ</w:t>
      </w:r>
    </w:p>
    <w:bookmarkEnd w:id="23"/>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Насыщать игрой всю жизнь детей в детском саду.</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A06DAA" w:rsidRPr="00112116" w:rsidRDefault="00A06DAA" w:rsidP="00A06DAA">
      <w:pPr>
        <w:tabs>
          <w:tab w:val="left" w:pos="284"/>
          <w:tab w:val="left" w:pos="2175"/>
        </w:tabs>
        <w:spacing w:after="0"/>
        <w:jc w:val="both"/>
        <w:rPr>
          <w:rFonts w:eastAsia="Calibri"/>
          <w:szCs w:val="22"/>
          <w:lang w:bidi="ru-RU"/>
        </w:rPr>
      </w:pPr>
      <w:r w:rsidRPr="00112116">
        <w:rPr>
          <w:rFonts w:eastAsia="Calibri"/>
          <w:szCs w:val="22"/>
          <w:lang w:bidi="ru-RU"/>
        </w:rPr>
        <w:t>В старшей группе необходимо создать условия для активной, разнообразной творческой игровой деятельности.</w:t>
      </w:r>
    </w:p>
    <w:p w:rsidR="00A06DAA" w:rsidRPr="00112116" w:rsidRDefault="00A06DAA" w:rsidP="00A06DAA">
      <w:pPr>
        <w:tabs>
          <w:tab w:val="left" w:pos="284"/>
          <w:tab w:val="left" w:pos="2175"/>
        </w:tabs>
        <w:jc w:val="both"/>
        <w:rPr>
          <w:rFonts w:eastAsia="Calibri"/>
          <w:i/>
          <w:szCs w:val="22"/>
          <w:u w:val="single"/>
          <w:lang w:bidi="ru-RU"/>
        </w:rPr>
      </w:pPr>
      <w:r w:rsidRPr="00112116">
        <w:rPr>
          <w:rFonts w:eastAsia="Calibri"/>
          <w:i/>
          <w:szCs w:val="22"/>
          <w:u w:val="single"/>
          <w:lang w:bidi="ru-RU"/>
        </w:rPr>
        <w:t>Задачи развития игровой деятельности</w:t>
      </w:r>
    </w:p>
    <w:p w:rsidR="00A06DAA" w:rsidRPr="00112116" w:rsidRDefault="00A06DAA" w:rsidP="00194542">
      <w:pPr>
        <w:numPr>
          <w:ilvl w:val="0"/>
          <w:numId w:val="6"/>
        </w:numPr>
        <w:tabs>
          <w:tab w:val="left" w:pos="284"/>
          <w:tab w:val="left" w:pos="2175"/>
        </w:tabs>
        <w:spacing w:after="200" w:line="276" w:lineRule="auto"/>
        <w:jc w:val="both"/>
        <w:rPr>
          <w:rFonts w:eastAsia="Calibri"/>
          <w:szCs w:val="22"/>
          <w:lang w:bidi="ru-RU"/>
        </w:rPr>
      </w:pPr>
      <w:r w:rsidRPr="00112116">
        <w:rPr>
          <w:rFonts w:eastAsia="Calibri"/>
          <w:szCs w:val="22"/>
          <w:lang w:bidi="ru-RU"/>
        </w:rPr>
        <w:t>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A06DAA" w:rsidRPr="00112116" w:rsidRDefault="00A06DAA" w:rsidP="00194542">
      <w:pPr>
        <w:numPr>
          <w:ilvl w:val="0"/>
          <w:numId w:val="6"/>
        </w:numPr>
        <w:tabs>
          <w:tab w:val="left" w:pos="284"/>
          <w:tab w:val="left" w:pos="2175"/>
        </w:tabs>
        <w:spacing w:after="200" w:line="276" w:lineRule="auto"/>
        <w:jc w:val="both"/>
        <w:rPr>
          <w:rFonts w:eastAsia="Calibri"/>
          <w:szCs w:val="22"/>
          <w:lang w:bidi="ru-RU"/>
        </w:rPr>
      </w:pPr>
      <w:r w:rsidRPr="00112116">
        <w:rPr>
          <w:rFonts w:eastAsia="Calibri"/>
          <w:szCs w:val="22"/>
          <w:lang w:bidi="ru-RU"/>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A06DAA" w:rsidRPr="00112116" w:rsidRDefault="00A06DAA" w:rsidP="00194542">
      <w:pPr>
        <w:numPr>
          <w:ilvl w:val="0"/>
          <w:numId w:val="6"/>
        </w:numPr>
        <w:tabs>
          <w:tab w:val="left" w:pos="284"/>
          <w:tab w:val="left" w:pos="2175"/>
        </w:tabs>
        <w:spacing w:after="200" w:line="276" w:lineRule="auto"/>
        <w:jc w:val="both"/>
        <w:rPr>
          <w:rFonts w:eastAsia="Calibri"/>
          <w:szCs w:val="22"/>
          <w:lang w:bidi="ru-RU"/>
        </w:rPr>
      </w:pPr>
      <w:r w:rsidRPr="00112116">
        <w:rPr>
          <w:rFonts w:eastAsia="Calibri"/>
          <w:szCs w:val="22"/>
          <w:lang w:bidi="ru-RU"/>
        </w:rPr>
        <w:t>Совершенствовать умение следовать игровым правилам в дидактических, подвижных, развивающих играх.</w:t>
      </w:r>
    </w:p>
    <w:p w:rsidR="00A06DAA" w:rsidRPr="00112116" w:rsidRDefault="00A06DAA" w:rsidP="00194542">
      <w:pPr>
        <w:numPr>
          <w:ilvl w:val="0"/>
          <w:numId w:val="6"/>
        </w:numPr>
        <w:tabs>
          <w:tab w:val="left" w:pos="284"/>
          <w:tab w:val="left" w:pos="2175"/>
        </w:tabs>
        <w:spacing w:after="200" w:line="276" w:lineRule="auto"/>
        <w:jc w:val="both"/>
        <w:rPr>
          <w:rFonts w:eastAsia="Calibri"/>
          <w:szCs w:val="22"/>
          <w:lang w:bidi="ru-RU"/>
        </w:rPr>
      </w:pPr>
      <w:r w:rsidRPr="00112116">
        <w:rPr>
          <w:rFonts w:eastAsia="Calibri"/>
          <w:szCs w:val="22"/>
          <w:lang w:bidi="ru-RU"/>
        </w:rPr>
        <w:t>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A06DAA" w:rsidRPr="00112116" w:rsidRDefault="00A06DAA" w:rsidP="00A06DAA">
      <w:pPr>
        <w:tabs>
          <w:tab w:val="left" w:pos="284"/>
          <w:tab w:val="left" w:pos="2175"/>
        </w:tabs>
        <w:jc w:val="both"/>
        <w:rPr>
          <w:rFonts w:eastAsia="Calibri"/>
          <w:i/>
          <w:szCs w:val="22"/>
          <w:u w:val="single"/>
          <w:lang w:bidi="ru-RU"/>
        </w:rPr>
      </w:pPr>
      <w:bookmarkStart w:id="24" w:name="bookmark121"/>
      <w:r w:rsidRPr="00112116">
        <w:rPr>
          <w:rFonts w:eastAsia="Calibri"/>
          <w:i/>
          <w:szCs w:val="22"/>
          <w:u w:val="single"/>
          <w:lang w:bidi="ru-RU"/>
        </w:rPr>
        <w:lastRenderedPageBreak/>
        <w:t>Сюжетно-ролевые игры</w:t>
      </w:r>
      <w:bookmarkEnd w:id="24"/>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Освоение способов сюжетосложения: придумывание целостных сюжетных событий в совместной с воспитаем и сверстниками игре -придумке; проговаривание части игровых событий во время игры, речевое обозначение места действия.</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A06DAA" w:rsidRPr="00112116" w:rsidRDefault="00A06DAA" w:rsidP="00A06DAA">
      <w:pPr>
        <w:tabs>
          <w:tab w:val="left" w:pos="284"/>
          <w:tab w:val="left" w:pos="2175"/>
        </w:tabs>
        <w:jc w:val="both"/>
        <w:rPr>
          <w:rFonts w:eastAsia="Calibri"/>
          <w:i/>
          <w:szCs w:val="22"/>
          <w:u w:val="single"/>
          <w:lang w:bidi="ru-RU"/>
        </w:rPr>
      </w:pPr>
      <w:bookmarkStart w:id="25" w:name="bookmark122"/>
      <w:r w:rsidRPr="00112116">
        <w:rPr>
          <w:rFonts w:eastAsia="Calibri"/>
          <w:i/>
          <w:szCs w:val="22"/>
          <w:u w:val="single"/>
          <w:lang w:bidi="ru-RU"/>
        </w:rPr>
        <w:t>Режиссерские игры и игра-фантазирование</w:t>
      </w:r>
      <w:bookmarkEnd w:id="25"/>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lastRenderedPageBreak/>
        <w:t>Самостоятельное отображение в режиссерской игре и игре- 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A06DAA" w:rsidRPr="00112116" w:rsidRDefault="00A06DAA" w:rsidP="00A06DAA">
      <w:pPr>
        <w:tabs>
          <w:tab w:val="left" w:pos="284"/>
          <w:tab w:val="left" w:pos="2175"/>
        </w:tabs>
        <w:jc w:val="both"/>
        <w:rPr>
          <w:rFonts w:eastAsia="Calibri"/>
          <w:i/>
          <w:szCs w:val="22"/>
          <w:u w:val="single"/>
          <w:lang w:bidi="ru-RU"/>
        </w:rPr>
      </w:pPr>
      <w:bookmarkStart w:id="26" w:name="bookmark123"/>
      <w:r w:rsidRPr="00112116">
        <w:rPr>
          <w:rFonts w:eastAsia="Calibri"/>
          <w:i/>
          <w:szCs w:val="22"/>
          <w:u w:val="single"/>
          <w:lang w:bidi="ru-RU"/>
        </w:rPr>
        <w:t>Игровые импровизации и театрализация</w:t>
      </w:r>
      <w:bookmarkEnd w:id="26"/>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 xml:space="preserve">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w:t>
      </w:r>
      <w:r w:rsidRPr="00112116">
        <w:rPr>
          <w:rFonts w:eastAsia="Calibri"/>
          <w:szCs w:val="22"/>
          <w:lang w:bidi="ru-RU"/>
        </w:rPr>
        <w:lastRenderedPageBreak/>
        <w:t>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A06DAA" w:rsidRPr="00112116" w:rsidRDefault="00A06DAA" w:rsidP="00A06DAA">
      <w:pPr>
        <w:tabs>
          <w:tab w:val="left" w:pos="284"/>
          <w:tab w:val="left" w:pos="2175"/>
        </w:tabs>
        <w:jc w:val="both"/>
        <w:rPr>
          <w:rFonts w:eastAsia="Calibri"/>
          <w:i/>
          <w:szCs w:val="22"/>
          <w:u w:val="single"/>
          <w:lang w:bidi="ru-RU"/>
        </w:rPr>
      </w:pPr>
      <w:bookmarkStart w:id="27" w:name="bookmark124"/>
      <w:r w:rsidRPr="00112116">
        <w:rPr>
          <w:rFonts w:eastAsia="Calibri"/>
          <w:i/>
          <w:szCs w:val="22"/>
          <w:u w:val="single"/>
          <w:lang w:bidi="ru-RU"/>
        </w:rPr>
        <w:t>Игра-экспериментирование с различными предметами и материалами</w:t>
      </w:r>
      <w:bookmarkEnd w:id="27"/>
    </w:p>
    <w:p w:rsidR="00A06DAA" w:rsidRPr="00112116" w:rsidRDefault="00A06DAA" w:rsidP="00A06DAA">
      <w:pPr>
        <w:tabs>
          <w:tab w:val="left" w:pos="284"/>
          <w:tab w:val="left" w:pos="2175"/>
        </w:tabs>
        <w:jc w:val="both"/>
        <w:rPr>
          <w:rFonts w:eastAsia="Calibri"/>
          <w:szCs w:val="22"/>
          <w:lang w:bidi="ru-RU"/>
        </w:rPr>
      </w:pPr>
      <w:r w:rsidRPr="00112116">
        <w:rPr>
          <w:rFonts w:eastAsia="Calibri"/>
          <w:i/>
          <w:iCs/>
          <w:szCs w:val="22"/>
          <w:lang w:bidi="ru-RU"/>
        </w:rPr>
        <w:t>Игры с водой, льдом, снегом.</w:t>
      </w:r>
      <w:r w:rsidRPr="00112116">
        <w:rPr>
          <w:rFonts w:eastAsia="Calibri"/>
          <w:szCs w:val="22"/>
          <w:lang w:bidi="ru-RU"/>
        </w:rPr>
        <w:t xml:space="preserve">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A06DAA" w:rsidRPr="00112116" w:rsidRDefault="00A06DAA" w:rsidP="00A06DAA">
      <w:pPr>
        <w:tabs>
          <w:tab w:val="left" w:pos="284"/>
          <w:tab w:val="left" w:pos="2175"/>
        </w:tabs>
        <w:jc w:val="both"/>
        <w:rPr>
          <w:rFonts w:eastAsia="Calibri"/>
          <w:szCs w:val="22"/>
          <w:lang w:bidi="ru-RU"/>
        </w:rPr>
      </w:pPr>
      <w:r w:rsidRPr="00112116">
        <w:rPr>
          <w:rFonts w:eastAsia="Calibri"/>
          <w:i/>
          <w:iCs/>
          <w:szCs w:val="22"/>
          <w:lang w:bidi="ru-RU"/>
        </w:rPr>
        <w:t>Игры со светом.</w:t>
      </w:r>
      <w:r w:rsidRPr="00112116">
        <w:rPr>
          <w:rFonts w:eastAsia="Calibri"/>
          <w:szCs w:val="22"/>
          <w:lang w:bidi="ru-RU"/>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w:t>
      </w:r>
      <w:r w:rsidRPr="00112116">
        <w:rPr>
          <w:rFonts w:eastAsia="Calibri"/>
          <w:szCs w:val="22"/>
          <w:u w:val="single"/>
          <w:lang w:bidi="ru-RU"/>
        </w:rPr>
        <w:t>щ</w:t>
      </w:r>
      <w:r w:rsidRPr="00112116">
        <w:rPr>
          <w:rFonts w:eastAsia="Calibri"/>
          <w:szCs w:val="22"/>
          <w:lang w:bidi="ru-RU"/>
        </w:rPr>
        <w:t>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A06DAA" w:rsidRPr="00112116" w:rsidRDefault="00A06DAA" w:rsidP="00A06DAA">
      <w:pPr>
        <w:tabs>
          <w:tab w:val="left" w:pos="284"/>
          <w:tab w:val="left" w:pos="2175"/>
        </w:tabs>
        <w:jc w:val="both"/>
        <w:rPr>
          <w:rFonts w:eastAsia="Calibri"/>
          <w:szCs w:val="22"/>
          <w:lang w:bidi="ru-RU"/>
        </w:rPr>
      </w:pPr>
      <w:r w:rsidRPr="00112116">
        <w:rPr>
          <w:rFonts w:eastAsia="Calibri"/>
          <w:i/>
          <w:iCs/>
          <w:szCs w:val="22"/>
          <w:lang w:bidi="ru-RU"/>
        </w:rPr>
        <w:t>Игры с магнитами, стеклом, резиной.</w:t>
      </w:r>
      <w:r w:rsidRPr="00112116">
        <w:rPr>
          <w:rFonts w:eastAsia="Calibri"/>
          <w:szCs w:val="22"/>
          <w:lang w:bidi="ru-RU"/>
        </w:rPr>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w:t>
      </w:r>
      <w:r w:rsidRPr="00112116">
        <w:rPr>
          <w:rFonts w:eastAsia="Calibri"/>
          <w:szCs w:val="22"/>
          <w:lang w:bidi="ru-RU"/>
        </w:rPr>
        <w:lastRenderedPageBreak/>
        <w:t>увеличительными стеклами или микроскопом:</w:t>
      </w:r>
      <w:r w:rsidRPr="00112116">
        <w:rPr>
          <w:rFonts w:eastAsia="Calibri"/>
          <w:szCs w:val="22"/>
          <w:lang w:bidi="ru-RU"/>
        </w:rPr>
        <w:tab/>
        <w:t>рассматривание разных предметов, материалов, поиск</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A06DAA" w:rsidRPr="00112116" w:rsidRDefault="00A06DAA" w:rsidP="00A06DAA">
      <w:pPr>
        <w:tabs>
          <w:tab w:val="left" w:pos="284"/>
          <w:tab w:val="left" w:pos="2175"/>
        </w:tabs>
        <w:jc w:val="both"/>
        <w:rPr>
          <w:rFonts w:eastAsia="Calibri"/>
          <w:szCs w:val="22"/>
          <w:lang w:bidi="ru-RU"/>
        </w:rPr>
      </w:pPr>
      <w:r w:rsidRPr="00112116">
        <w:rPr>
          <w:rFonts w:eastAsia="Calibri"/>
          <w:i/>
          <w:iCs/>
          <w:szCs w:val="22"/>
          <w:lang w:bidi="ru-RU"/>
        </w:rPr>
        <w:t>Игры с бумагой.</w:t>
      </w:r>
      <w:r w:rsidRPr="00112116">
        <w:rPr>
          <w:rFonts w:eastAsia="Calibri"/>
          <w:szCs w:val="22"/>
          <w:lang w:bidi="ru-RU"/>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A06DAA" w:rsidRPr="00112116" w:rsidRDefault="00A06DAA" w:rsidP="00A06DAA">
      <w:pPr>
        <w:tabs>
          <w:tab w:val="left" w:pos="284"/>
          <w:tab w:val="left" w:pos="2175"/>
        </w:tabs>
        <w:jc w:val="both"/>
        <w:rPr>
          <w:rFonts w:eastAsia="Calibri"/>
          <w:i/>
          <w:szCs w:val="22"/>
          <w:u w:val="single"/>
          <w:lang w:bidi="ru-RU"/>
        </w:rPr>
      </w:pPr>
      <w:bookmarkStart w:id="28" w:name="bookmark125"/>
      <w:r w:rsidRPr="00112116">
        <w:rPr>
          <w:rFonts w:eastAsia="Calibri"/>
          <w:i/>
          <w:szCs w:val="22"/>
          <w:u w:val="single"/>
          <w:lang w:bidi="ru-RU"/>
        </w:rPr>
        <w:t>Дидактические и развивающие игры. Игры с готовым содержанием и правилами</w:t>
      </w:r>
      <w:bookmarkEnd w:id="28"/>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 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w:t>
      </w:r>
    </w:p>
    <w:p w:rsidR="00A06DAA" w:rsidRPr="00112116" w:rsidRDefault="00A06DAA" w:rsidP="00A06DAA">
      <w:pPr>
        <w:tabs>
          <w:tab w:val="left" w:pos="284"/>
          <w:tab w:val="left" w:pos="2175"/>
        </w:tabs>
        <w:jc w:val="both"/>
        <w:rPr>
          <w:rFonts w:eastAsia="Calibri"/>
          <w:szCs w:val="22"/>
          <w:lang w:bidi="ru-RU"/>
        </w:rPr>
      </w:pPr>
      <w:r w:rsidRPr="00112116">
        <w:rPr>
          <w:rFonts w:eastAsia="Calibri"/>
          <w:i/>
          <w:szCs w:val="22"/>
          <w:u w:val="single"/>
          <w:lang w:bidi="ru-RU"/>
        </w:rPr>
        <w:t>Интеллектуальные, развивающие игры</w:t>
      </w:r>
      <w:r w:rsidRPr="00112116">
        <w:rPr>
          <w:rFonts w:eastAsia="Calibri"/>
          <w:szCs w:val="22"/>
          <w:lang w:bidi="ru-RU"/>
        </w:rPr>
        <w:t xml:space="preserve"> (головоломки, лабиринты, смекалки, «Геоконт», «Тантрам», «Колумбово яйцо», «Волшебный квадрат»).</w:t>
      </w:r>
    </w:p>
    <w:p w:rsidR="00A06DAA" w:rsidRPr="00112116" w:rsidRDefault="00A06DAA" w:rsidP="00A06DAA">
      <w:pPr>
        <w:tabs>
          <w:tab w:val="left" w:pos="284"/>
          <w:tab w:val="left" w:pos="2175"/>
        </w:tabs>
        <w:jc w:val="both"/>
        <w:rPr>
          <w:rFonts w:eastAsia="Calibri"/>
          <w:szCs w:val="22"/>
          <w:lang w:bidi="ru-RU"/>
        </w:rPr>
      </w:pPr>
      <w:r w:rsidRPr="00112116">
        <w:rPr>
          <w:rFonts w:eastAsia="Calibri"/>
          <w:szCs w:val="22"/>
          <w:lang w:bidi="ru-RU"/>
        </w:rPr>
        <w:t xml:space="preserve">Умение детей сознательно принимать игровую задачу, выполнять игровые действия по правилам, добиваться правильного результата. Понимание </w:t>
      </w:r>
      <w:r w:rsidRPr="00112116">
        <w:rPr>
          <w:rFonts w:eastAsia="Calibri"/>
          <w:szCs w:val="22"/>
          <w:lang w:bidi="ru-RU"/>
        </w:rPr>
        <w:lastRenderedPageBreak/>
        <w:t>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360718" w:rsidRPr="00360718" w:rsidRDefault="00360718" w:rsidP="00360718">
      <w:pPr>
        <w:widowControl w:val="0"/>
        <w:spacing w:after="0" w:line="240" w:lineRule="auto"/>
        <w:ind w:firstLine="709"/>
        <w:jc w:val="center"/>
        <w:outlineLvl w:val="2"/>
        <w:rPr>
          <w:rFonts w:eastAsia="SimSun"/>
          <w:b/>
          <w:lang w:val="x-none" w:eastAsia="x-none" w:bidi="ru-RU"/>
        </w:rPr>
      </w:pPr>
    </w:p>
    <w:p w:rsidR="00360718" w:rsidRPr="00360718" w:rsidRDefault="00360718" w:rsidP="00360718">
      <w:pPr>
        <w:widowControl w:val="0"/>
        <w:spacing w:after="0" w:line="240" w:lineRule="auto"/>
        <w:ind w:firstLine="709"/>
        <w:jc w:val="center"/>
        <w:outlineLvl w:val="2"/>
        <w:rPr>
          <w:rFonts w:eastAsia="SimSun"/>
          <w:b/>
          <w:sz w:val="22"/>
          <w:szCs w:val="22"/>
          <w:lang w:val="x-none" w:eastAsia="x-none" w:bidi="ru-RU"/>
        </w:rPr>
      </w:pPr>
      <w:r w:rsidRPr="00360718">
        <w:rPr>
          <w:rFonts w:eastAsia="SimSun"/>
          <w:b/>
          <w:sz w:val="22"/>
          <w:szCs w:val="22"/>
          <w:lang w:val="x-none" w:eastAsia="x-none" w:bidi="ru-RU"/>
        </w:rPr>
        <w:t>СОВМЕСТНАЯ ТРУДОВАЯ ДЕЯТЕЛЬНОСТЬ</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Совершенствовать навыки самообслуживания.</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360718" w:rsidRPr="00360718" w:rsidRDefault="00360718" w:rsidP="00360718">
      <w:pPr>
        <w:widowControl w:val="0"/>
        <w:spacing w:after="0" w:line="240" w:lineRule="auto"/>
        <w:ind w:firstLine="709"/>
        <w:jc w:val="center"/>
        <w:outlineLvl w:val="2"/>
        <w:rPr>
          <w:rFonts w:eastAsia="SimSun"/>
          <w:b/>
          <w:lang w:val="x-none" w:eastAsia="x-none" w:bidi="ru-RU"/>
        </w:rPr>
      </w:pPr>
    </w:p>
    <w:p w:rsidR="00360718" w:rsidRPr="00360718" w:rsidRDefault="00360718" w:rsidP="00360718">
      <w:pPr>
        <w:widowControl w:val="0"/>
        <w:spacing w:after="0" w:line="240" w:lineRule="auto"/>
        <w:ind w:firstLine="709"/>
        <w:jc w:val="center"/>
        <w:outlineLvl w:val="2"/>
        <w:rPr>
          <w:rFonts w:eastAsia="SimSun"/>
          <w:b/>
          <w:sz w:val="22"/>
          <w:szCs w:val="22"/>
          <w:lang w:val="x-none" w:eastAsia="x-none" w:bidi="ru-RU"/>
        </w:rPr>
      </w:pPr>
      <w:r w:rsidRPr="00360718">
        <w:rPr>
          <w:rFonts w:eastAsia="SimSun"/>
          <w:b/>
          <w:sz w:val="22"/>
          <w:szCs w:val="22"/>
          <w:lang w:val="x-none" w:eastAsia="x-none" w:bidi="ru-RU"/>
        </w:rPr>
        <w:t>ФОРМИРОВАНИЕ ОСНОВ БЕЗОПАСНОСТИ</w:t>
      </w:r>
      <w:r w:rsidRPr="00360718">
        <w:rPr>
          <w:rFonts w:eastAsia="SimSun"/>
          <w:b/>
          <w:sz w:val="22"/>
          <w:szCs w:val="22"/>
          <w:lang w:val="x-none" w:eastAsia="x-none" w:bidi="ru-RU"/>
        </w:rPr>
        <w:br/>
        <w:t>В БЫТУ, СОЦИУМЕ, ПРИРОДЕ</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Продолжать знакомить детей с работой специального транспорта. Познакомить с работой службы МЧС.</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Закрепить правила поведения с незнакомыми людьми.</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Закрепить знание каждым ребенком своего домашнего адреса, телефона, фамилии, имени и отчества родителей.</w:t>
      </w:r>
    </w:p>
    <w:p w:rsidR="00360718" w:rsidRPr="00360718" w:rsidRDefault="00360718" w:rsidP="00360718">
      <w:pPr>
        <w:widowControl w:val="0"/>
        <w:spacing w:after="0" w:line="240" w:lineRule="auto"/>
        <w:ind w:firstLine="709"/>
        <w:jc w:val="both"/>
        <w:outlineLvl w:val="2"/>
        <w:rPr>
          <w:rFonts w:eastAsia="SimSun"/>
          <w:lang w:val="x-none" w:eastAsia="x-none" w:bidi="ru-RU"/>
        </w:rPr>
      </w:pPr>
      <w:r w:rsidRPr="00360718">
        <w:rPr>
          <w:rFonts w:eastAsia="SimSun"/>
          <w:lang w:val="x-none" w:eastAsia="x-none" w:bidi="ru-RU"/>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A849EC" w:rsidRDefault="00A849EC" w:rsidP="008C42EE">
      <w:pPr>
        <w:shd w:val="clear" w:color="auto" w:fill="FFFFFF"/>
        <w:spacing w:after="255" w:line="270" w:lineRule="atLeast"/>
        <w:jc w:val="center"/>
        <w:rPr>
          <w:rFonts w:eastAsia="Times New Roman"/>
          <w:b/>
          <w:color w:val="333333"/>
          <w:sz w:val="36"/>
          <w:szCs w:val="36"/>
          <w:lang w:val="x-none" w:eastAsia="ru-RU"/>
        </w:rPr>
      </w:pPr>
    </w:p>
    <w:p w:rsidR="00A00023" w:rsidRPr="00E80E0A" w:rsidRDefault="00A00023" w:rsidP="00A00023">
      <w:pPr>
        <w:shd w:val="clear" w:color="auto" w:fill="FFFFFF"/>
        <w:spacing w:after="0" w:line="270" w:lineRule="atLeast"/>
        <w:jc w:val="both"/>
        <w:rPr>
          <w:rFonts w:eastAsia="Times New Roman"/>
          <w:color w:val="333333"/>
          <w:lang w:eastAsia="ru-RU"/>
        </w:rPr>
      </w:pPr>
      <w:r w:rsidRPr="00A00023">
        <w:rPr>
          <w:rFonts w:eastAsia="Times New Roman"/>
          <w:b/>
          <w:i/>
          <w:color w:val="333333"/>
          <w:u w:val="single"/>
          <w:lang w:eastAsia="ru-RU"/>
        </w:rPr>
        <w:lastRenderedPageBreak/>
        <w:t>Содержание образовательной области "Познавательное развитие"</w:t>
      </w:r>
      <w:r w:rsidRPr="00E80E0A">
        <w:rPr>
          <w:rFonts w:eastAsia="Times New Roman"/>
          <w:color w:val="333333"/>
          <w:lang w:eastAsia="ru-RU"/>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A00023" w:rsidRPr="00E80E0A" w:rsidRDefault="00A00023" w:rsidP="00A0002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A00023" w:rsidRPr="00E80E0A" w:rsidRDefault="00A00023" w:rsidP="00A0002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конструирование;</w:t>
      </w:r>
    </w:p>
    <w:p w:rsidR="00A00023" w:rsidRPr="00E80E0A" w:rsidRDefault="00A00023" w:rsidP="00A0002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об окружающем мире;</w:t>
      </w:r>
    </w:p>
    <w:p w:rsidR="00A00023" w:rsidRPr="00E80E0A" w:rsidRDefault="00A00023" w:rsidP="00A0002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математических представлений.</w:t>
      </w:r>
    </w:p>
    <w:p w:rsidR="00A00023" w:rsidRPr="00E80E0A" w:rsidRDefault="00A00023" w:rsidP="00A0002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A00023" w:rsidRPr="00E80E0A" w:rsidRDefault="00A00023" w:rsidP="00A0002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A00023" w:rsidRPr="00E80E0A" w:rsidRDefault="00A00023" w:rsidP="00A0002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0C4C86" w:rsidRPr="000C4C86" w:rsidRDefault="000C4C86" w:rsidP="000C4C86">
      <w:pPr>
        <w:widowControl w:val="0"/>
        <w:spacing w:after="0" w:line="240" w:lineRule="auto"/>
        <w:ind w:firstLine="709"/>
        <w:jc w:val="center"/>
        <w:outlineLvl w:val="2"/>
        <w:rPr>
          <w:rFonts w:eastAsia="SimSun"/>
          <w:b/>
          <w:bCs/>
          <w:i/>
          <w:iCs/>
          <w:sz w:val="22"/>
          <w:szCs w:val="22"/>
          <w:lang w:val="x-none" w:eastAsia="x-none" w:bidi="ru-RU"/>
        </w:rPr>
      </w:pPr>
      <w:r w:rsidRPr="000C4C86">
        <w:rPr>
          <w:rFonts w:eastAsia="SimSun"/>
          <w:b/>
          <w:sz w:val="22"/>
          <w:szCs w:val="22"/>
          <w:lang w:val="x-none" w:eastAsia="x-none" w:bidi="ru-RU"/>
        </w:rPr>
        <w:t>СЕНСОРНОЕ РАЗВИТИЕ</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умение обследовать предметы разными способами.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глазомер в специальных упражнениях и играх.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Учить воспринимать предметы, их свойства; сравнивать предметы; подбирать группу предметов по заданному признаку.</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0C4C86" w:rsidRPr="000C4C86" w:rsidRDefault="000C4C86" w:rsidP="000C4C86">
      <w:pPr>
        <w:widowControl w:val="0"/>
        <w:spacing w:after="0" w:line="240" w:lineRule="auto"/>
        <w:ind w:firstLine="709"/>
        <w:jc w:val="center"/>
        <w:outlineLvl w:val="2"/>
        <w:rPr>
          <w:rFonts w:eastAsia="SimSun"/>
          <w:b/>
          <w:sz w:val="22"/>
          <w:szCs w:val="22"/>
          <w:lang w:val="x-none" w:eastAsia="x-none" w:bidi="ru-RU"/>
        </w:rPr>
      </w:pPr>
      <w:r w:rsidRPr="000C4C86">
        <w:rPr>
          <w:rFonts w:eastAsia="SimSun"/>
          <w:b/>
          <w:sz w:val="22"/>
          <w:szCs w:val="22"/>
          <w:lang w:val="x-none" w:eastAsia="x-none" w:bidi="ru-RU"/>
        </w:rPr>
        <w:lastRenderedPageBreak/>
        <w:t>РАЗВИТИЕ ПСИХИЧЕСКИХ ФУНКЦИЙ</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воображение и на этой основе формировать творческие способности.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Рекомендуемые игры и упражнения: «Слушай внимательно» (звучание нескольких игрушек)), «Угадай-ка» (высокие и низкие звуки), «Петушок и мышка» (тихие и громкие звуки), «Сложи радугу», «Помоги гномам» (цвета спектра), «Геометрическое домино», «Геометрическое лото», «Круглое домино» и др.</w:t>
      </w:r>
    </w:p>
    <w:p w:rsidR="000C4C86" w:rsidRPr="000C4C86" w:rsidRDefault="000C4C86" w:rsidP="000C4C86">
      <w:pPr>
        <w:widowControl w:val="0"/>
        <w:spacing w:after="0" w:line="240" w:lineRule="auto"/>
        <w:ind w:firstLine="709"/>
        <w:jc w:val="center"/>
        <w:outlineLvl w:val="2"/>
        <w:rPr>
          <w:rFonts w:eastAsia="SimSun"/>
          <w:b/>
          <w:sz w:val="22"/>
          <w:szCs w:val="22"/>
          <w:lang w:val="x-none" w:eastAsia="x-none" w:bidi="ru-RU"/>
        </w:rPr>
      </w:pPr>
      <w:bookmarkStart w:id="29" w:name="_Hlk526156915"/>
      <w:r w:rsidRPr="000C4C86">
        <w:rPr>
          <w:rFonts w:eastAsia="SimSun"/>
          <w:b/>
          <w:sz w:val="22"/>
          <w:szCs w:val="22"/>
          <w:lang w:val="x-none" w:eastAsia="x-none" w:bidi="ru-RU"/>
        </w:rPr>
        <w:t>ФОРМИРОВАНИЕ ЦЕЛОСТНОЙ КАРТИНЫ МИРА.</w:t>
      </w:r>
    </w:p>
    <w:p w:rsidR="000C4C86" w:rsidRPr="000C4C86" w:rsidRDefault="000C4C86" w:rsidP="000C4C86">
      <w:pPr>
        <w:widowControl w:val="0"/>
        <w:spacing w:after="0" w:line="240" w:lineRule="auto"/>
        <w:ind w:firstLine="709"/>
        <w:jc w:val="center"/>
        <w:outlineLvl w:val="2"/>
        <w:rPr>
          <w:rFonts w:eastAsia="SimSun"/>
          <w:b/>
          <w:sz w:val="22"/>
          <w:szCs w:val="22"/>
          <w:lang w:val="x-none" w:eastAsia="x-none" w:bidi="ru-RU"/>
        </w:rPr>
      </w:pPr>
      <w:r w:rsidRPr="000C4C86">
        <w:rPr>
          <w:rFonts w:eastAsia="SimSun"/>
          <w:b/>
          <w:sz w:val="22"/>
          <w:szCs w:val="22"/>
          <w:lang w:val="x-none" w:eastAsia="x-none" w:bidi="ru-RU"/>
        </w:rPr>
        <w:t>ПОЗНАВАТЕЛЬНО-ИССЛЕДОВАТЕЛЬСКАЯ ДЕЯТЕЛЬНОСТЬ</w:t>
      </w:r>
      <w:bookmarkEnd w:id="29"/>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представление о Российской армии и профессиях военных, о почетной обязанности защищать Родину.</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Учить сравнивать и классифицировать предметы по разным признакам.</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Систематизировать знания о временах года и частях суток.</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первичные представления о космосе, звездах, планетах.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lastRenderedPageBreak/>
        <w:t xml:space="preserve">Рекомендуемые опыты и эксперименты: «Прятки в темноте», «Поймай ветер», «Ветер теплый и холодный», «Погремушки», «Мир меняет цвет», «Тонет-не тонет», «Льдинки», «Поймай солнышко», «Солнечные зайчики», «Как поймать воздух», «Музыкальные звуки», «Город из песка», «Пляшущие человечки» </w:t>
      </w:r>
      <w:r w:rsidRPr="000C4C86">
        <w:rPr>
          <w:rFonts w:eastAsia="SimSun"/>
          <w:vertAlign w:val="superscript"/>
          <w:lang w:val="x-none" w:eastAsia="x-none" w:bidi="ru-RU"/>
        </w:rPr>
        <w:footnoteReference w:id="51"/>
      </w:r>
      <w:r w:rsidRPr="000C4C86">
        <w:rPr>
          <w:rFonts w:eastAsia="SimSun"/>
          <w:lang w:val="x-none" w:eastAsia="x-none" w:bidi="ru-RU"/>
        </w:rPr>
        <w:t>, «Секретики», «Искатели сокровищ», «Хитрая лиса», «Золотой орех», «Минеры и саперы», «Умные» классики»</w:t>
      </w:r>
      <w:r w:rsidRPr="000C4C86">
        <w:rPr>
          <w:rFonts w:eastAsia="SimSun"/>
          <w:vertAlign w:val="superscript"/>
          <w:lang w:val="x-none" w:eastAsia="x-none" w:bidi="ru-RU"/>
        </w:rPr>
        <w:footnoteReference w:id="52"/>
      </w:r>
    </w:p>
    <w:p w:rsidR="000C4C86" w:rsidRPr="000C4C86" w:rsidRDefault="000C4C86" w:rsidP="000C4C86">
      <w:pPr>
        <w:widowControl w:val="0"/>
        <w:spacing w:after="0" w:line="240" w:lineRule="auto"/>
        <w:ind w:firstLine="709"/>
        <w:jc w:val="both"/>
        <w:outlineLvl w:val="2"/>
        <w:rPr>
          <w:rFonts w:eastAsia="SimSun"/>
          <w:lang w:val="x-none" w:eastAsia="x-none" w:bidi="ru-RU"/>
        </w:rPr>
      </w:pPr>
    </w:p>
    <w:p w:rsidR="000C4C86" w:rsidRPr="000C4C86" w:rsidRDefault="000C4C86" w:rsidP="000C4C86">
      <w:pPr>
        <w:widowControl w:val="0"/>
        <w:spacing w:after="0" w:line="240" w:lineRule="auto"/>
        <w:ind w:firstLine="709"/>
        <w:jc w:val="center"/>
        <w:outlineLvl w:val="2"/>
        <w:rPr>
          <w:rFonts w:eastAsia="SimSun"/>
          <w:b/>
          <w:sz w:val="22"/>
          <w:szCs w:val="22"/>
          <w:lang w:val="x-none" w:eastAsia="x-none" w:bidi="ru-RU"/>
        </w:rPr>
      </w:pPr>
      <w:r w:rsidRPr="000C4C86">
        <w:rPr>
          <w:rFonts w:eastAsia="SimSun"/>
          <w:b/>
          <w:sz w:val="22"/>
          <w:szCs w:val="22"/>
          <w:lang w:val="x-none" w:eastAsia="x-none" w:bidi="ru-RU"/>
        </w:rPr>
        <w:t>РАЗВИТИЕ МАТЕМАТИЧЕСКИХ ПРЕДСТАВЛЕНИИ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Учить сравнивать рядом стоящие числа (со зрительной опорой).</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навык сравнения групп множеств и их уравнивания разными способами.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Познакомить с составом числа из единиц в пределах 5.</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представление о том, что результат счета не зависит от расположения предметов и направления счета.</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0C4C86">
        <w:rPr>
          <w:rFonts w:eastAsia="SimSun"/>
          <w:bCs/>
          <w:i/>
          <w:iCs/>
          <w:lang w:val="x-none" w:eastAsia="x-none" w:bidi="ru-RU"/>
        </w:rPr>
        <w:t xml:space="preserve">(выше, ниже, шире, уже, длиннее, короче). </w:t>
      </w:r>
      <w:r w:rsidRPr="000C4C86">
        <w:rPr>
          <w:rFonts w:eastAsia="SimSun"/>
          <w:lang w:val="x-none" w:eastAsia="x-none" w:bidi="ru-RU"/>
        </w:rPr>
        <w:t>Совершенствовать навык раскладывания предметов в возрастающем и убывающем порядке в пределах 10.</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Учить измерять объем условными мерками.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 xml:space="preserve">Совершенствовать умение узнавать и различать плоские и объемные геометрические фигуры </w:t>
      </w:r>
      <w:r w:rsidRPr="000C4C86">
        <w:rPr>
          <w:rFonts w:eastAsia="SimSun"/>
          <w:bCs/>
          <w:i/>
          <w:iCs/>
          <w:lang w:val="x-none" w:eastAsia="x-none" w:bidi="ru-RU"/>
        </w:rPr>
        <w:t>(круг, овал, квадрат, прямоугольник, треугольник, шар, куб, цилиндр),</w:t>
      </w:r>
      <w:r w:rsidRPr="000C4C86">
        <w:rPr>
          <w:rFonts w:eastAsia="SimSun"/>
          <w:lang w:val="x-none" w:eastAsia="x-none" w:bidi="ru-RU"/>
        </w:rPr>
        <w:t xml:space="preserve"> узнавать их форму в предметах ближайшего окружения.</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представление о четырехугольнике; о квадрате и прямоугольнике как его разновидностях.</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Рекомендуемые игры и упражнения: «Монгольская игра», «Колумбово яйцо», «Куб-хамелеон», «Уголки»</w:t>
      </w:r>
      <w:r w:rsidRPr="000C4C86">
        <w:rPr>
          <w:rFonts w:eastAsia="SimSun"/>
          <w:vertAlign w:val="superscript"/>
          <w:lang w:val="x-none" w:eastAsia="x-none" w:bidi="ru-RU"/>
        </w:rPr>
        <w:footnoteReference w:id="53"/>
      </w:r>
      <w:r w:rsidRPr="000C4C86">
        <w:rPr>
          <w:rFonts w:eastAsia="SimSun"/>
          <w:lang w:val="x-none" w:eastAsia="x-none" w:bidi="ru-RU"/>
        </w:rPr>
        <w:t xml:space="preserve">; «Найди недостающую фигуру», «Найди </w:t>
      </w:r>
      <w:r w:rsidRPr="000C4C86">
        <w:rPr>
          <w:rFonts w:eastAsia="SimSun"/>
          <w:lang w:val="x-none" w:eastAsia="x-none" w:bidi="ru-RU"/>
        </w:rPr>
        <w:lastRenderedPageBreak/>
        <w:t>такую же», «Заполни пустые клетки», «Кубики для всех», «Собери лестницу», «Найди выход», «Поймай пингвинов», «Лучший космонавт», «Вычислительная машина»</w:t>
      </w:r>
      <w:r w:rsidRPr="000C4C86">
        <w:rPr>
          <w:rFonts w:eastAsia="SimSun"/>
          <w:vertAlign w:val="superscript"/>
          <w:lang w:val="x-none" w:eastAsia="x-none" w:bidi="ru-RU"/>
        </w:rPr>
        <w:footnoteReference w:id="54"/>
      </w:r>
      <w:r w:rsidRPr="000C4C86">
        <w:rPr>
          <w:rFonts w:eastAsia="SimSun"/>
          <w:lang w:val="x-none" w:eastAsia="x-none" w:bidi="ru-RU"/>
        </w:rPr>
        <w:t>; «Лови, бросай, дни недели называй», «Я начну, а ты продолжи», «Неделя, стройся!»</w:t>
      </w:r>
      <w:r w:rsidRPr="000C4C86">
        <w:rPr>
          <w:rFonts w:eastAsia="SimSun"/>
          <w:vertAlign w:val="superscript"/>
          <w:lang w:val="x-none" w:eastAsia="x-none" w:bidi="ru-RU"/>
        </w:rPr>
        <w:footnoteReference w:id="55"/>
      </w:r>
      <w:r w:rsidRPr="000C4C86">
        <w:rPr>
          <w:rFonts w:eastAsia="SimSun"/>
          <w:lang w:val="x-none" w:eastAsia="x-none" w:bidi="ru-RU"/>
        </w:rPr>
        <w:t>; «Гном строит дом», «Кот и мыши», «Гусеница», «Винни-Пух и его друзья»</w:t>
      </w:r>
      <w:r w:rsidRPr="000C4C86">
        <w:rPr>
          <w:rFonts w:eastAsia="SimSun"/>
          <w:vertAlign w:val="superscript"/>
          <w:lang w:val="x-none" w:eastAsia="x-none" w:bidi="ru-RU"/>
        </w:rPr>
        <w:footnoteReference w:id="56"/>
      </w:r>
      <w:r w:rsidRPr="000C4C86">
        <w:rPr>
          <w:rFonts w:eastAsia="SimSun"/>
          <w:lang w:val="x-none" w:eastAsia="x-none" w:bidi="ru-RU"/>
        </w:rPr>
        <w:t>; «Найди кубик с таким же рисунком», «Измени количество», «Измени фигуру дважды»</w:t>
      </w:r>
      <w:r w:rsidRPr="000C4C86">
        <w:rPr>
          <w:rFonts w:eastAsia="SimSun"/>
          <w:vertAlign w:val="superscript"/>
          <w:lang w:val="x-none" w:eastAsia="x-none" w:bidi="ru-RU"/>
        </w:rPr>
        <w:footnoteReference w:id="57"/>
      </w:r>
      <w:r w:rsidRPr="000C4C86">
        <w:rPr>
          <w:rFonts w:eastAsia="SimSun"/>
          <w:lang w:val="x-none" w:eastAsia="x-none" w:bidi="ru-RU"/>
        </w:rPr>
        <w:t xml:space="preserve">, «По ягоды», «На лесной полянке», «Белые кролики», «Сложи фигуру», «Считаем и размышляем», «Клоуны» и др. </w:t>
      </w:r>
      <w:r w:rsidRPr="000C4C86">
        <w:rPr>
          <w:rFonts w:eastAsia="SimSun"/>
          <w:vertAlign w:val="superscript"/>
          <w:lang w:val="x-none" w:eastAsia="x-none" w:bidi="ru-RU"/>
        </w:rPr>
        <w:footnoteReference w:id="58"/>
      </w:r>
    </w:p>
    <w:p w:rsidR="000C4C86" w:rsidRPr="000C4C86" w:rsidRDefault="000C4C86" w:rsidP="000C4C86">
      <w:pPr>
        <w:widowControl w:val="0"/>
        <w:spacing w:after="0" w:line="240" w:lineRule="auto"/>
        <w:ind w:firstLine="709"/>
        <w:jc w:val="center"/>
        <w:outlineLvl w:val="2"/>
        <w:rPr>
          <w:rFonts w:eastAsia="SimSun"/>
          <w:b/>
          <w:bCs/>
          <w:i/>
          <w:iCs/>
          <w:lang w:val="x-none" w:eastAsia="x-none" w:bidi="ru-RU"/>
        </w:rPr>
      </w:pPr>
    </w:p>
    <w:p w:rsidR="000C4C86" w:rsidRPr="000C4C86" w:rsidRDefault="000C4C86" w:rsidP="000C4C86">
      <w:pPr>
        <w:widowControl w:val="0"/>
        <w:spacing w:after="0" w:line="240" w:lineRule="auto"/>
        <w:ind w:firstLine="709"/>
        <w:jc w:val="center"/>
        <w:outlineLvl w:val="2"/>
        <w:rPr>
          <w:rFonts w:eastAsia="SimSun"/>
          <w:b/>
          <w:lang w:val="x-none" w:eastAsia="x-none" w:bidi="ru-RU"/>
        </w:rPr>
      </w:pPr>
    </w:p>
    <w:p w:rsidR="000C4C86" w:rsidRPr="000C4C86" w:rsidRDefault="000C4C86" w:rsidP="000C4C86">
      <w:pPr>
        <w:widowControl w:val="0"/>
        <w:spacing w:after="0" w:line="240" w:lineRule="auto"/>
        <w:ind w:firstLine="709"/>
        <w:jc w:val="center"/>
        <w:outlineLvl w:val="2"/>
        <w:rPr>
          <w:rFonts w:eastAsia="SimSun"/>
          <w:b/>
          <w:sz w:val="22"/>
          <w:szCs w:val="22"/>
          <w:lang w:val="x-none" w:eastAsia="x-none" w:bidi="ru-RU"/>
        </w:rPr>
      </w:pPr>
      <w:bookmarkStart w:id="30" w:name="_Hlk526157152"/>
      <w:r w:rsidRPr="000C4C86">
        <w:rPr>
          <w:rFonts w:eastAsia="SimSun"/>
          <w:b/>
          <w:sz w:val="22"/>
          <w:szCs w:val="22"/>
          <w:lang w:val="x-none" w:eastAsia="x-none" w:bidi="ru-RU"/>
        </w:rPr>
        <w:t>КОНСТРУКТИВНО-МОДЕЛЬНАЯ ДЕЯТЕЛЬНОСТЬ</w:t>
      </w:r>
    </w:p>
    <w:bookmarkEnd w:id="30"/>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конструктивный праксис и тонкую пальцевую моторику в работе с дидактическими игрушками, играми, в пальчиковой гимнастике.</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навык коллективного сооружения построек в соответствии с общим замыслом.</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0C4C86" w:rsidRPr="000C4C86" w:rsidRDefault="000C4C86" w:rsidP="000C4C86">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Продолжать учить выполнять поделки из природного материала.</w:t>
      </w:r>
    </w:p>
    <w:p w:rsidR="00A00023" w:rsidRPr="000C4C86" w:rsidRDefault="00A00023" w:rsidP="008C42EE">
      <w:pPr>
        <w:shd w:val="clear" w:color="auto" w:fill="FFFFFF"/>
        <w:spacing w:after="255" w:line="270" w:lineRule="atLeast"/>
        <w:jc w:val="center"/>
        <w:rPr>
          <w:rFonts w:eastAsia="Times New Roman"/>
          <w:b/>
          <w:color w:val="333333"/>
          <w:sz w:val="36"/>
          <w:szCs w:val="36"/>
          <w:lang w:val="x-none" w:eastAsia="ru-RU"/>
        </w:rPr>
      </w:pPr>
    </w:p>
    <w:p w:rsidR="00372DC1" w:rsidRPr="00372DC1" w:rsidRDefault="00372DC1" w:rsidP="00372DC1">
      <w:pPr>
        <w:shd w:val="clear" w:color="auto" w:fill="FFFFFF"/>
        <w:spacing w:after="255" w:line="270" w:lineRule="atLeast"/>
        <w:jc w:val="both"/>
        <w:rPr>
          <w:rFonts w:eastAsia="Times New Roman"/>
          <w:b/>
          <w:i/>
          <w:color w:val="333333"/>
          <w:u w:val="single"/>
          <w:lang w:eastAsia="ru-RU"/>
        </w:rPr>
      </w:pPr>
      <w:r w:rsidRPr="00372DC1">
        <w:rPr>
          <w:rFonts w:eastAsia="Times New Roman"/>
          <w:b/>
          <w:i/>
          <w:color w:val="333333"/>
          <w:u w:val="single"/>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372DC1" w:rsidRPr="00E80E0A" w:rsidRDefault="00372DC1" w:rsidP="00372DC1">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w:t>
      </w:r>
      <w:r w:rsidRPr="00E80E0A">
        <w:rPr>
          <w:rFonts w:eastAsia="Times New Roman"/>
          <w:color w:val="333333"/>
          <w:lang w:eastAsia="ru-RU"/>
        </w:rPr>
        <w:lastRenderedPageBreak/>
        <w:t>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72DC1" w:rsidRPr="00E80E0A" w:rsidRDefault="00372DC1" w:rsidP="00372DC1">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372DC1" w:rsidRPr="00E80E0A" w:rsidRDefault="00372DC1" w:rsidP="00372DC1">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У </w:t>
      </w:r>
      <w:r>
        <w:rPr>
          <w:rFonts w:eastAsia="Times New Roman"/>
          <w:color w:val="333333"/>
          <w:lang w:eastAsia="ru-RU"/>
        </w:rPr>
        <w:t>детей</w:t>
      </w:r>
      <w:r w:rsidRPr="00E80E0A">
        <w:rPr>
          <w:rFonts w:eastAsia="Times New Roman"/>
          <w:color w:val="333333"/>
          <w:lang w:eastAsia="ru-RU"/>
        </w:rPr>
        <w:t xml:space="preserve">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372DC1" w:rsidRPr="00E80E0A" w:rsidRDefault="00372DC1" w:rsidP="00372DC1">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В сфере приобщения </w:t>
      </w:r>
      <w:r>
        <w:rPr>
          <w:rFonts w:eastAsia="Times New Roman"/>
          <w:color w:val="333333"/>
          <w:lang w:eastAsia="ru-RU"/>
        </w:rPr>
        <w:t>детей</w:t>
      </w:r>
      <w:r w:rsidRPr="00E80E0A">
        <w:rPr>
          <w:rFonts w:eastAsia="Times New Roman"/>
          <w:color w:val="333333"/>
          <w:lang w:eastAsia="ru-RU"/>
        </w:rPr>
        <w:t xml:space="preserve">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372DC1" w:rsidRPr="00E80E0A" w:rsidRDefault="00372DC1" w:rsidP="00372DC1">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Для формирования у</w:t>
      </w:r>
      <w:r w:rsidR="004B1CA8">
        <w:rPr>
          <w:rFonts w:eastAsia="Times New Roman"/>
          <w:color w:val="333333"/>
          <w:lang w:eastAsia="ru-RU"/>
        </w:rPr>
        <w:t xml:space="preserve"> </w:t>
      </w:r>
      <w:r>
        <w:rPr>
          <w:rFonts w:eastAsia="Times New Roman"/>
          <w:color w:val="333333"/>
          <w:lang w:eastAsia="ru-RU"/>
        </w:rPr>
        <w:t>детей</w:t>
      </w:r>
      <w:r w:rsidRPr="00E80E0A">
        <w:rPr>
          <w:rFonts w:eastAsia="Times New Roman"/>
          <w:color w:val="333333"/>
          <w:lang w:eastAsia="ru-RU"/>
        </w:rPr>
        <w:t xml:space="preserve">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E5AF4" w:rsidRPr="00EE5AF4" w:rsidRDefault="00EE5AF4" w:rsidP="00EE5AF4">
      <w:pPr>
        <w:widowControl w:val="0"/>
        <w:spacing w:after="0" w:line="240" w:lineRule="auto"/>
        <w:ind w:firstLine="709"/>
        <w:jc w:val="center"/>
        <w:outlineLvl w:val="2"/>
        <w:rPr>
          <w:rFonts w:eastAsia="SimSun"/>
          <w:b/>
          <w:sz w:val="22"/>
          <w:szCs w:val="22"/>
          <w:lang w:val="x-none" w:eastAsia="x-none" w:bidi="ru-RU"/>
        </w:rPr>
      </w:pPr>
      <w:r w:rsidRPr="00EE5AF4">
        <w:rPr>
          <w:rFonts w:eastAsia="SimSun"/>
          <w:bCs/>
          <w:i/>
          <w:iCs/>
          <w:lang w:val="x-none" w:eastAsia="x-none" w:bidi="ru-RU"/>
        </w:rPr>
        <w:br/>
      </w:r>
      <w:r w:rsidRPr="00EE5AF4">
        <w:rPr>
          <w:rFonts w:eastAsia="SimSun"/>
          <w:b/>
          <w:sz w:val="22"/>
          <w:szCs w:val="22"/>
          <w:lang w:val="x-none" w:eastAsia="x-none" w:bidi="ru-RU"/>
        </w:rPr>
        <w:lastRenderedPageBreak/>
        <w:t>РАЗВИТИЕ СЛОВАРЯ</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Обеспечить переход от накопленных представлений и пассивного речевого запаса к активному использованию речевых средств.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Расширить объем правильно произносимых существительных — названий предметов, объектов, их частей по всем изучаемым лексическим темам.</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Учить различать и выделять в словосочетаниях названия признаков предметов по их назначению и по вопросам </w:t>
      </w:r>
      <w:r w:rsidRPr="00EE5AF4">
        <w:rPr>
          <w:rFonts w:eastAsia="SimSun"/>
          <w:bCs/>
          <w:i/>
          <w:iCs/>
          <w:lang w:val="x-none" w:eastAsia="x-none" w:bidi="ru-RU"/>
        </w:rPr>
        <w:t>какой? какая? какое?,</w:t>
      </w:r>
      <w:r w:rsidRPr="00EE5AF4">
        <w:rPr>
          <w:rFonts w:eastAsia="SimSun"/>
          <w:lang w:val="x-none" w:eastAsia="x-none" w:bidi="ru-RU"/>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Учить сопоставлять предметы и явления и на этой основе обеспечить понимание и использование в речи слов-синонимов и слов-антонимов.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Расширить понимание значения простых предлогов и активизировать их использование в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Закрепить понятие </w:t>
      </w:r>
      <w:r w:rsidRPr="00EE5AF4">
        <w:rPr>
          <w:rFonts w:eastAsia="SimSun"/>
          <w:bCs/>
          <w:i/>
          <w:iCs/>
          <w:lang w:val="x-none" w:eastAsia="x-none" w:bidi="ru-RU"/>
        </w:rPr>
        <w:t>слово</w:t>
      </w:r>
      <w:r w:rsidRPr="00EE5AF4">
        <w:rPr>
          <w:rFonts w:eastAsia="SimSun"/>
          <w:lang w:val="x-none" w:eastAsia="x-none" w:bidi="ru-RU"/>
        </w:rPr>
        <w:t xml:space="preserve"> и умение оперировать им.</w:t>
      </w:r>
    </w:p>
    <w:p w:rsidR="00EE5AF4" w:rsidRPr="00EE5AF4" w:rsidRDefault="00EE5AF4" w:rsidP="00EE5AF4">
      <w:pPr>
        <w:widowControl w:val="0"/>
        <w:spacing w:after="0" w:line="240" w:lineRule="auto"/>
        <w:ind w:firstLine="709"/>
        <w:jc w:val="center"/>
        <w:outlineLvl w:val="2"/>
        <w:rPr>
          <w:rFonts w:eastAsia="SimSun"/>
          <w:lang w:val="x-none" w:eastAsia="x-none" w:bidi="ru-RU"/>
        </w:rPr>
      </w:pPr>
    </w:p>
    <w:p w:rsidR="00EE5AF4" w:rsidRPr="00EE5AF4" w:rsidRDefault="00EE5AF4" w:rsidP="00EE5AF4">
      <w:pPr>
        <w:widowControl w:val="0"/>
        <w:spacing w:after="0" w:line="240" w:lineRule="auto"/>
        <w:ind w:firstLine="709"/>
        <w:jc w:val="center"/>
        <w:outlineLvl w:val="2"/>
        <w:rPr>
          <w:rFonts w:eastAsia="SimSun"/>
          <w:b/>
          <w:sz w:val="22"/>
          <w:szCs w:val="22"/>
          <w:lang w:val="x-none" w:eastAsia="x-none" w:bidi="ru-RU"/>
        </w:rPr>
      </w:pPr>
      <w:r w:rsidRPr="00EE5AF4">
        <w:rPr>
          <w:rFonts w:eastAsia="SimSun"/>
          <w:b/>
          <w:sz w:val="22"/>
          <w:szCs w:val="22"/>
          <w:lang w:val="x-none" w:eastAsia="x-none" w:bidi="ru-RU"/>
        </w:rPr>
        <w:t>ФОРМИРОВАНИЕ И СОВЕРШЕНСТВОВАНИЕ</w:t>
      </w:r>
      <w:r w:rsidRPr="00EE5AF4">
        <w:rPr>
          <w:rFonts w:eastAsia="SimSun"/>
          <w:b/>
          <w:sz w:val="22"/>
          <w:szCs w:val="22"/>
          <w:lang w:val="x-none" w:eastAsia="x-none" w:bidi="ru-RU"/>
        </w:rPr>
        <w:br/>
        <w:t>ГРАММАТИЧЕСКОГО СТРОЯ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EE5AF4">
        <w:rPr>
          <w:rFonts w:eastAsia="SimSun"/>
          <w:bCs/>
          <w:i/>
          <w:iCs/>
          <w:lang w:val="x-none" w:eastAsia="x-none" w:bidi="ru-RU"/>
        </w:rPr>
        <w:t>-онок,- енок, - ат-, -ят</w:t>
      </w:r>
      <w:r w:rsidRPr="00EE5AF4">
        <w:rPr>
          <w:rFonts w:eastAsia="SimSun"/>
          <w:lang w:val="x-none" w:eastAsia="x-none" w:bidi="ru-RU"/>
        </w:rPr>
        <w:t>-, глаголов с различными приставками.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Научить образовывать и использовать в экспрессивной речи относительные и притяжательные прилагательные.</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навык согласования прилагательных и числительных с существительными в роде, числе, падеже.</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Совершенствовать умение составлять простые предложения по вопросам, </w:t>
      </w:r>
      <w:r w:rsidRPr="00EE5AF4">
        <w:rPr>
          <w:rFonts w:eastAsia="SimSun"/>
          <w:lang w:val="x-none" w:eastAsia="x-none" w:bidi="ru-RU"/>
        </w:rPr>
        <w:lastRenderedPageBreak/>
        <w:t>по картинке и по демонстрации действия, распространять их однородными членами.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Сформировать умение составлять простые предложения с противительными союзами, сложносочиненные и сложноподчиненные предложения.</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Сформировать понятие </w:t>
      </w:r>
      <w:r w:rsidRPr="00EE5AF4">
        <w:rPr>
          <w:rFonts w:eastAsia="SimSun"/>
          <w:bCs/>
          <w:i/>
          <w:iCs/>
          <w:lang w:val="x-none" w:eastAsia="x-none" w:bidi="ru-RU"/>
        </w:rPr>
        <w:t>предложение</w:t>
      </w:r>
      <w:r w:rsidRPr="00EE5AF4">
        <w:rPr>
          <w:rFonts w:eastAsia="SimSun"/>
          <w:lang w:val="x-none" w:eastAsia="x-none" w:bidi="ru-RU"/>
        </w:rPr>
        <w:t xml:space="preserve"> и умение оперировать им, а также навык анализа простого двусоставного предложения из 2—3 слов (без предлога).</w:t>
      </w:r>
    </w:p>
    <w:p w:rsidR="00EE5AF4" w:rsidRPr="00EE5AF4" w:rsidRDefault="00EE5AF4" w:rsidP="00EE5AF4">
      <w:pPr>
        <w:widowControl w:val="0"/>
        <w:spacing w:after="0" w:line="240" w:lineRule="auto"/>
        <w:ind w:firstLine="709"/>
        <w:jc w:val="center"/>
        <w:outlineLvl w:val="2"/>
        <w:rPr>
          <w:rFonts w:eastAsia="SimSun"/>
          <w:lang w:val="x-none" w:eastAsia="x-none" w:bidi="ru-RU"/>
        </w:rPr>
      </w:pPr>
    </w:p>
    <w:p w:rsidR="00EE5AF4" w:rsidRPr="00EE5AF4" w:rsidRDefault="00EE5AF4" w:rsidP="00EE5AF4">
      <w:pPr>
        <w:widowControl w:val="0"/>
        <w:spacing w:after="0" w:line="240" w:lineRule="auto"/>
        <w:ind w:firstLine="709"/>
        <w:jc w:val="center"/>
        <w:outlineLvl w:val="2"/>
        <w:rPr>
          <w:rFonts w:eastAsia="SimSun"/>
          <w:b/>
          <w:sz w:val="22"/>
          <w:szCs w:val="22"/>
          <w:lang w:val="x-none" w:eastAsia="x-none" w:bidi="ru-RU"/>
        </w:rPr>
      </w:pPr>
      <w:r w:rsidRPr="00EE5AF4">
        <w:rPr>
          <w:rFonts w:eastAsia="SimSun"/>
          <w:b/>
          <w:sz w:val="22"/>
          <w:szCs w:val="22"/>
          <w:lang w:val="x-none" w:eastAsia="x-none" w:bidi="ru-RU"/>
        </w:rPr>
        <w:t xml:space="preserve">РАЗВИТИЕ ФОНЕТИКО-ФОНЕМАТИЧЕСКОЙ СИСТЕМЫ ЯЗЫКА И НАВЫКОВ ЯЗЫКОВОГО АНАЛИЗА </w:t>
      </w:r>
    </w:p>
    <w:p w:rsidR="00EE5AF4" w:rsidRPr="00EE5AF4" w:rsidRDefault="00EE5AF4" w:rsidP="00EE5AF4">
      <w:pPr>
        <w:widowControl w:val="0"/>
        <w:spacing w:after="0" w:line="240" w:lineRule="auto"/>
        <w:ind w:firstLine="709"/>
        <w:jc w:val="center"/>
        <w:outlineLvl w:val="2"/>
        <w:rPr>
          <w:rFonts w:eastAsia="SimSun"/>
          <w:lang w:val="x-none" w:eastAsia="x-none" w:bidi="ru-RU"/>
        </w:rPr>
      </w:pPr>
      <w:r w:rsidRPr="00EE5AF4">
        <w:rPr>
          <w:rFonts w:eastAsia="SimSun"/>
          <w:bCs/>
          <w:i/>
          <w:iCs/>
          <w:lang w:val="x-none" w:eastAsia="x-none" w:bidi="ru-RU"/>
        </w:rPr>
        <w:t>Развитие просодической стороны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Формировать правильное речевое дыхание и длительный ротовой выдох.</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Закрепить навык мягкого голосоведения.</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Воспитывать умеренный темп речи по подражанию педагогу и в упражнениях на координацию речи с движением.</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Развивать ритмичность речи, ее интонационную выразительность, модуляцию голоса.</w:t>
      </w:r>
    </w:p>
    <w:p w:rsidR="00EE5AF4" w:rsidRPr="00EE5AF4" w:rsidRDefault="00EE5AF4" w:rsidP="00EE5AF4">
      <w:pPr>
        <w:widowControl w:val="0"/>
        <w:spacing w:after="0" w:line="240" w:lineRule="auto"/>
        <w:ind w:firstLine="709"/>
        <w:jc w:val="both"/>
        <w:outlineLvl w:val="2"/>
        <w:rPr>
          <w:rFonts w:eastAsia="SimSun"/>
          <w:bCs/>
          <w:i/>
          <w:iCs/>
          <w:lang w:val="x-none" w:eastAsia="x-none" w:bidi="ru-RU"/>
        </w:rPr>
      </w:pPr>
      <w:r w:rsidRPr="00EE5AF4">
        <w:rPr>
          <w:rFonts w:eastAsia="SimSun"/>
          <w:bCs/>
          <w:i/>
          <w:iCs/>
          <w:lang w:val="x-none" w:eastAsia="x-none" w:bidi="ru-RU"/>
        </w:rPr>
        <w:t>Коррекция произносительной стороны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Закрепить правильное произношение имеющихся звуков в игровой и свободной речевой деятельности.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Активизировать движения речевого аппарата, готовить его к формированию звуков всех групп.</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EE5AF4" w:rsidRPr="00EE5AF4" w:rsidRDefault="00EE5AF4" w:rsidP="00EE5AF4">
      <w:pPr>
        <w:widowControl w:val="0"/>
        <w:spacing w:after="0" w:line="240" w:lineRule="auto"/>
        <w:ind w:firstLine="709"/>
        <w:jc w:val="both"/>
        <w:outlineLvl w:val="2"/>
        <w:rPr>
          <w:rFonts w:eastAsia="SimSun"/>
          <w:bCs/>
          <w:i/>
          <w:iCs/>
          <w:lang w:val="x-none" w:eastAsia="x-none" w:bidi="ru-RU"/>
        </w:rPr>
      </w:pPr>
      <w:r w:rsidRPr="00EE5AF4">
        <w:rPr>
          <w:rFonts w:eastAsia="SimSun"/>
          <w:bCs/>
          <w:i/>
          <w:iCs/>
          <w:lang w:val="x-none" w:eastAsia="x-none" w:bidi="ru-RU"/>
        </w:rPr>
        <w:t>Работа над слоговой структурой и звуконаполняемостью слов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Обеспечить дальнейшее усвоение и использование в речи слов различной звукослоговой структуры.</w:t>
      </w:r>
    </w:p>
    <w:p w:rsidR="00EE5AF4" w:rsidRPr="00EE5AF4" w:rsidRDefault="00EE5AF4" w:rsidP="00EE5AF4">
      <w:pPr>
        <w:widowControl w:val="0"/>
        <w:spacing w:after="0" w:line="240" w:lineRule="auto"/>
        <w:ind w:firstLine="709"/>
        <w:jc w:val="both"/>
        <w:outlineLvl w:val="2"/>
        <w:rPr>
          <w:rFonts w:eastAsia="SimSun"/>
          <w:bCs/>
          <w:i/>
          <w:iCs/>
          <w:lang w:val="x-none" w:eastAsia="x-none" w:bidi="ru-RU"/>
        </w:rPr>
      </w:pPr>
      <w:r w:rsidRPr="00EE5AF4">
        <w:rPr>
          <w:rFonts w:eastAsia="SimSun"/>
          <w:bCs/>
          <w:i/>
          <w:iCs/>
          <w:lang w:val="x-none" w:eastAsia="x-none" w:bidi="ru-RU"/>
        </w:rPr>
        <w:t>Совершенствование фонематического восприятия, навыков звукового</w:t>
      </w:r>
      <w:r w:rsidRPr="00EE5AF4">
        <w:rPr>
          <w:rFonts w:eastAsia="SimSun"/>
          <w:bCs/>
          <w:i/>
          <w:iCs/>
          <w:lang w:val="x-none" w:eastAsia="x-none" w:bidi="ru-RU"/>
        </w:rPr>
        <w:br/>
        <w:t>и слогового анализа и синтеза</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умение различать на слух гласные звуки.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Закреплять навык выделения заданных звуков из ряда звуков, гласных из начала слова, согласных из конца и начала слова.</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Совершенствовать навык анализа и синтеза открытых и закрытых слогов, </w:t>
      </w:r>
      <w:r w:rsidRPr="00EE5AF4">
        <w:rPr>
          <w:rFonts w:eastAsia="SimSun"/>
          <w:lang w:val="x-none" w:eastAsia="x-none" w:bidi="ru-RU"/>
        </w:rPr>
        <w:lastRenderedPageBreak/>
        <w:t>слов из трех-пяти звуков (в случае, когда написание слова не расходится с его произношением).</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Формировать навык различения согласных звуков по признакам: глухой-звонкий, твердый-мягкий.</w:t>
      </w:r>
    </w:p>
    <w:p w:rsidR="00EE5AF4" w:rsidRPr="00EE5AF4" w:rsidRDefault="00EE5AF4" w:rsidP="00EE5AF4">
      <w:pPr>
        <w:widowControl w:val="0"/>
        <w:spacing w:after="0" w:line="240" w:lineRule="auto"/>
        <w:ind w:firstLine="709"/>
        <w:jc w:val="both"/>
        <w:outlineLvl w:val="2"/>
        <w:rPr>
          <w:rFonts w:eastAsia="SimSun"/>
          <w:bCs/>
          <w:i/>
          <w:iCs/>
          <w:lang w:val="x-none" w:eastAsia="x-none" w:bidi="ru-RU"/>
        </w:rPr>
      </w:pPr>
      <w:r w:rsidRPr="00EE5AF4">
        <w:rPr>
          <w:rFonts w:eastAsia="SimSun"/>
          <w:lang w:val="x-none" w:eastAsia="x-none" w:bidi="ru-RU"/>
        </w:rPr>
        <w:t xml:space="preserve">Закрепить понятия </w:t>
      </w:r>
      <w:r w:rsidRPr="00EE5AF4">
        <w:rPr>
          <w:rFonts w:eastAsia="SimSun"/>
          <w:bCs/>
          <w:i/>
          <w:iCs/>
          <w:lang w:val="x-none" w:eastAsia="x-none" w:bidi="ru-RU"/>
        </w:rPr>
        <w:t>звук, гласный звук, согласный звук.</w:t>
      </w:r>
    </w:p>
    <w:p w:rsidR="00EE5AF4" w:rsidRPr="00EE5AF4" w:rsidRDefault="00EE5AF4" w:rsidP="00EE5AF4">
      <w:pPr>
        <w:widowControl w:val="0"/>
        <w:spacing w:after="0" w:line="240" w:lineRule="auto"/>
        <w:ind w:firstLine="709"/>
        <w:jc w:val="both"/>
        <w:outlineLvl w:val="2"/>
        <w:rPr>
          <w:rFonts w:eastAsia="SimSun"/>
          <w:bCs/>
          <w:i/>
          <w:iCs/>
          <w:lang w:val="x-none" w:eastAsia="x-none" w:bidi="ru-RU"/>
        </w:rPr>
      </w:pPr>
      <w:r w:rsidRPr="00EE5AF4">
        <w:rPr>
          <w:rFonts w:eastAsia="SimSun"/>
          <w:lang w:val="x-none" w:eastAsia="x-none" w:bidi="ru-RU"/>
        </w:rPr>
        <w:t xml:space="preserve">Сформировать понятия </w:t>
      </w:r>
      <w:r w:rsidRPr="00EE5AF4">
        <w:rPr>
          <w:rFonts w:eastAsia="SimSun"/>
          <w:bCs/>
          <w:i/>
          <w:iCs/>
          <w:lang w:val="x-none" w:eastAsia="x-none" w:bidi="ru-RU"/>
        </w:rPr>
        <w:t>звонкий согласный звук, глухой согласный звук, мягкий согласный звук, твердый согласный звук.</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Сформировать навыки слогового анализа и синтеза слов, состоящих из двух слогов, одного слога, трех слогов.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Закрепить понятие </w:t>
      </w:r>
      <w:r w:rsidRPr="00EE5AF4">
        <w:rPr>
          <w:rFonts w:eastAsia="SimSun"/>
          <w:bCs/>
          <w:i/>
          <w:iCs/>
          <w:lang w:val="x-none" w:eastAsia="x-none" w:bidi="ru-RU"/>
        </w:rPr>
        <w:t>слог</w:t>
      </w:r>
      <w:r w:rsidRPr="00EE5AF4">
        <w:rPr>
          <w:rFonts w:eastAsia="SimSun"/>
          <w:lang w:val="x-none" w:eastAsia="x-none" w:bidi="ru-RU"/>
        </w:rPr>
        <w:t xml:space="preserve"> и умение оперировать им.</w:t>
      </w:r>
    </w:p>
    <w:p w:rsidR="00EE5AF4" w:rsidRDefault="00EE5AF4" w:rsidP="00EE5AF4">
      <w:pPr>
        <w:widowControl w:val="0"/>
        <w:spacing w:after="0" w:line="240" w:lineRule="auto"/>
        <w:ind w:firstLine="709"/>
        <w:jc w:val="center"/>
        <w:outlineLvl w:val="2"/>
        <w:rPr>
          <w:rFonts w:eastAsia="SimSun"/>
          <w:b/>
          <w:sz w:val="22"/>
          <w:szCs w:val="22"/>
          <w:lang w:val="x-none" w:eastAsia="x-none" w:bidi="ru-RU"/>
        </w:rPr>
      </w:pPr>
    </w:p>
    <w:p w:rsidR="00EE5AF4" w:rsidRDefault="00EE5AF4" w:rsidP="00EE5AF4">
      <w:pPr>
        <w:widowControl w:val="0"/>
        <w:spacing w:after="0" w:line="240" w:lineRule="auto"/>
        <w:ind w:firstLine="709"/>
        <w:jc w:val="center"/>
        <w:outlineLvl w:val="2"/>
        <w:rPr>
          <w:rFonts w:eastAsia="SimSun"/>
          <w:b/>
          <w:sz w:val="22"/>
          <w:szCs w:val="22"/>
          <w:lang w:val="x-none" w:eastAsia="x-none" w:bidi="ru-RU"/>
        </w:rPr>
      </w:pPr>
    </w:p>
    <w:p w:rsidR="00EE5AF4" w:rsidRPr="00EE5AF4" w:rsidRDefault="00EE5AF4" w:rsidP="00EE5AF4">
      <w:pPr>
        <w:widowControl w:val="0"/>
        <w:spacing w:after="0" w:line="240" w:lineRule="auto"/>
        <w:ind w:firstLine="709"/>
        <w:jc w:val="center"/>
        <w:outlineLvl w:val="2"/>
        <w:rPr>
          <w:rFonts w:eastAsia="SimSun"/>
          <w:b/>
          <w:sz w:val="22"/>
          <w:szCs w:val="22"/>
          <w:lang w:val="x-none" w:eastAsia="x-none" w:bidi="ru-RU"/>
        </w:rPr>
      </w:pPr>
      <w:r w:rsidRPr="00EE5AF4">
        <w:rPr>
          <w:rFonts w:eastAsia="SimSun"/>
          <w:b/>
          <w:sz w:val="22"/>
          <w:szCs w:val="22"/>
          <w:lang w:val="x-none" w:eastAsia="x-none" w:bidi="ru-RU"/>
        </w:rPr>
        <w:t>РАЗВИТИЕ СВЯЗНОЙ РЕЧИ И ФОРМИРОВАНИЕ</w:t>
      </w:r>
      <w:r w:rsidRPr="00EE5AF4">
        <w:rPr>
          <w:rFonts w:eastAsia="SimSun"/>
          <w:b/>
          <w:sz w:val="22"/>
          <w:szCs w:val="22"/>
          <w:lang w:val="x-none" w:eastAsia="x-none" w:bidi="ru-RU"/>
        </w:rPr>
        <w:br/>
        <w:t>КОММУНИКАТИВНЫХ НАВЫКОВ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умение отвечать на вопросы кратко и полно, задавать вопросы, вести диалог, выслушивать друг друга до конца.</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навык пересказа хорошо знакомых сказок и коротких текстов.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умение «оречевлять» игровую ситуацию и на этой основе развивать коммуникативную функцию речи.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Рекомендуемые игры и игровые упражнения: «Живые буквы», «Подними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r w:rsidRPr="00EE5AF4">
        <w:rPr>
          <w:rFonts w:eastAsia="SimSun"/>
          <w:vertAlign w:val="superscript"/>
          <w:lang w:val="x-none" w:eastAsia="x-none" w:bidi="ru-RU"/>
        </w:rPr>
        <w:footnoteReference w:id="59"/>
      </w:r>
      <w:r w:rsidRPr="00EE5AF4">
        <w:rPr>
          <w:rFonts w:eastAsia="SimSun"/>
          <w:lang w:val="x-none" w:eastAsia="x-none" w:bidi="ru-RU"/>
        </w:rPr>
        <w:t>.</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Рекомендуемые картины для рассматривания и обучения рассказыванию:</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«Повара», «На перекрестке», «На стройке», «Золотая рожь», «В пекарне», «Зима в городе»</w:t>
      </w:r>
      <w:r w:rsidRPr="00EE5AF4">
        <w:rPr>
          <w:rFonts w:eastAsia="SimSun"/>
          <w:vertAlign w:val="superscript"/>
          <w:lang w:val="x-none" w:eastAsia="x-none" w:bidi="ru-RU"/>
        </w:rPr>
        <w:footnoteReference w:id="60"/>
      </w:r>
      <w:r w:rsidRPr="00EE5AF4">
        <w:rPr>
          <w:rFonts w:eastAsia="SimSun"/>
          <w:lang w:val="x-none" w:eastAsia="x-none" w:bidi="ru-RU"/>
        </w:rPr>
        <w:t>, «Мы дежурим», «Мы играем в магазин»</w:t>
      </w:r>
      <w:r w:rsidRPr="00EE5AF4">
        <w:rPr>
          <w:rFonts w:eastAsia="SimSun"/>
          <w:vertAlign w:val="superscript"/>
          <w:lang w:val="x-none" w:eastAsia="x-none" w:bidi="ru-RU"/>
        </w:rPr>
        <w:footnoteReference w:id="61"/>
      </w:r>
      <w:r w:rsidRPr="00EE5AF4">
        <w:rPr>
          <w:rFonts w:eastAsia="SimSun"/>
          <w:lang w:val="x-none" w:eastAsia="x-none" w:bidi="ru-RU"/>
        </w:rPr>
        <w:t>, «На почте», «На прививку», «На музыкальном занятии»</w:t>
      </w:r>
      <w:r w:rsidRPr="00EE5AF4">
        <w:rPr>
          <w:rFonts w:eastAsia="SimSun"/>
          <w:vertAlign w:val="superscript"/>
          <w:lang w:val="x-none" w:eastAsia="x-none" w:bidi="ru-RU"/>
        </w:rPr>
        <w:footnoteReference w:id="62"/>
      </w:r>
      <w:r w:rsidRPr="00EE5AF4">
        <w:rPr>
          <w:rFonts w:eastAsia="SimSun"/>
          <w:lang w:val="x-none" w:eastAsia="x-none" w:bidi="ru-RU"/>
        </w:rPr>
        <w:t>, «Корова с теленком», «Лошади и жеребята» и др.</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Рекомендуемые серии картинок: «Котенок»</w:t>
      </w:r>
      <w:r w:rsidRPr="00EE5AF4">
        <w:rPr>
          <w:rFonts w:eastAsia="SimSun"/>
          <w:vertAlign w:val="superscript"/>
          <w:lang w:val="x-none" w:eastAsia="x-none" w:bidi="ru-RU"/>
        </w:rPr>
        <w:footnoteReference w:id="63"/>
      </w:r>
      <w:r w:rsidRPr="00EE5AF4">
        <w:rPr>
          <w:rFonts w:eastAsia="SimSun"/>
          <w:lang w:val="x-none" w:eastAsia="x-none" w:bidi="ru-RU"/>
        </w:rPr>
        <w:t>, «Воришка», «Подарок».</w:t>
      </w:r>
    </w:p>
    <w:p w:rsidR="00EE5AF4" w:rsidRPr="00EE5AF4" w:rsidRDefault="00EE5AF4" w:rsidP="00EE5AF4">
      <w:pPr>
        <w:widowControl w:val="0"/>
        <w:spacing w:after="0" w:line="240" w:lineRule="auto"/>
        <w:ind w:firstLine="709"/>
        <w:jc w:val="center"/>
        <w:outlineLvl w:val="2"/>
        <w:rPr>
          <w:rFonts w:eastAsia="SimSun"/>
          <w:lang w:val="x-none" w:eastAsia="x-none" w:bidi="ru-RU"/>
        </w:rPr>
      </w:pPr>
    </w:p>
    <w:p w:rsidR="00EE5AF4" w:rsidRPr="00EE5AF4" w:rsidRDefault="00EE5AF4" w:rsidP="00EE5AF4">
      <w:pPr>
        <w:widowControl w:val="0"/>
        <w:spacing w:after="0" w:line="240" w:lineRule="auto"/>
        <w:ind w:firstLine="709"/>
        <w:jc w:val="center"/>
        <w:outlineLvl w:val="2"/>
        <w:rPr>
          <w:rFonts w:eastAsia="SimSun"/>
          <w:b/>
          <w:sz w:val="22"/>
          <w:szCs w:val="22"/>
          <w:lang w:val="x-none" w:eastAsia="x-none" w:bidi="ru-RU"/>
        </w:rPr>
      </w:pPr>
      <w:r w:rsidRPr="00EE5AF4">
        <w:rPr>
          <w:rFonts w:eastAsia="SimSun"/>
          <w:b/>
          <w:sz w:val="22"/>
          <w:szCs w:val="22"/>
          <w:lang w:val="x-none" w:eastAsia="x-none" w:bidi="ru-RU"/>
        </w:rPr>
        <w:t>ОБУЧЕНИЕ ЭЛЕМЕНТАМ ГРАМОТЫ</w:t>
      </w:r>
      <w:r w:rsidRPr="00EE5AF4">
        <w:rPr>
          <w:rFonts w:eastAsia="SimSun"/>
          <w:b/>
          <w:sz w:val="22"/>
          <w:szCs w:val="22"/>
          <w:lang w:val="x-none" w:eastAsia="x-none" w:bidi="ru-RU"/>
        </w:rPr>
        <w:br/>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Закрепить понятие буквы и представление о том, чем </w:t>
      </w:r>
      <w:r w:rsidRPr="00EE5AF4">
        <w:rPr>
          <w:rFonts w:eastAsia="SimSun"/>
          <w:bCs/>
          <w:i/>
          <w:iCs/>
          <w:lang w:val="x-none" w:eastAsia="x-none" w:bidi="ru-RU"/>
        </w:rPr>
        <w:t>звук</w:t>
      </w:r>
      <w:r w:rsidRPr="00EE5AF4">
        <w:rPr>
          <w:rFonts w:eastAsia="SimSun"/>
          <w:lang w:val="x-none" w:eastAsia="x-none" w:bidi="ru-RU"/>
        </w:rPr>
        <w:t xml:space="preserve"> отличается от </w:t>
      </w:r>
      <w:r w:rsidRPr="00EE5AF4">
        <w:rPr>
          <w:rFonts w:eastAsia="SimSun"/>
          <w:bCs/>
          <w:i/>
          <w:iCs/>
          <w:lang w:val="x-none" w:eastAsia="x-none" w:bidi="ru-RU"/>
        </w:rPr>
        <w:t>буквы.</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Познакомить с буквами Б, Д, Г, Ф, В, Х, Ы, С, З, Ш, Ж, Э.</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Закрепить навык чтения слогов с пройденными буквами.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Сформировать навыки осознанного чтения слов и предложений с пройденными буквами.</w:t>
      </w:r>
    </w:p>
    <w:p w:rsidR="00EE5AF4" w:rsidRPr="00EE5AF4" w:rsidRDefault="00EE5AF4" w:rsidP="00EE5AF4">
      <w:pPr>
        <w:widowControl w:val="0"/>
        <w:spacing w:after="0" w:line="240" w:lineRule="auto"/>
        <w:ind w:firstLine="709"/>
        <w:jc w:val="both"/>
        <w:outlineLvl w:val="2"/>
        <w:rPr>
          <w:rFonts w:eastAsia="SimSun"/>
          <w:lang w:val="x-none" w:eastAsia="x-none" w:bidi="ru-RU"/>
        </w:rPr>
      </w:pPr>
      <w:r w:rsidRPr="00EE5AF4">
        <w:rPr>
          <w:rFonts w:eastAsia="SimSun"/>
          <w:lang w:val="x-none" w:eastAsia="x-none" w:bidi="ru-RU"/>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sidRPr="00EE5AF4">
        <w:rPr>
          <w:rFonts w:eastAsia="SimSun"/>
          <w:bCs/>
          <w:i/>
          <w:iCs/>
          <w:lang w:val="x-none" w:eastAsia="x-none" w:bidi="ru-RU"/>
        </w:rPr>
        <w:t>жи-ши</w:t>
      </w:r>
      <w:r w:rsidRPr="00EE5AF4">
        <w:rPr>
          <w:rFonts w:eastAsia="SimSun"/>
          <w:lang w:val="x-none" w:eastAsia="x-none" w:bidi="ru-RU"/>
        </w:rPr>
        <w:t xml:space="preserve"> с буквой И).</w:t>
      </w:r>
    </w:p>
    <w:p w:rsidR="00A00023" w:rsidRPr="00EE5AF4" w:rsidRDefault="00A00023" w:rsidP="008C42EE">
      <w:pPr>
        <w:shd w:val="clear" w:color="auto" w:fill="FFFFFF"/>
        <w:spacing w:after="255" w:line="270" w:lineRule="atLeast"/>
        <w:jc w:val="center"/>
        <w:rPr>
          <w:rFonts w:eastAsia="Times New Roman"/>
          <w:b/>
          <w:color w:val="333333"/>
          <w:sz w:val="36"/>
          <w:szCs w:val="36"/>
          <w:lang w:val="x-none" w:eastAsia="ru-RU"/>
        </w:rPr>
      </w:pPr>
    </w:p>
    <w:p w:rsidR="00FA675A" w:rsidRPr="00FA675A" w:rsidRDefault="00FA675A" w:rsidP="00FA675A">
      <w:pPr>
        <w:shd w:val="clear" w:color="auto" w:fill="FFFFFF"/>
        <w:spacing w:after="255" w:line="270" w:lineRule="atLeast"/>
        <w:jc w:val="both"/>
        <w:rPr>
          <w:rFonts w:eastAsia="Times New Roman"/>
          <w:b/>
          <w:i/>
          <w:color w:val="333333"/>
          <w:u w:val="single"/>
          <w:lang w:eastAsia="ru-RU"/>
        </w:rPr>
      </w:pPr>
      <w:r w:rsidRPr="00FA675A">
        <w:rPr>
          <w:rFonts w:eastAsia="Times New Roman"/>
          <w:b/>
          <w:i/>
          <w:color w:val="333333"/>
          <w:u w:val="single"/>
          <w:lang w:eastAsia="ru-RU"/>
        </w:rPr>
        <w:t>Художественно – эстетическое развитие</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w:t>
      </w:r>
      <w:r w:rsidRPr="00E80E0A">
        <w:rPr>
          <w:rFonts w:eastAsia="Times New Roman"/>
          <w:color w:val="333333"/>
          <w:lang w:eastAsia="ru-RU"/>
        </w:rPr>
        <w:lastRenderedPageBreak/>
        <w:t>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C50BEB" w:rsidRPr="00C50BEB" w:rsidRDefault="00C50BEB" w:rsidP="00C50BEB">
      <w:pPr>
        <w:widowControl w:val="0"/>
        <w:spacing w:after="0" w:line="240" w:lineRule="auto"/>
        <w:ind w:firstLine="709"/>
        <w:jc w:val="center"/>
        <w:outlineLvl w:val="2"/>
        <w:rPr>
          <w:rFonts w:eastAsia="SimSun"/>
          <w:b/>
          <w:lang w:val="x-none" w:eastAsia="x-none" w:bidi="ru-RU"/>
        </w:rPr>
      </w:pPr>
      <w:r w:rsidRPr="00C50BEB">
        <w:rPr>
          <w:rFonts w:eastAsia="SimSun"/>
          <w:b/>
          <w:sz w:val="22"/>
          <w:szCs w:val="22"/>
          <w:lang w:val="x-none" w:eastAsia="x-none" w:bidi="ru-RU"/>
        </w:rPr>
        <w:t>ИЗОБРАЗИТЕЛЬНАЯ ДЕЯТЕЛЬНОСТЬ</w:t>
      </w:r>
      <w:r w:rsidRPr="00C50BEB">
        <w:rPr>
          <w:rFonts w:eastAsia="SimSun"/>
          <w:b/>
          <w:lang w:val="x-none" w:eastAsia="x-none" w:bidi="ru-RU"/>
        </w:rPr>
        <w:br/>
      </w:r>
      <w:r w:rsidRPr="00C50BEB">
        <w:rPr>
          <w:rFonts w:eastAsia="SimSun"/>
          <w:b/>
          <w:bCs/>
          <w:i/>
          <w:iCs/>
          <w:lang w:val="x-none" w:eastAsia="x-none" w:bidi="ru-RU"/>
        </w:rPr>
        <w:t>Рисование</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передавать пространственное расположение предметов и явлений на листе бумаги, движение фигур и объектов.</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Совершенствовать композиционные умения.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 xml:space="preserve">Способствовать дальнейшему овладению разными способами рисования </w:t>
      </w:r>
      <w:r w:rsidRPr="00C50BEB">
        <w:rPr>
          <w:rFonts w:eastAsia="SimSun"/>
          <w:lang w:val="x-none" w:eastAsia="x-none" w:bidi="ru-RU"/>
        </w:rPr>
        <w:lastRenderedPageBreak/>
        <w:t>различными изобразительными материалами: гуашью, акварелью, цветными карандашами, цветными мелками, пастелью, угольным карандашом.</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Продолжать знакомить с народным декоративно-прикладным искусством (Полхов- Майдан, Городец, Гжель) и развивать декоративное творчество.Расширять и углублять представления о разных видах и жанрах изобразительного искусства: графике, живописи.</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Аппликация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создавать изображения предметов, декоративные и сюжетные композиции из геометрических фигур.</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Лепка</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создавать сюжетные композиции, объединяя фигуры и предметы в небольшие группы, предавать движения животных и людей.</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Знакомить детей с особенностями декоративной лепки, учить лепить людей, животных, птиц по типу народных игрушек.</w:t>
      </w:r>
    </w:p>
    <w:p w:rsidR="00C50BEB" w:rsidRPr="00C50BEB" w:rsidRDefault="00C50BEB" w:rsidP="00C50BEB">
      <w:pPr>
        <w:widowControl w:val="0"/>
        <w:spacing w:after="0" w:line="240" w:lineRule="auto"/>
        <w:ind w:firstLine="709"/>
        <w:jc w:val="center"/>
        <w:outlineLvl w:val="2"/>
        <w:rPr>
          <w:rFonts w:eastAsia="SimSun"/>
          <w:b/>
          <w:lang w:val="x-none" w:eastAsia="x-none" w:bidi="ru-RU"/>
        </w:rPr>
      </w:pPr>
    </w:p>
    <w:p w:rsidR="00C50BEB" w:rsidRPr="00C50BEB" w:rsidRDefault="00C50BEB" w:rsidP="00C50BEB">
      <w:pPr>
        <w:widowControl w:val="0"/>
        <w:spacing w:after="0" w:line="240" w:lineRule="auto"/>
        <w:ind w:firstLine="709"/>
        <w:jc w:val="center"/>
        <w:outlineLvl w:val="2"/>
        <w:rPr>
          <w:rFonts w:eastAsia="SimSun"/>
          <w:b/>
          <w:sz w:val="22"/>
          <w:szCs w:val="22"/>
          <w:lang w:val="x-none" w:eastAsia="x-none" w:bidi="ru-RU"/>
        </w:rPr>
      </w:pPr>
      <w:r w:rsidRPr="00C50BEB">
        <w:rPr>
          <w:rFonts w:eastAsia="SimSun"/>
          <w:b/>
          <w:sz w:val="22"/>
          <w:szCs w:val="22"/>
          <w:lang w:val="x-none" w:eastAsia="x-none" w:bidi="ru-RU"/>
        </w:rPr>
        <w:t>МУЗЫКАЛЬНОЕ РАЗВИТИЕ</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Развивать эмоциональную отзывчивость на музыку, прививать интерес и любовь к</w:t>
      </w:r>
      <w:r w:rsidRPr="00C50BEB">
        <w:rPr>
          <w:rFonts w:eastAsia="SimSun"/>
          <w:lang w:eastAsia="x-none" w:bidi="ru-RU"/>
        </w:rPr>
        <w:t xml:space="preserve"> </w:t>
      </w:r>
      <w:r w:rsidRPr="00C50BEB">
        <w:rPr>
          <w:rFonts w:eastAsia="SimSun"/>
          <w:lang w:val="x-none" w:eastAsia="x-none" w:bidi="ru-RU"/>
        </w:rPr>
        <w:t>ней.</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Формировать музыкальную культуру, знакомя с народной, классической и современной музыкой; с жизнью и творчеством известных композиторов.</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Продолжать развивать музыкальные способности, навыки пения и движения под музыку, игры на детских музыкальных инструментах.</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Слушание (восприятие) музыки</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различать жанры музыкальных произведений (песня, танец, марш), узнавать музыкальные произведения по вступлению, фрагменту мелодии.</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различать звуки по высоте в пределах квинты, звучание различных музыкальных инструментов (фортепиано, скрипка, балалайка, баян).</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Развивать умение слушать и оценивать качество пения и игру на музыкальных инструментах других детей.</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Пение</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lastRenderedPageBreak/>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Музыкально-ритмические движения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Прививать умение самостоятельно исполнять танцы и пляски, запоминая последовательность танцевальных движений.</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r w:rsidRPr="00C50BEB">
        <w:rPr>
          <w:rFonts w:eastAsia="SimSun"/>
          <w:bCs/>
          <w:i/>
          <w:iCs/>
          <w:lang w:val="x-none" w:eastAsia="x-none" w:bidi="ru-RU"/>
        </w:rPr>
        <w:t>Игра на детских музыкальных инструментах</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Отрабатывать навыки игры в ансамбле.</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Совершенствовать приемы игры на металлофоне и ударных инструментах, активизируя самостоятельность.</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Учить точно передавать мелодию, ритмический рисунок, одновременно начинать и заканчивать игру.</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Совершенствовать навык самостоятельного инструментального музицирования.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музыкальные произведения для слушания: П. Чайковский «Утренняя молитва», «Болезнь куклы», «Новая кукла», «Старинная французская песенка», «Марш деревянных солдатиков», «Полька»; М. Глинка «Детская полька»; Н. Римский- Корсаков «Колыбельная»; Р. Шуман «Первая потеря», «Смелый наездник»; Д. Шостакович «Марш», «Шарманка»; Д. Кабалевский «Походный марш», «Клоуны», «Вальс»; Г. Свиридов «Колыбельная», «Парень с гармошкой».</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для пения песенки: «Чики-чики-чикалочки», «Бай-качи, качи», «Андрей-воробей» и другие русские народные мелодии; «Осень пришла», «Новый год в окно стучится»</w:t>
      </w:r>
      <w:r w:rsidRPr="00C50BEB">
        <w:rPr>
          <w:rFonts w:eastAsia="SimSun"/>
          <w:vertAlign w:val="superscript"/>
          <w:lang w:val="x-none" w:eastAsia="x-none" w:bidi="ru-RU"/>
        </w:rPr>
        <w:footnoteReference w:id="64"/>
      </w:r>
      <w:r w:rsidRPr="00C50BEB">
        <w:rPr>
          <w:rFonts w:eastAsia="SimSun"/>
          <w:lang w:val="x-none" w:eastAsia="x-none" w:bidi="ru-RU"/>
        </w:rPr>
        <w:t>, «Рождественская песня» (муз. Е. Зарицкой, сл. И. Шевчук), «Земля полна чудес» (муз. Е. Зарицкой сл. М. Пляцковского)</w:t>
      </w:r>
      <w:r w:rsidRPr="00C50BEB">
        <w:rPr>
          <w:rFonts w:eastAsia="SimSun"/>
          <w:vertAlign w:val="superscript"/>
          <w:lang w:val="x-none" w:eastAsia="x-none" w:bidi="ru-RU"/>
        </w:rPr>
        <w:footnoteReference w:id="65"/>
      </w:r>
      <w:r w:rsidRPr="00C50BEB">
        <w:rPr>
          <w:rFonts w:eastAsia="SimSun"/>
          <w:lang w:val="x-none" w:eastAsia="x-none" w:bidi="ru-RU"/>
        </w:rPr>
        <w:t>, «Закружилась в небе осень», «Цветы полевые»</w:t>
      </w:r>
      <w:r w:rsidRPr="00C50BEB">
        <w:rPr>
          <w:rFonts w:eastAsia="SimSun"/>
          <w:vertAlign w:val="superscript"/>
          <w:lang w:val="x-none" w:eastAsia="x-none" w:bidi="ru-RU"/>
        </w:rPr>
        <w:footnoteReference w:id="66"/>
      </w:r>
      <w:r w:rsidRPr="00C50BEB">
        <w:rPr>
          <w:rFonts w:eastAsia="SimSun"/>
          <w:lang w:val="x-none" w:eastAsia="x-none" w:bidi="ru-RU"/>
        </w:rPr>
        <w:t xml:space="preserve">, «Спи, мой мишка» (муз. Г. </w:t>
      </w:r>
      <w:r w:rsidRPr="00C50BEB">
        <w:rPr>
          <w:rFonts w:eastAsia="SimSun"/>
          <w:lang w:val="x-none" w:eastAsia="x-none" w:bidi="ru-RU"/>
        </w:rPr>
        <w:lastRenderedPageBreak/>
        <w:t>Вихаревой, сл. Е. Тиличеевой), «Ну-ка, зайка, попляши» (муз. Г. Вихаревой, сл. А. Филиппенко,)</w:t>
      </w:r>
      <w:r w:rsidRPr="00C50BEB">
        <w:rPr>
          <w:rFonts w:eastAsia="SimSun"/>
          <w:vertAlign w:val="superscript"/>
          <w:lang w:val="x-none" w:eastAsia="x-none" w:bidi="ru-RU"/>
        </w:rPr>
        <w:footnoteReference w:id="67"/>
      </w:r>
      <w:r w:rsidRPr="00C50BEB">
        <w:rPr>
          <w:rFonts w:eastAsia="SimSun"/>
          <w:lang w:val="x-none" w:eastAsia="x-none" w:bidi="ru-RU"/>
        </w:rPr>
        <w:t>, Т. Потапенко, Е. Авдиенко «Листопад», А. Лившиц, М. Познанская «Журавли», А. Филиппенко, Т. Волгина «Урожайная», М. Иорданский, М. Клокова «Голубые санки», А. Филиппенко, Т. Волгина «Саночки», В. Витлин, С. Погореловский «Дед Мороз», Т. Потапенко, Н. Найденов «Новогодний хоровод», Г. Фрид, Н. Френкель «Песенка о весне», В. Герчик, Я. Аким «Песенка друзей», Е. Тиличеева, М. Ивенсен «Маме в день 8 марта», А. Филиппенко, Т. Волгина «По малину в сад пойдем», А. Филиппенко, Т. Волгина «Про лягушек и комара»; «Ой, бежит ручьем вода» (украинская народная песня), детские песенки В. Шаинского, Г. Струве по выбору музыкального руководителя.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пляски и танцы: «Танец с цветами», «Танец с лодочками», «Танец в парах»</w:t>
      </w:r>
      <w:r w:rsidRPr="00C50BEB">
        <w:rPr>
          <w:rFonts w:eastAsia="SimSun"/>
          <w:vertAlign w:val="superscript"/>
          <w:lang w:val="x-none" w:eastAsia="x-none" w:bidi="ru-RU"/>
        </w:rPr>
        <w:footnoteReference w:id="68"/>
      </w:r>
      <w:r w:rsidRPr="00C50BEB">
        <w:rPr>
          <w:rFonts w:eastAsia="SimSun"/>
          <w:lang w:val="x-none" w:eastAsia="x-none" w:bidi="ru-RU"/>
        </w:rPr>
        <w:t>, «Танец с маленькими палочками» (муз. О. Хромушина), «Танец с бубнами» (муз. Л. Келер)</w:t>
      </w:r>
      <w:r w:rsidRPr="00C50BEB">
        <w:rPr>
          <w:rFonts w:eastAsia="SimSun"/>
          <w:vertAlign w:val="superscript"/>
          <w:lang w:val="x-none" w:eastAsia="x-none" w:bidi="ru-RU"/>
        </w:rPr>
        <w:footnoteReference w:id="69"/>
      </w:r>
      <w:r w:rsidRPr="00C50BEB">
        <w:rPr>
          <w:rFonts w:eastAsia="SimSun"/>
          <w:lang w:val="x-none" w:eastAsia="x-none" w:bidi="ru-RU"/>
        </w:rPr>
        <w:t>, свободные пляски под различные плясовые мелодии, «Кот Васька» (муз. Г. Лобачева, сл. Н. Френкеля), «Теремок» (русская народная песня в обработке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игры и упражнения: «Зайцы и медведь» (муз. Н. Шаповаленко), «Лиса и утята» (муз. Ю. Слонова)</w:t>
      </w:r>
      <w:r w:rsidRPr="00C50BEB">
        <w:rPr>
          <w:rFonts w:eastAsia="SimSun"/>
          <w:vertAlign w:val="superscript"/>
          <w:lang w:val="x-none" w:eastAsia="x-none" w:bidi="ru-RU"/>
        </w:rPr>
        <w:footnoteReference w:id="70"/>
      </w:r>
      <w:r w:rsidRPr="00C50BEB">
        <w:rPr>
          <w:rFonts w:eastAsia="SimSun"/>
          <w:lang w:val="x-none" w:eastAsia="x-none" w:bidi="ru-RU"/>
        </w:rPr>
        <w:t>,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обработке Т. Потапенко), «Щучка» (русская народная игра), «Ручеек» (русская народная игра), «Дедушка Ермак» (русская народная игра), «Ворон» (русская народная прибаутка в обработке Е. Тиличеевой), «Ворон» (русская народная песня).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музыкально-дидактические игры: «Повтори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Рекомендуемые хороводы:</w:t>
      </w:r>
      <w:r w:rsidRPr="00C50BEB">
        <w:rPr>
          <w:rFonts w:eastAsia="SimSun"/>
          <w:lang w:val="x-none" w:eastAsia="x-none" w:bidi="ru-RU"/>
        </w:rPr>
        <w:tab/>
        <w:t>«Хоровод», «Новогодний хоровод»</w:t>
      </w:r>
      <w:r w:rsidRPr="00C50BEB">
        <w:rPr>
          <w:rFonts w:eastAsia="SimSun"/>
          <w:vertAlign w:val="superscript"/>
          <w:lang w:val="x-none" w:eastAsia="x-none" w:bidi="ru-RU"/>
        </w:rPr>
        <w:footnoteReference w:id="71"/>
      </w:r>
      <w:r w:rsidRPr="00C50BEB">
        <w:rPr>
          <w:rFonts w:eastAsia="SimSun"/>
          <w:lang w:val="x-none" w:eastAsia="x-none" w:bidi="ru-RU"/>
        </w:rPr>
        <w:t>, муз. Е.</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 xml:space="preserve">Тиличеевой, сл. М. Булатов «Песня про елочку», «Веснянка» (украинская народная мелодия в обработке С. Полонского), «Парная пляска» (чешская народная мелодия), «Дружные тройки» (муз. И. Штрауса), «Веселые дети» </w:t>
      </w:r>
      <w:r w:rsidRPr="00C50BEB">
        <w:rPr>
          <w:rFonts w:eastAsia="SimSun"/>
          <w:lang w:val="x-none" w:eastAsia="x-none" w:bidi="ru-RU"/>
        </w:rPr>
        <w:lastRenderedPageBreak/>
        <w:t>(литовская народная мелодия в обработке Т. Ломовой), «Пляска петрушек» (хорватская народная мелодия), «Пляска с ложками» (русская народная мелодия «Ах, вы сени»), «Где был, Иванушка?» (русская народная песня в обработке М. Иорданского), «Всем, Надюша, расскажи» (русская народная мелодия).</w:t>
      </w:r>
    </w:p>
    <w:p w:rsidR="00C50BEB" w:rsidRPr="00C50BEB" w:rsidRDefault="00C50BEB" w:rsidP="00C50BEB">
      <w:pPr>
        <w:widowControl w:val="0"/>
        <w:spacing w:after="0" w:line="240" w:lineRule="auto"/>
        <w:ind w:firstLine="709"/>
        <w:jc w:val="both"/>
        <w:outlineLvl w:val="2"/>
        <w:rPr>
          <w:rFonts w:eastAsia="SimSun"/>
          <w:lang w:val="x-none" w:eastAsia="x-none" w:bidi="ru-RU"/>
        </w:rPr>
      </w:pPr>
      <w:r w:rsidRPr="00C50BEB">
        <w:rPr>
          <w:rFonts w:eastAsia="SimSun"/>
          <w:lang w:val="x-none" w:eastAsia="x-none" w:bidi="ru-RU"/>
        </w:rPr>
        <w:t>Игра на музыкальных инструментах: русская народная песня «Калинка», русская народная песня «Во поле береза стояла», русская народная мелодия «Полянка».</w:t>
      </w:r>
    </w:p>
    <w:p w:rsidR="00C50BEB" w:rsidRPr="00C50BEB" w:rsidRDefault="00C50BEB" w:rsidP="00C50BEB">
      <w:pPr>
        <w:widowControl w:val="0"/>
        <w:spacing w:after="0" w:line="240" w:lineRule="auto"/>
        <w:ind w:firstLine="709"/>
        <w:jc w:val="both"/>
        <w:outlineLvl w:val="2"/>
        <w:rPr>
          <w:rFonts w:eastAsia="SimSun"/>
          <w:bCs/>
          <w:i/>
          <w:iCs/>
          <w:lang w:val="x-none" w:eastAsia="x-none" w:bidi="ru-RU"/>
        </w:rPr>
      </w:pPr>
    </w:p>
    <w:p w:rsidR="00C50BEB" w:rsidRPr="000C4C86" w:rsidRDefault="00C50BEB" w:rsidP="00C50BEB">
      <w:pPr>
        <w:widowControl w:val="0"/>
        <w:spacing w:after="0" w:line="240" w:lineRule="auto"/>
        <w:ind w:firstLine="709"/>
        <w:jc w:val="center"/>
        <w:outlineLvl w:val="2"/>
        <w:rPr>
          <w:rFonts w:eastAsia="SimSun"/>
          <w:b/>
          <w:lang w:val="x-none" w:eastAsia="x-none" w:bidi="ru-RU"/>
        </w:rPr>
      </w:pPr>
      <w:bookmarkStart w:id="31" w:name="_Hlk526157096"/>
      <w:r w:rsidRPr="000C4C86">
        <w:rPr>
          <w:rFonts w:eastAsia="SimSun"/>
          <w:b/>
          <w:bCs/>
          <w:i/>
          <w:iCs/>
          <w:lang w:val="x-none" w:eastAsia="x-none" w:bidi="ru-RU"/>
        </w:rPr>
        <w:t>Художественно-эстетическое развитие</w:t>
      </w:r>
      <w:r w:rsidRPr="000C4C86">
        <w:rPr>
          <w:rFonts w:eastAsia="SimSun"/>
          <w:b/>
          <w:bCs/>
          <w:i/>
          <w:iCs/>
          <w:lang w:val="x-none" w:eastAsia="x-none" w:bidi="ru-RU"/>
        </w:rPr>
        <w:br/>
      </w:r>
      <w:r w:rsidRPr="000C4C86">
        <w:rPr>
          <w:rFonts w:eastAsia="SimSun"/>
          <w:b/>
          <w:sz w:val="22"/>
          <w:szCs w:val="22"/>
          <w:lang w:val="x-none" w:eastAsia="x-none" w:bidi="ru-RU"/>
        </w:rPr>
        <w:t>ВОСПРИЯТИЕ ХУДОЖЕСТВЕННОЙ ЛИТЕРАТУРЫ</w:t>
      </w:r>
      <w:r w:rsidRPr="000C4C86">
        <w:rPr>
          <w:rFonts w:eastAsia="SimSun"/>
          <w:b/>
          <w:sz w:val="22"/>
          <w:szCs w:val="22"/>
          <w:vertAlign w:val="superscript"/>
          <w:lang w:val="x-none" w:eastAsia="x-none" w:bidi="ru-RU"/>
        </w:rPr>
        <w:footnoteReference w:id="72"/>
      </w:r>
    </w:p>
    <w:bookmarkEnd w:id="31"/>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Знакомить с жанровыми особенностями сказок, рассказов, стихотворений.</w:t>
      </w:r>
    </w:p>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Учить выразительно читать стихи, участвовать в инсценировках.</w:t>
      </w:r>
    </w:p>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Создавать условия для развития способностей и талантов, заложенных природой. Способствовать выражению эмоциональных проявлений.</w:t>
      </w:r>
    </w:p>
    <w:p w:rsidR="00C50BEB" w:rsidRPr="000C4C86" w:rsidRDefault="00C50BEB" w:rsidP="00C50BEB">
      <w:pPr>
        <w:widowControl w:val="0"/>
        <w:spacing w:after="0" w:line="240" w:lineRule="auto"/>
        <w:ind w:firstLine="709"/>
        <w:jc w:val="both"/>
        <w:outlineLvl w:val="2"/>
        <w:rPr>
          <w:rFonts w:eastAsia="SimSun"/>
          <w:lang w:val="x-none" w:eastAsia="x-none" w:bidi="ru-RU"/>
        </w:rPr>
      </w:pPr>
      <w:r w:rsidRPr="000C4C86">
        <w:rPr>
          <w:rFonts w:eastAsia="SimSun"/>
          <w:lang w:val="x-none" w:eastAsia="x-none" w:bidi="ru-RU"/>
        </w:rPr>
        <w:t>Рекомендуемая художественная литература. 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 Житков «Кружечка под елочкой»; Н. Калинина «Как Вася ловил рыбу»; В. Зотов «Дуб», «Клен», «Брусника», «Земляника», «Малина», «Лисички», «Мухомор», «Подберезовик»,«Снегирь», «Клест-еловик», «Божья коровка», «Кузнечик», «Ромашка», «Колокольчик», «Иван-да-Марья»; С. Воронин «Чистопородный Филя», Л. Воронкова «Таня выбирает елку», К. Булычев «Тайна третьей планеты»; Ш. Перро «Золушка», «Кот в сапогах»; Г. Х.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О.Высотской, Б. Заходера, З. Александровой</w:t>
      </w:r>
      <w:r w:rsidRPr="000C4C86">
        <w:rPr>
          <w:rFonts w:eastAsia="SimSun"/>
          <w:vertAlign w:val="superscript"/>
          <w:lang w:val="x-none" w:eastAsia="x-none" w:bidi="ru-RU"/>
        </w:rPr>
        <w:footnoteReference w:id="73"/>
      </w:r>
    </w:p>
    <w:p w:rsidR="00CF4439" w:rsidRDefault="00CF4439" w:rsidP="00CF4439">
      <w:pPr>
        <w:shd w:val="clear" w:color="auto" w:fill="FFFFFF"/>
        <w:spacing w:after="255" w:line="270" w:lineRule="atLeast"/>
        <w:jc w:val="both"/>
        <w:rPr>
          <w:rFonts w:eastAsia="Times New Roman"/>
          <w:b/>
          <w:color w:val="333333"/>
          <w:sz w:val="32"/>
          <w:szCs w:val="32"/>
          <w:lang w:eastAsia="ru-RU"/>
        </w:rPr>
      </w:pPr>
    </w:p>
    <w:p w:rsidR="00CF4439" w:rsidRPr="00E80E0A" w:rsidRDefault="00CF4439" w:rsidP="00CF4439">
      <w:pPr>
        <w:shd w:val="clear" w:color="auto" w:fill="FFFFFF"/>
        <w:spacing w:after="255" w:line="270" w:lineRule="atLeast"/>
        <w:jc w:val="both"/>
        <w:rPr>
          <w:rFonts w:eastAsia="Times New Roman"/>
          <w:color w:val="333333"/>
          <w:lang w:eastAsia="ru-RU"/>
        </w:rPr>
      </w:pPr>
      <w:r w:rsidRPr="00CF4439">
        <w:rPr>
          <w:rFonts w:eastAsia="Times New Roman"/>
          <w:b/>
          <w:color w:val="333333"/>
          <w:sz w:val="32"/>
          <w:szCs w:val="32"/>
          <w:lang w:eastAsia="ru-RU"/>
        </w:rPr>
        <w:t>В ходе физического воспитания</w:t>
      </w:r>
      <w:r w:rsidRPr="00E80E0A">
        <w:rPr>
          <w:rFonts w:eastAsia="Times New Roman"/>
          <w:color w:val="333333"/>
          <w:lang w:eastAsia="ru-RU"/>
        </w:rPr>
        <w:t xml:space="preserve"> обучающихся с ТНР большое значение приобретает формирование у обучающихся осознанного понимания </w:t>
      </w:r>
      <w:r w:rsidRPr="00E80E0A">
        <w:rPr>
          <w:rFonts w:eastAsia="Times New Roman"/>
          <w:color w:val="333333"/>
          <w:lang w:eastAsia="ru-RU"/>
        </w:rPr>
        <w:lastRenderedPageBreak/>
        <w:t>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CF4439" w:rsidRPr="00CF4439" w:rsidRDefault="00CF4439" w:rsidP="00CF4439">
      <w:pPr>
        <w:widowControl w:val="0"/>
        <w:spacing w:after="0" w:line="240" w:lineRule="auto"/>
        <w:ind w:firstLine="709"/>
        <w:jc w:val="center"/>
        <w:outlineLvl w:val="2"/>
        <w:rPr>
          <w:rFonts w:eastAsia="SimSun"/>
          <w:b/>
          <w:bCs/>
          <w:i/>
          <w:iCs/>
          <w:lang w:val="x-none" w:eastAsia="x-none" w:bidi="ru-RU"/>
        </w:rPr>
      </w:pPr>
      <w:bookmarkStart w:id="32" w:name="_Hlk526157604"/>
      <w:r w:rsidRPr="00CF4439">
        <w:rPr>
          <w:rFonts w:eastAsia="SimSun"/>
          <w:b/>
          <w:bCs/>
          <w:i/>
          <w:iCs/>
          <w:lang w:val="x-none" w:eastAsia="x-none" w:bidi="ru-RU"/>
        </w:rPr>
        <w:t>Физическое развитие</w:t>
      </w:r>
      <w:r w:rsidRPr="00CF4439">
        <w:rPr>
          <w:rFonts w:eastAsia="SimSun"/>
          <w:b/>
          <w:bCs/>
          <w:i/>
          <w:iCs/>
          <w:lang w:val="x-none" w:eastAsia="x-none" w:bidi="ru-RU"/>
        </w:rPr>
        <w:br/>
      </w:r>
    </w:p>
    <w:bookmarkEnd w:id="32"/>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Использовать такие формы работы, как игры-соревнования, эстафеты.</w:t>
      </w:r>
    </w:p>
    <w:p w:rsidR="00CF4439" w:rsidRPr="00CF4439" w:rsidRDefault="00CF4439" w:rsidP="00CF4439">
      <w:pPr>
        <w:widowControl w:val="0"/>
        <w:spacing w:after="0" w:line="240" w:lineRule="auto"/>
        <w:ind w:firstLine="709"/>
        <w:jc w:val="both"/>
        <w:outlineLvl w:val="2"/>
        <w:rPr>
          <w:rFonts w:eastAsia="SimSun"/>
          <w:bCs/>
          <w:i/>
          <w:iCs/>
          <w:lang w:val="x-none" w:eastAsia="x-none" w:bidi="ru-RU"/>
        </w:rPr>
      </w:pPr>
      <w:r w:rsidRPr="00CF4439">
        <w:rPr>
          <w:rFonts w:eastAsia="SimSun"/>
          <w:bCs/>
          <w:i/>
          <w:iCs/>
          <w:lang w:val="x-none" w:eastAsia="x-none" w:bidi="ru-RU"/>
        </w:rPr>
        <w:t>Основные движения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Ходьба и бег.</w:t>
      </w:r>
      <w:r w:rsidRPr="00CF4439">
        <w:rPr>
          <w:rFonts w:eastAsia="SimSun"/>
          <w:lang w:val="x-none" w:eastAsia="x-none" w:bidi="ru-RU"/>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Совершенствовать навыки бега на носках, с высоким подниманием колена, в колонне по одному, по двое, «змейкой», врассыпную, с преодолением </w:t>
      </w:r>
      <w:r w:rsidRPr="00CF4439">
        <w:rPr>
          <w:rFonts w:eastAsia="SimSun"/>
          <w:lang w:val="x-none" w:eastAsia="x-none" w:bidi="ru-RU"/>
        </w:rPr>
        <w:lastRenderedPageBreak/>
        <w:t>препятствий, по наклонной доске вверх и вниз на носках.</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Совершенствовать навыки ходьбы в чередовании с бегом, бега с различной скоростью, с изменением скорости, челночного бега.</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Ползание и лазание.</w:t>
      </w:r>
      <w:r w:rsidRPr="00CF4439">
        <w:rPr>
          <w:rFonts w:eastAsia="SimSun"/>
          <w:lang w:val="x-none" w:eastAsia="x-none" w:bidi="ru-RU"/>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Прыжки.</w:t>
      </w:r>
      <w:r w:rsidRPr="00CF4439">
        <w:rPr>
          <w:rFonts w:eastAsia="SimSun"/>
          <w:lang w:val="x-none" w:eastAsia="x-none" w:bidi="ru-RU"/>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w:t>
      </w:r>
      <w:r w:rsidRPr="00CF4439">
        <w:rPr>
          <w:rFonts w:eastAsia="SimSun"/>
          <w:lang w:eastAsia="x-none"/>
        </w:rPr>
        <w:t>(</w:t>
      </w:r>
      <w:r w:rsidRPr="00CF4439">
        <w:rPr>
          <w:rFonts w:eastAsia="SimSun"/>
          <w:lang w:val="x-none" w:eastAsia="x-none" w:bidi="en-US"/>
        </w:rPr>
        <w:t>h</w:t>
      </w:r>
      <w:r w:rsidRPr="00CF4439">
        <w:rPr>
          <w:rFonts w:eastAsia="SimSun"/>
          <w:lang w:eastAsia="x-none"/>
        </w:rPr>
        <w:t>=3</w:t>
      </w:r>
      <w:r w:rsidRPr="00CF4439">
        <w:rPr>
          <w:rFonts w:eastAsia="SimSun"/>
          <w:lang w:val="x-none" w:eastAsia="x-none" w:bidi="ru-RU"/>
        </w:rPr>
        <w:t>—5 см), качающуюся, вращающуюся; с одной ноги на другую вперед и назад на двух ногах, шагом и бегом.</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Катание, ловля, бросание.</w:t>
      </w:r>
      <w:r w:rsidRPr="00CF4439">
        <w:rPr>
          <w:rFonts w:eastAsia="SimSun"/>
          <w:lang w:val="x-none" w:eastAsia="x-none" w:bidi="ru-RU"/>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w:t>
      </w:r>
    </w:p>
    <w:p w:rsidR="00CF4439" w:rsidRPr="00CF4439" w:rsidRDefault="00CF4439" w:rsidP="009E3F6B">
      <w:pPr>
        <w:widowControl w:val="0"/>
        <w:numPr>
          <w:ilvl w:val="0"/>
          <w:numId w:val="52"/>
        </w:numPr>
        <w:spacing w:after="0" w:line="240" w:lineRule="auto"/>
        <w:jc w:val="both"/>
        <w:outlineLvl w:val="2"/>
        <w:rPr>
          <w:rFonts w:eastAsia="SimSun"/>
          <w:lang w:val="x-none" w:eastAsia="x-none" w:bidi="ru-RU"/>
        </w:rPr>
      </w:pPr>
      <w:r w:rsidRPr="00CF4439">
        <w:rPr>
          <w:rFonts w:eastAsia="SimSun"/>
          <w:lang w:val="x-none" w:eastAsia="x-none" w:bidi="ru-RU"/>
        </w:rPr>
        <w:t>—5 м).</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Ритмическая гимнастика.</w:t>
      </w:r>
      <w:r w:rsidRPr="00CF4439">
        <w:rPr>
          <w:rFonts w:eastAsia="SimSun"/>
          <w:lang w:val="x-none" w:eastAsia="x-none" w:bidi="ru-RU"/>
        </w:rPr>
        <w:t xml:space="preserve">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w:t>
      </w:r>
      <w:r w:rsidRPr="00CF4439">
        <w:rPr>
          <w:rFonts w:eastAsia="SimSun"/>
          <w:lang w:val="x-none" w:eastAsia="x-none" w:bidi="ru-RU"/>
        </w:rPr>
        <w:lastRenderedPageBreak/>
        <w:t>музыки. Учить детей импровизировать под различные мелодии (марши, песни, танцы).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Строевые упражнения.</w:t>
      </w:r>
      <w:r w:rsidRPr="00CF4439">
        <w:rPr>
          <w:rFonts w:eastAsia="SimSun"/>
          <w:lang w:val="x-none" w:eastAsia="x-none" w:bidi="ru-RU"/>
        </w:rPr>
        <w:t xml:space="preserve"> 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CF4439" w:rsidRPr="00CF4439" w:rsidRDefault="00CF4439" w:rsidP="00CF4439">
      <w:pPr>
        <w:widowControl w:val="0"/>
        <w:spacing w:after="0" w:line="240" w:lineRule="auto"/>
        <w:ind w:firstLine="709"/>
        <w:jc w:val="both"/>
        <w:outlineLvl w:val="2"/>
        <w:rPr>
          <w:rFonts w:eastAsia="SimSun"/>
          <w:bCs/>
          <w:i/>
          <w:iCs/>
          <w:lang w:val="x-none" w:eastAsia="x-none" w:bidi="ru-RU"/>
        </w:rPr>
      </w:pPr>
      <w:r w:rsidRPr="00CF4439">
        <w:rPr>
          <w:rFonts w:eastAsia="SimSun"/>
          <w:bCs/>
          <w:i/>
          <w:iCs/>
          <w:lang w:val="x-none" w:eastAsia="x-none" w:bidi="ru-RU"/>
        </w:rPr>
        <w:t>Общеразвивающие упражнения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CF4439" w:rsidRPr="00CF4439" w:rsidRDefault="00CF4439" w:rsidP="00CF4439">
      <w:pPr>
        <w:widowControl w:val="0"/>
        <w:spacing w:after="0" w:line="240" w:lineRule="auto"/>
        <w:ind w:firstLine="709"/>
        <w:jc w:val="both"/>
        <w:outlineLvl w:val="2"/>
        <w:rPr>
          <w:rFonts w:eastAsia="SimSun"/>
          <w:bCs/>
          <w:i/>
          <w:iCs/>
          <w:lang w:val="x-none" w:eastAsia="x-none" w:bidi="ru-RU"/>
        </w:rPr>
      </w:pPr>
      <w:r w:rsidRPr="00CF4439">
        <w:rPr>
          <w:rFonts w:eastAsia="SimSun"/>
          <w:bCs/>
          <w:i/>
          <w:iCs/>
          <w:lang w:val="x-none" w:eastAsia="x-none" w:bidi="ru-RU"/>
        </w:rPr>
        <w:t>Спортивные упражнения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Формировать умение играть в спортивные игры: городки (элементы), баскетбол (элементы), футбол (элементы), хоккей (элементы).</w:t>
      </w:r>
    </w:p>
    <w:p w:rsidR="00CF4439" w:rsidRPr="00CF4439" w:rsidRDefault="00CF4439" w:rsidP="00CF4439">
      <w:pPr>
        <w:widowControl w:val="0"/>
        <w:spacing w:after="0" w:line="240" w:lineRule="auto"/>
        <w:ind w:firstLine="709"/>
        <w:jc w:val="both"/>
        <w:outlineLvl w:val="2"/>
        <w:rPr>
          <w:rFonts w:eastAsia="SimSun"/>
          <w:bCs/>
          <w:i/>
          <w:iCs/>
          <w:lang w:val="x-none" w:eastAsia="x-none" w:bidi="ru-RU"/>
        </w:rPr>
      </w:pPr>
      <w:r w:rsidRPr="00CF4439">
        <w:rPr>
          <w:rFonts w:eastAsia="SimSun"/>
          <w:bCs/>
          <w:i/>
          <w:iCs/>
          <w:lang w:val="x-none" w:eastAsia="x-none" w:bidi="ru-RU"/>
        </w:rPr>
        <w:t>Подвижные игры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Формировать умение участвовать в играх-соревнованиях и играх-эстафетах, учить самостоятельно организовывать подвижные игры.</w:t>
      </w:r>
    </w:p>
    <w:p w:rsidR="00CF4439" w:rsidRPr="00CF4439" w:rsidRDefault="00CF4439" w:rsidP="00CF4439">
      <w:pPr>
        <w:widowControl w:val="0"/>
        <w:spacing w:after="0" w:line="240" w:lineRule="auto"/>
        <w:ind w:firstLine="709"/>
        <w:jc w:val="both"/>
        <w:outlineLvl w:val="2"/>
        <w:rPr>
          <w:rFonts w:eastAsia="SimSun"/>
          <w:lang w:val="x-none" w:eastAsia="x-none" w:bidi="ru-RU"/>
        </w:rPr>
      </w:pPr>
      <w:bookmarkStart w:id="33" w:name="bookmark63"/>
      <w:r w:rsidRPr="00CF4439">
        <w:rPr>
          <w:rFonts w:eastAsia="SimSun"/>
          <w:lang w:val="x-none" w:eastAsia="x-none" w:bidi="ru-RU"/>
        </w:rPr>
        <w:lastRenderedPageBreak/>
        <w:t>Рекомендуемые игры и упражнения</w:t>
      </w:r>
      <w:bookmarkEnd w:id="33"/>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Игры с бегом:</w:t>
      </w:r>
      <w:r w:rsidRPr="00CF4439">
        <w:rPr>
          <w:rFonts w:eastAsia="SimSun"/>
          <w:lang w:val="x-none" w:eastAsia="x-none" w:bidi="ru-RU"/>
        </w:rPr>
        <w:t xml:space="preserve"> «Пятнашки», «Пятнашки со скакалкой», «Бег с препятствиями», «Птицы и клетка», «Лиса и зайцы», «Сорви шапку», «Поймай дракона за хвост», «Коршун и наседка», «Палочка-выручалочка», «Кто больше». Пятнашки с вызовом», «Рыбки», «Домик у дерева», «Заяц без домика», «Два круга», «Бег по кругу», «Паровоз и вагоны», «Караси и щука», «Воробьи и вороны», «Тяни-толкай»</w:t>
      </w:r>
      <w:r w:rsidRPr="00CF4439">
        <w:rPr>
          <w:rFonts w:eastAsia="SimSun"/>
          <w:vertAlign w:val="superscript"/>
          <w:lang w:val="x-none" w:eastAsia="x-none" w:bidi="ru-RU"/>
        </w:rPr>
        <w:footnoteReference w:id="74"/>
      </w:r>
      <w:r w:rsidRPr="00CF4439">
        <w:rPr>
          <w:rFonts w:eastAsia="SimSun"/>
          <w:lang w:val="x-none" w:eastAsia="x-none" w:bidi="ru-RU"/>
        </w:rPr>
        <w:t>. «Мы — веселые ребята», «Караси и щука», «Хитрая лиса», «Успей пробежать»</w:t>
      </w:r>
      <w:r w:rsidRPr="00CF4439">
        <w:rPr>
          <w:rFonts w:eastAsia="SimSun"/>
          <w:vertAlign w:val="superscript"/>
          <w:lang w:val="x-none" w:eastAsia="x-none" w:bidi="ru-RU"/>
        </w:rPr>
        <w:footnoteReference w:id="75"/>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Игры с прыжками:</w:t>
      </w:r>
      <w:r w:rsidRPr="00CF4439">
        <w:rPr>
          <w:rFonts w:eastAsia="SimSun"/>
          <w:lang w:val="x-none" w:eastAsia="x-none" w:bidi="ru-RU"/>
        </w:rPr>
        <w:t xml:space="preserve"> «Прыжки по кочкам», «Цапля», «Скакалка», «Кот и воробей», «Поймай лягушку». Игры с мячом: «Стой!», «Догони мяч», «Попрыгунчики», «Мяч — соседу». «Чемпионы скакалки», «Бой петухов», «Солнечные зайчики», «Ворон-синица», «Тройной прыжок»</w:t>
      </w:r>
      <w:r w:rsidRPr="00CF4439">
        <w:rPr>
          <w:rFonts w:eastAsia="SimSun"/>
          <w:vertAlign w:val="superscript"/>
          <w:lang w:val="x-none" w:eastAsia="x-none" w:bidi="ru-RU"/>
        </w:rPr>
        <w:footnoteReference w:id="76"/>
      </w:r>
      <w:r w:rsidRPr="00CF4439">
        <w:rPr>
          <w:rFonts w:eastAsia="SimSun"/>
          <w:lang w:val="x-none" w:eastAsia="x-none" w:bidi="ru-RU"/>
        </w:rPr>
        <w:t>. «Лови не лови». «Кто скорее?», «Пастух и стадо», «Удочка»</w:t>
      </w:r>
      <w:r w:rsidRPr="00CF4439">
        <w:rPr>
          <w:rFonts w:eastAsia="SimSun"/>
          <w:vertAlign w:val="superscript"/>
          <w:lang w:val="x-none" w:eastAsia="x-none" w:bidi="ru-RU"/>
        </w:rPr>
        <w:footnoteReference w:id="77"/>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Игры с обручем:</w:t>
      </w:r>
      <w:r w:rsidRPr="00CF4439">
        <w:rPr>
          <w:rFonts w:eastAsia="SimSun"/>
          <w:lang w:val="x-none" w:eastAsia="x-none" w:bidi="ru-RU"/>
        </w:rPr>
        <w:t xml:space="preserve"> «Бег сороконожек», «Догони обруч», «Прокати обруч», «Пробеги сквозь обруч», «Мячом в обруч». «Колодец», «Попади в обруч», «Кто быстрее», «Успей стать в обруч», «Эстафета с препятствиями»</w:t>
      </w:r>
      <w:r w:rsidRPr="00CF4439">
        <w:rPr>
          <w:rFonts w:eastAsia="SimSun"/>
          <w:vertAlign w:val="superscript"/>
          <w:lang w:val="x-none" w:eastAsia="x-none" w:bidi="ru-RU"/>
        </w:rPr>
        <w:footnoteReference w:id="78"/>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Словесные игры:</w:t>
      </w:r>
      <w:r w:rsidRPr="00CF4439">
        <w:rPr>
          <w:rFonts w:eastAsia="SimSun"/>
          <w:lang w:val="x-none" w:eastAsia="x-none" w:bidi="ru-RU"/>
        </w:rPr>
        <w:t xml:space="preserve"> «И мы!», «Много друзей», Закончи слово», «Дразнилки», «Цапки». «Назови правильно», «Повтори-ка», «Подражание», «Путаница», «Назови дни недели»</w:t>
      </w:r>
      <w:r w:rsidRPr="00CF4439">
        <w:rPr>
          <w:rFonts w:eastAsia="SimSun"/>
          <w:vertAlign w:val="superscript"/>
          <w:lang w:val="x-none" w:eastAsia="x-none" w:bidi="ru-RU"/>
        </w:rPr>
        <w:footnoteReference w:id="79"/>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«Кого нет», «Маланья», «Наоборот», «Чепуха»</w:t>
      </w:r>
      <w:r w:rsidRPr="00CF4439">
        <w:rPr>
          <w:rFonts w:eastAsia="SimSun"/>
          <w:vertAlign w:val="superscript"/>
          <w:lang w:val="x-none" w:eastAsia="x-none" w:bidi="ru-RU"/>
        </w:rPr>
        <w:footnoteReference w:id="80"/>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Зимние игры:</w:t>
      </w:r>
      <w:r w:rsidRPr="00CF4439">
        <w:rPr>
          <w:rFonts w:eastAsia="SimSun"/>
          <w:lang w:val="x-none" w:eastAsia="x-none" w:bidi="ru-RU"/>
        </w:rPr>
        <w:t xml:space="preserve"> «Снеговик», «Гонки снежных комов», «Медведи», «Сумей поймать», «Снежки». «Снежком в цель», «Палочку в снег», «Засада», «Защита», «Два Мороза» </w:t>
      </w:r>
      <w:r w:rsidRPr="00CF4439">
        <w:rPr>
          <w:rFonts w:eastAsia="SimSun"/>
          <w:vertAlign w:val="superscript"/>
          <w:lang w:val="x-none" w:eastAsia="x-none" w:bidi="ru-RU"/>
        </w:rPr>
        <w:footnoteReference w:id="81"/>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Игровые поединки:</w:t>
      </w:r>
      <w:r w:rsidRPr="00CF4439">
        <w:rPr>
          <w:rFonts w:eastAsia="SimSun"/>
          <w:lang w:val="x-none" w:eastAsia="x-none" w:bidi="ru-RU"/>
        </w:rPr>
        <w:t xml:space="preserve"> «Попади в бутылку», «Кто дальше», «Наступи на ногу», «Точный поворот», «Собери яблоки» </w:t>
      </w:r>
      <w:r w:rsidRPr="00CF4439">
        <w:rPr>
          <w:rFonts w:eastAsia="SimSun"/>
          <w:vertAlign w:val="superscript"/>
          <w:lang w:val="x-none" w:eastAsia="x-none" w:bidi="ru-RU"/>
        </w:rPr>
        <w:t>147</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bCs/>
          <w:i/>
          <w:iCs/>
          <w:lang w:val="x-none" w:eastAsia="x-none" w:bidi="ru-RU"/>
        </w:rPr>
        <w:t>Эстафетные игры:</w:t>
      </w:r>
      <w:r w:rsidRPr="00CF4439">
        <w:rPr>
          <w:rFonts w:eastAsia="SimSun"/>
          <w:lang w:val="x-none" w:eastAsia="x-none" w:bidi="ru-RU"/>
        </w:rPr>
        <w:t xml:space="preserve"> «Забей гвоздь», «Эстафета с поворотами», «Эстафета с загадками», «Палочка», «Круговая эстафета»</w:t>
      </w:r>
      <w:r w:rsidRPr="00CF4439">
        <w:rPr>
          <w:rFonts w:eastAsia="SimSun"/>
          <w:vertAlign w:val="superscript"/>
          <w:lang w:val="x-none" w:eastAsia="x-none" w:bidi="ru-RU"/>
        </w:rPr>
        <w:t>148</w:t>
      </w:r>
      <w:r w:rsidRPr="00CF4439">
        <w:rPr>
          <w:rFonts w:eastAsia="SimSun"/>
          <w:lang w:val="x-none" w:eastAsia="x-none" w:bidi="ru-RU"/>
        </w:rPr>
        <w:t>.</w:t>
      </w:r>
    </w:p>
    <w:p w:rsidR="00CF4439" w:rsidRPr="00CF4439" w:rsidRDefault="00CF4439" w:rsidP="00CF4439">
      <w:pPr>
        <w:widowControl w:val="0"/>
        <w:spacing w:after="0" w:line="240" w:lineRule="auto"/>
        <w:ind w:firstLine="709"/>
        <w:jc w:val="both"/>
        <w:outlineLvl w:val="2"/>
        <w:rPr>
          <w:rFonts w:eastAsia="SimSun"/>
          <w:lang w:val="x-none" w:eastAsia="x-none" w:bidi="ru-RU"/>
        </w:rPr>
      </w:pPr>
    </w:p>
    <w:p w:rsidR="00CF4439" w:rsidRPr="00CF4439" w:rsidRDefault="00CF4439" w:rsidP="00CF4439">
      <w:pPr>
        <w:widowControl w:val="0"/>
        <w:spacing w:after="0" w:line="240" w:lineRule="auto"/>
        <w:ind w:firstLine="709"/>
        <w:jc w:val="center"/>
        <w:outlineLvl w:val="2"/>
        <w:rPr>
          <w:rFonts w:eastAsia="SimSun"/>
          <w:b/>
          <w:sz w:val="24"/>
          <w:szCs w:val="24"/>
          <w:lang w:val="x-none" w:eastAsia="x-none" w:bidi="ru-RU"/>
        </w:rPr>
      </w:pPr>
      <w:r w:rsidRPr="00CF4439">
        <w:rPr>
          <w:rFonts w:eastAsia="SimSun"/>
          <w:b/>
          <w:sz w:val="24"/>
          <w:szCs w:val="24"/>
          <w:lang w:val="x-none" w:eastAsia="x-none" w:bidi="ru-RU"/>
        </w:rPr>
        <w:t>ОВЛАДЕНИЕ ЭЛЕМЕНТАРНЫМИ НОРМАМИ И ПРАВИЛАМИ</w:t>
      </w:r>
      <w:r w:rsidRPr="00CF4439">
        <w:rPr>
          <w:rFonts w:eastAsia="SimSun"/>
          <w:b/>
          <w:sz w:val="24"/>
          <w:szCs w:val="24"/>
          <w:lang w:val="x-none" w:eastAsia="x-none" w:bidi="ru-RU"/>
        </w:rPr>
        <w:br/>
        <w:t>ЗДОРОВОГО ОБРАЗА ЖИЗНИ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lastRenderedPageBreak/>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Продолжать формировать правильную осанку, проводить профилактику плоскостопия.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Совершенствовать навыки самообслуживания, умения следить за состоянием одежды, прически, чистотой рук и ногтей.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Расширять представления о строении организма человека и его функционировании. Расширять представления о здоровом образе жизни и факторах, разрушающих здоровье человека. Формировать потребность в здоровом образе жизни.</w:t>
      </w:r>
    </w:p>
    <w:p w:rsidR="00CF4439" w:rsidRPr="00CF4439" w:rsidRDefault="00CF4439" w:rsidP="00CF4439">
      <w:pPr>
        <w:widowControl w:val="0"/>
        <w:spacing w:after="0" w:line="240" w:lineRule="auto"/>
        <w:ind w:firstLine="709"/>
        <w:jc w:val="both"/>
        <w:outlineLvl w:val="2"/>
        <w:rPr>
          <w:rFonts w:eastAsia="SimSun"/>
          <w:lang w:val="x-none" w:eastAsia="x-none" w:bidi="ru-RU"/>
        </w:rPr>
      </w:pPr>
    </w:p>
    <w:p w:rsidR="00CF4439" w:rsidRPr="00CF4439" w:rsidRDefault="00CF4439" w:rsidP="00CF4439">
      <w:pPr>
        <w:widowControl w:val="0"/>
        <w:spacing w:after="0" w:line="240" w:lineRule="auto"/>
        <w:ind w:firstLine="709"/>
        <w:jc w:val="center"/>
        <w:outlineLvl w:val="2"/>
        <w:rPr>
          <w:rFonts w:eastAsia="SimSun"/>
          <w:u w:val="single"/>
          <w:vertAlign w:val="superscript"/>
          <w:lang w:val="x-none" w:eastAsia="x-none" w:bidi="ru-RU"/>
        </w:rPr>
      </w:pPr>
      <w:r w:rsidRPr="00CF4439">
        <w:rPr>
          <w:rFonts w:eastAsia="SimSun"/>
          <w:b/>
          <w:u w:val="single"/>
          <w:lang w:val="x-none" w:eastAsia="x-none" w:bidi="ru-RU"/>
        </w:rPr>
        <w:t>Диагностика развития ребенка старшего дошкольного возраста с ОНР</w:t>
      </w:r>
      <w:r w:rsidRPr="00CF4439">
        <w:rPr>
          <w:rFonts w:eastAsia="SimSun"/>
          <w:u w:val="single"/>
          <w:vertAlign w:val="superscript"/>
          <w:lang w:val="x-none" w:eastAsia="x-none" w:bidi="ru-RU"/>
        </w:rPr>
        <w:t>149</w:t>
      </w:r>
    </w:p>
    <w:p w:rsidR="00CF4439" w:rsidRPr="00CF4439" w:rsidRDefault="00CF4439" w:rsidP="00CF4439">
      <w:pPr>
        <w:widowControl w:val="0"/>
        <w:spacing w:after="0" w:line="240" w:lineRule="auto"/>
        <w:ind w:firstLine="709"/>
        <w:jc w:val="center"/>
        <w:outlineLvl w:val="2"/>
        <w:rPr>
          <w:rFonts w:eastAsia="SimSun"/>
          <w:lang w:val="x-none" w:eastAsia="x-none"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1855"/>
        <w:gridCol w:w="347"/>
        <w:gridCol w:w="347"/>
        <w:gridCol w:w="347"/>
        <w:gridCol w:w="347"/>
        <w:gridCol w:w="347"/>
        <w:gridCol w:w="347"/>
        <w:gridCol w:w="347"/>
        <w:gridCol w:w="4426"/>
      </w:tblGrid>
      <w:tr w:rsidR="00CF4439" w:rsidRPr="00CF4439" w:rsidTr="00D27BDB">
        <w:trPr>
          <w:trHeight w:hRule="exact" w:val="720"/>
          <w:jc w:val="center"/>
        </w:trPr>
        <w:tc>
          <w:tcPr>
            <w:tcW w:w="898"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п/п</w:t>
            </w:r>
          </w:p>
        </w:tc>
        <w:tc>
          <w:tcPr>
            <w:tcW w:w="1855"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Фамилия, имя</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1</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2</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3</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4</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5</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6</w:t>
            </w:r>
          </w:p>
        </w:tc>
        <w:tc>
          <w:tcPr>
            <w:tcW w:w="347" w:type="dxa"/>
            <w:tcBorders>
              <w:top w:val="single" w:sz="4" w:space="0" w:color="auto"/>
              <w:left w:val="single" w:sz="4" w:space="0" w:color="auto"/>
              <w:bottom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7</w:t>
            </w:r>
          </w:p>
        </w:tc>
        <w:tc>
          <w:tcPr>
            <w:tcW w:w="4426" w:type="dxa"/>
            <w:tcBorders>
              <w:top w:val="single" w:sz="4" w:space="0" w:color="auto"/>
              <w:left w:val="single" w:sz="4" w:space="0" w:color="auto"/>
              <w:bottom w:val="single" w:sz="4" w:space="0" w:color="auto"/>
              <w:right w:val="single" w:sz="4" w:space="0" w:color="auto"/>
            </w:tcBorders>
            <w:shd w:val="clear" w:color="auto" w:fill="FFFFFF"/>
            <w:vAlign w:val="bottom"/>
          </w:tcPr>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общего и речевого развития</w:t>
            </w:r>
          </w:p>
        </w:tc>
      </w:tr>
    </w:tbl>
    <w:p w:rsidR="00CF4439" w:rsidRPr="00CF4439" w:rsidRDefault="00CF4439" w:rsidP="00CF4439">
      <w:pPr>
        <w:widowControl w:val="0"/>
        <w:spacing w:after="0" w:line="240" w:lineRule="auto"/>
        <w:ind w:firstLine="709"/>
        <w:jc w:val="both"/>
        <w:outlineLvl w:val="2"/>
        <w:rPr>
          <w:rFonts w:eastAsia="SimSun"/>
          <w:lang w:val="x-none" w:eastAsia="x-none" w:bidi="ru-RU"/>
        </w:rPr>
      </w:pPr>
    </w:p>
    <w:p w:rsidR="00CF4439" w:rsidRPr="00CF4439" w:rsidRDefault="00CF4439" w:rsidP="00CF4439">
      <w:pPr>
        <w:widowControl w:val="0"/>
        <w:spacing w:after="0" w:line="240" w:lineRule="auto"/>
        <w:ind w:left="709"/>
        <w:jc w:val="both"/>
        <w:outlineLvl w:val="2"/>
        <w:rPr>
          <w:rFonts w:eastAsia="SimSun"/>
          <w:lang w:val="x-none" w:eastAsia="x-none" w:bidi="ru-RU"/>
        </w:rPr>
      </w:pPr>
    </w:p>
    <w:p w:rsidR="00CF4439" w:rsidRPr="00CF4439" w:rsidRDefault="00CF4439" w:rsidP="00CF4439">
      <w:pPr>
        <w:widowControl w:val="0"/>
        <w:spacing w:after="0" w:line="240" w:lineRule="auto"/>
        <w:ind w:firstLine="709"/>
        <w:jc w:val="both"/>
        <w:outlineLvl w:val="2"/>
        <w:rPr>
          <w:rFonts w:eastAsia="SimSun"/>
          <w:lang w:val="x-none" w:eastAsia="x-none" w:bidi="ru-RU"/>
        </w:rPr>
      </w:pPr>
      <w:bookmarkStart w:id="34" w:name="bookmark64"/>
      <w:r w:rsidRPr="00CF4439">
        <w:rPr>
          <w:rFonts w:eastAsia="SimSun"/>
          <w:lang w:val="x-none" w:eastAsia="x-none" w:bidi="ru-RU"/>
        </w:rPr>
        <w:t>Примечание</w:t>
      </w:r>
      <w:bookmarkEnd w:id="34"/>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эмоциональной сферы, неречевых психических функций;</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моторной сферы;</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импрессивной речи, состояние фонематического восприятия;</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экспрессивной речи, состояние активного словаря;</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экспрессивной речи, состояние грамматического строя речи;</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экспрессивной речи, состояние связной речи;</w:t>
      </w:r>
    </w:p>
    <w:p w:rsidR="00CF4439" w:rsidRPr="00CF4439" w:rsidRDefault="00CF4439" w:rsidP="009E3F6B">
      <w:pPr>
        <w:widowControl w:val="0"/>
        <w:numPr>
          <w:ilvl w:val="0"/>
          <w:numId w:val="53"/>
        </w:numPr>
        <w:spacing w:after="0" w:line="240" w:lineRule="auto"/>
        <w:jc w:val="both"/>
        <w:outlineLvl w:val="2"/>
        <w:rPr>
          <w:rFonts w:eastAsia="SimSun"/>
          <w:lang w:val="x-none" w:eastAsia="x-none" w:bidi="ru-RU"/>
        </w:rPr>
      </w:pPr>
      <w:r w:rsidRPr="00CF4439">
        <w:rPr>
          <w:rFonts w:eastAsia="SimSun"/>
          <w:lang w:val="x-none" w:eastAsia="x-none" w:bidi="ru-RU"/>
        </w:rPr>
        <w:t>— уровень развития экспрессивной речи, состояние фонетической стороны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bookmarkStart w:id="35" w:name="bookmark65"/>
      <w:r w:rsidRPr="00CF4439">
        <w:rPr>
          <w:rFonts w:eastAsia="SimSun"/>
          <w:lang w:val="x-none" w:eastAsia="x-none" w:bidi="ru-RU"/>
        </w:rPr>
        <w:t>Высокий уровень</w:t>
      </w:r>
      <w:bookmarkEnd w:id="35"/>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эмоциональной сферы, неречевых психических функций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сразу вступает в контакт. Эмоциональные реакции адекватны и устойчивы. Ребенок эмоционально стабилен.</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без ошибок дифференцирует звучание нескольких игрушек, определяет направление звука, воспроизводит предложенные педагогом ритмы.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Ребенок различает и соотносит 10 основных и оттеночных цветов, различает </w:t>
      </w:r>
      <w:r w:rsidRPr="00CF4439">
        <w:rPr>
          <w:rFonts w:eastAsia="SimSun"/>
          <w:lang w:val="x-none" w:eastAsia="x-none" w:bidi="ru-RU"/>
        </w:rPr>
        <w:lastRenderedPageBreak/>
        <w:t>предложенные геометрические формы.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без труда складывает картинку из 4—6 частей со всеми видами разреза; складывает из палочек предложенные изображения.</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моторной сферы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Общая и ручная моторика и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В мимической мускулатуре движения выполняются в полном объеме и точно, синкинезии отсутствуют.</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импрессивной речи, состояние фонематического восприятия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Пассивный словарь ребенка соответствует возрастной норме. Ребенок может показать</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понимает смысл отельных предложений, хорошо понимает связную речь.</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без ошибок дифференцирует как оппозиционные звуки, не смешиваемые в произношении, так и смешиваемые в произношении.</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активного словаря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 предметов.</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грамматического строя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грамматического строя речи соответствует возрастной норме.</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lastRenderedPageBreak/>
        <w:t>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Ребенок образовывает существительные с уменьшительно-ласкательными суффиксами и названия детенышей животных.</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грамматического строя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связной речи соответствует возрастной норме. Ребенок без помощи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взрослого пересказывает небольшой текст с опорой на картинки.</w:t>
      </w:r>
    </w:p>
    <w:p w:rsidR="00CF4439" w:rsidRPr="00CF4439" w:rsidRDefault="00CF4439" w:rsidP="009E3F6B">
      <w:pPr>
        <w:widowControl w:val="0"/>
        <w:numPr>
          <w:ilvl w:val="0"/>
          <w:numId w:val="54"/>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фонетической стороны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нарушает звуконаполняемость и слоговую структуру слов.</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Состояние звукопроизношения соответствует возрастной норме.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без ошибок повторяет слоги с оппозиционными звуками, выделяет начальный ударный гласный из слов.</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Средний уровень</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эмоциональной сферы, неречевых психических функций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сразу и избирательно вступает в контакт, но его эмоциональные реакции адекватны и устойчивы. Ребенок эмоционально стабилен.</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дифференцирует звучание нескольких игрушек, определяет направление звука, воспроизводит предложенные педагогом ритмы, но при этом иногда допускает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различает и соотносит 10 основных и оттеночных цветов, различает предложенные геометрические формы, но при этом иногда допускает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При ориентировке в пространстве и в схеме собственного тела ребенок допускает единичные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складывает картинку из 4—6 частей со всеми видами разреза; складывает из палочек предложенные изображения при небольшой помощи взрослого.</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моторной сферы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Общая и ручная моторика ребенка развиты несколько ниже возрастной нормы, все движения выполняются не в полном объеме, в замедленном или ускоренном темпе. Координация движений несколько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 но делает это не достаточно легко и ловко.</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В мимической мускулатуре движения выполняются не всегда в полном объеме и не всегда точно, присутствуют синкинезии.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Артикуляционная моторика несколько нарушена, движения выполняются </w:t>
      </w:r>
      <w:r w:rsidRPr="00CF4439">
        <w:rPr>
          <w:rFonts w:eastAsia="SimSun"/>
          <w:lang w:val="x-none" w:eastAsia="x-none" w:bidi="ru-RU"/>
        </w:rPr>
        <w:lastRenderedPageBreak/>
        <w:t>не в полном объеме и не всегда точно; переключаемость снижена; присутствуют синкинезии и тремор; саливация повышенная.</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импрессивной речи, состояние фонематического восприятия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Пассивный словарь ребенка несколько ниже возрастной норме. Ребенок может</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показать по просьбе логопеда несколько предметов или объектов, относящихся к одному понятию, но при этом может допустить единичные ошибки. Ребенок может показать на предложенных картинках названные логопедом действия, но при этом 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понимает смысл отдельных предложений, понимает связную речь, но может допускать единичные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дифференцирует как оппозиционные звуки, не смешиваемые в произношении, так и смешиваемые в произношении, но при этом допускает единичные ошибки.</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активного словаря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экспрессивного словаря несколько ниже нормы.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грамматического строя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грамматического строя речи ребенка несколько ниже возрастной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норме.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w:t>
      </w:r>
      <w:r w:rsidRPr="00CF4439">
        <w:rPr>
          <w:rFonts w:eastAsia="SimSun"/>
          <w:lang w:val="x-none" w:eastAsia="x-none" w:bidi="ru-RU"/>
        </w:rPr>
        <w:lastRenderedPageBreak/>
        <w:t>суффиксами и названия детенышей животных ребенок допускает отдельные ошибки.</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связной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связной речи несколько ниже возрастной нормы. Ребенок без помощи взрослого не может пересказать небольшой текст с опорой на картинки.</w:t>
      </w:r>
    </w:p>
    <w:p w:rsidR="00CF4439" w:rsidRPr="00CF4439" w:rsidRDefault="00CF4439" w:rsidP="009E3F6B">
      <w:pPr>
        <w:widowControl w:val="0"/>
        <w:numPr>
          <w:ilvl w:val="0"/>
          <w:numId w:val="55"/>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фонетической стороны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грубо нарушает звуконаполняемость и слоговую структуру слов.</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Нарушено произношение 4—6 звуков. Объем дыхания не достаточный,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продолжительность выдоха не достаточная, сила голоса и модуляция в норме. Темп и ритм речи, паузация нормальные. Ребенок употребляет основные виды интонации.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повторяет слоги с оппозиционными звуками, выделяет начальный ударный гласный из слов, допуская отдельные ошибки.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Низкий уровень</w:t>
      </w:r>
    </w:p>
    <w:p w:rsidR="00CF4439" w:rsidRPr="00CF4439" w:rsidRDefault="00CF4439" w:rsidP="009E3F6B">
      <w:pPr>
        <w:widowControl w:val="0"/>
        <w:numPr>
          <w:ilvl w:val="0"/>
          <w:numId w:val="56"/>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эмоциональной сферы, неречевых психических функций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сразу вступает в контакт или отказывается вступать в контакт. Эмоциональные реакции не адекватны и не устойчивы. Ребенок эмоционально лабилен.</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дифференцирует звучание нескольких игрушек, не определяет направление звука, не воспроизводит предложенные педагогом ритмы, либо совершает множественные ошибки при выполнении указанных заданий.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различает и не соотносит 10 основных и оттеночных цветов, не различает предложенные геометрические формы, либо допускает множественные ошибки при выполнении указанных заданий.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плохо ориентируется в пространстве и в схеме собственного тела, не может показать по просьбе взрослого предметы, которые находятся вверху, внизу, впереди, сзади, слева, справа); не может показать правый глаз, левый глаз, правое ухо, левое ухо, либо допускает множественные ошибки при выполнении указанных заданий.</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с трудом складывает картинку из 4—6 частей со всеми видами разреза; с трудом складывает из палочек предложенные изображения, либо вообще не может выполнить предложенных заданий даже с помощью взрослого.</w:t>
      </w:r>
    </w:p>
    <w:p w:rsidR="00CF4439" w:rsidRPr="00CF4439" w:rsidRDefault="00CF4439" w:rsidP="009E3F6B">
      <w:pPr>
        <w:widowControl w:val="0"/>
        <w:numPr>
          <w:ilvl w:val="0"/>
          <w:numId w:val="56"/>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моторной сферы</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Общая и ручная моторика и ребенка развиты ниже возрастной нормы, все движения выполняются не в полном объеме, в замедленном или ускоренном темпе. Координация движений грубо нарушена. Ребенок моторно неловкий. Ребенок не умеет правильно держать карандаш, не может без помощи рисовать прямые, ломаные, замкнутые линии, человека; не умеет застегивать и расстегивать пуговицы, завязывать и развязывать шнурки.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В мимической мускулатуре движения выполняются не в полном объеме и не достаточно точно, присутствуют синкинезии.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Артикуляционная моторика нарушена. Движения выполняются не в полном объеме и не достаточно точно; переключаемость снижена; присутствуют </w:t>
      </w:r>
      <w:r w:rsidRPr="00CF4439">
        <w:rPr>
          <w:rFonts w:eastAsia="SimSun"/>
          <w:lang w:val="x-none" w:eastAsia="x-none" w:bidi="ru-RU"/>
        </w:rPr>
        <w:lastRenderedPageBreak/>
        <w:t>синкинезии и тремор; саливация значительно повышена.</w:t>
      </w:r>
    </w:p>
    <w:p w:rsidR="00CF4439" w:rsidRPr="00CF4439" w:rsidRDefault="00CF4439" w:rsidP="009E3F6B">
      <w:pPr>
        <w:widowControl w:val="0"/>
        <w:numPr>
          <w:ilvl w:val="0"/>
          <w:numId w:val="56"/>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импрессивной речи, состояние фонематического восприятия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Пассивный словарь ребенка не соответствует возрастной норме. Ребенок не может</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показать по просьбе логопеда по несколько предметов или объектов, относящихся к одному понятию; не может показать на предложенных картинках названные логопедом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уменьшительно-ласкательные суффиксы существительных, не дифференцирует формы единственного и множественного числа глаголов, глаголы с приставками.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понимает смысл отдельных предложений, плохо понимает связную речь.</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w:t>
      </w:r>
    </w:p>
    <w:p w:rsidR="00CF4439" w:rsidRPr="00CF4439" w:rsidRDefault="00CF4439" w:rsidP="009E3F6B">
      <w:pPr>
        <w:widowControl w:val="0"/>
        <w:numPr>
          <w:ilvl w:val="0"/>
          <w:numId w:val="56"/>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активного словаря</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экспрессивного словаря не соответствует возрасту.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w:t>
      </w:r>
    </w:p>
    <w:p w:rsidR="00CF4439" w:rsidRPr="00CF4439" w:rsidRDefault="00CF4439" w:rsidP="009E3F6B">
      <w:pPr>
        <w:widowControl w:val="0"/>
        <w:numPr>
          <w:ilvl w:val="0"/>
          <w:numId w:val="56"/>
        </w:numPr>
        <w:spacing w:after="0" w:line="240" w:lineRule="auto"/>
        <w:jc w:val="both"/>
        <w:outlineLvl w:val="2"/>
        <w:rPr>
          <w:rFonts w:eastAsia="SimSun"/>
          <w:bCs/>
          <w:i/>
          <w:iCs/>
          <w:lang w:val="x-none" w:eastAsia="x-none" w:bidi="ru-RU"/>
        </w:rPr>
      </w:pPr>
      <w:r w:rsidRPr="00CF4439">
        <w:rPr>
          <w:rFonts w:eastAsia="SimSun"/>
          <w:bCs/>
          <w:i/>
          <w:iCs/>
          <w:lang w:val="x-none" w:eastAsia="x-none" w:bidi="ru-RU"/>
        </w:rPr>
        <w:t>Развитие экспрессивной речи, состояние грамматического строя речи</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Уровень развития грамматического строя речи не соответствует возрастной норме.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множественные ошибки при образовании существительных с уменьшительно-ласкательными суффиксами и названий детенышей животных.</w:t>
      </w:r>
    </w:p>
    <w:p w:rsidR="00CF4439" w:rsidRPr="00CF4439" w:rsidRDefault="00CF4439" w:rsidP="009E3F6B">
      <w:pPr>
        <w:widowControl w:val="0"/>
        <w:numPr>
          <w:ilvl w:val="0"/>
          <w:numId w:val="56"/>
        </w:numPr>
        <w:spacing w:after="0" w:line="240" w:lineRule="auto"/>
        <w:jc w:val="both"/>
        <w:outlineLvl w:val="2"/>
        <w:rPr>
          <w:rFonts w:eastAsia="SimSun"/>
          <w:lang w:val="x-none" w:eastAsia="x-none" w:bidi="ru-RU"/>
        </w:rPr>
      </w:pPr>
      <w:r w:rsidRPr="00CF4439">
        <w:rPr>
          <w:rFonts w:eastAsia="SimSun"/>
          <w:bCs/>
          <w:i/>
          <w:iCs/>
          <w:lang w:val="x-none" w:eastAsia="x-none" w:bidi="ru-RU"/>
        </w:rPr>
        <w:t xml:space="preserve">Развитие экспрессивной речи, состояние грамматического строя речи </w:t>
      </w:r>
      <w:r w:rsidRPr="00CF4439">
        <w:rPr>
          <w:rFonts w:eastAsia="SimSun"/>
          <w:lang w:val="x-none" w:eastAsia="x-none" w:bidi="ru-RU"/>
        </w:rPr>
        <w:t>Уровень развития связной речи ребенка не соответствует возрастной норме и гораздо</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 xml:space="preserve">ниже ее. Ребенок не может пересказать небольшой текст с опорой на </w:t>
      </w:r>
      <w:r w:rsidRPr="00CF4439">
        <w:rPr>
          <w:rFonts w:eastAsia="SimSun"/>
          <w:lang w:val="x-none" w:eastAsia="x-none" w:bidi="ru-RU"/>
        </w:rPr>
        <w:lastRenderedPageBreak/>
        <w:t>картинки и с помощью взрослого.</w:t>
      </w:r>
    </w:p>
    <w:p w:rsidR="00CF4439" w:rsidRPr="00CF4439" w:rsidRDefault="00CF4439" w:rsidP="009E3F6B">
      <w:pPr>
        <w:widowControl w:val="0"/>
        <w:numPr>
          <w:ilvl w:val="0"/>
          <w:numId w:val="56"/>
        </w:numPr>
        <w:spacing w:after="0" w:line="240" w:lineRule="auto"/>
        <w:jc w:val="both"/>
        <w:outlineLvl w:val="2"/>
        <w:rPr>
          <w:rFonts w:eastAsia="SimSun"/>
          <w:lang w:val="x-none" w:eastAsia="x-none" w:bidi="ru-RU"/>
        </w:rPr>
      </w:pPr>
      <w:r w:rsidRPr="00CF4439">
        <w:rPr>
          <w:rFonts w:eastAsia="SimSun"/>
          <w:bCs/>
          <w:i/>
          <w:iCs/>
          <w:lang w:val="x-none" w:eastAsia="x-none" w:bidi="ru-RU"/>
        </w:rPr>
        <w:t xml:space="preserve">Развитие экспрессивной речи, состояние фонетической стороны речи </w:t>
      </w:r>
      <w:r w:rsidRPr="00CF4439">
        <w:rPr>
          <w:rFonts w:eastAsia="SimSun"/>
          <w:lang w:val="x-none" w:eastAsia="x-none" w:bidi="ru-RU"/>
        </w:rPr>
        <w:t>Ребенок грубо нарушает звуконаполняемость и слоговую структуру слов.</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Состояние звукопроизношения не соответствует возрастной норме, нарушено</w:t>
      </w:r>
    </w:p>
    <w:p w:rsidR="00CF4439" w:rsidRP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произношение 10 и более звуков. Объем дыхания не достаточный, выдох короткий, голоса слабый, сиплый, хриплый, модуляция нарушена. Темп и ритм речи нарушены, паузация нарушена. Ребенок не употребляет основные виды интонации. Речь не интонирована.</w:t>
      </w:r>
    </w:p>
    <w:p w:rsidR="00CF4439" w:rsidRDefault="00CF4439" w:rsidP="00CF4439">
      <w:pPr>
        <w:widowControl w:val="0"/>
        <w:spacing w:after="0" w:line="240" w:lineRule="auto"/>
        <w:ind w:firstLine="709"/>
        <w:jc w:val="both"/>
        <w:outlineLvl w:val="2"/>
        <w:rPr>
          <w:rFonts w:eastAsia="SimSun"/>
          <w:lang w:val="x-none" w:eastAsia="x-none" w:bidi="ru-RU"/>
        </w:rPr>
      </w:pPr>
      <w:r w:rsidRPr="00CF4439">
        <w:rPr>
          <w:rFonts w:eastAsia="SimSun"/>
          <w:lang w:val="x-none" w:eastAsia="x-none" w:bidi="ru-RU"/>
        </w:rPr>
        <w:t>Ребенок не может без ошибок повторять слоги с оппозиционными звуками, не выделяет начальный ударный гласный из слов.</w:t>
      </w:r>
    </w:p>
    <w:p w:rsidR="00BB0E7A" w:rsidRDefault="00BB0E7A" w:rsidP="00CF4439">
      <w:pPr>
        <w:widowControl w:val="0"/>
        <w:spacing w:after="0" w:line="240" w:lineRule="auto"/>
        <w:ind w:firstLine="709"/>
        <w:jc w:val="both"/>
        <w:outlineLvl w:val="2"/>
        <w:rPr>
          <w:rFonts w:eastAsia="SimSun"/>
          <w:lang w:val="x-none" w:eastAsia="x-none" w:bidi="ru-RU"/>
        </w:rPr>
      </w:pPr>
    </w:p>
    <w:p w:rsidR="00BB0E7A" w:rsidRDefault="00BB0E7A" w:rsidP="00CF4439">
      <w:pPr>
        <w:widowControl w:val="0"/>
        <w:spacing w:after="0" w:line="240" w:lineRule="auto"/>
        <w:ind w:firstLine="709"/>
        <w:jc w:val="both"/>
        <w:outlineLvl w:val="2"/>
        <w:rPr>
          <w:rFonts w:eastAsia="SimSun"/>
          <w:lang w:val="x-none" w:eastAsia="x-none" w:bidi="ru-RU"/>
        </w:rPr>
      </w:pPr>
    </w:p>
    <w:p w:rsidR="00BB0E7A" w:rsidRDefault="00BB0E7A" w:rsidP="00CF4439">
      <w:pPr>
        <w:widowControl w:val="0"/>
        <w:spacing w:after="0" w:line="240" w:lineRule="auto"/>
        <w:ind w:firstLine="709"/>
        <w:jc w:val="both"/>
        <w:outlineLvl w:val="2"/>
        <w:rPr>
          <w:rFonts w:eastAsia="SimSun"/>
          <w:lang w:val="x-none" w:eastAsia="x-none" w:bidi="ru-RU"/>
        </w:rPr>
      </w:pPr>
    </w:p>
    <w:p w:rsidR="00D1295A" w:rsidRDefault="00D1295A" w:rsidP="00D1295A">
      <w:pPr>
        <w:shd w:val="clear" w:color="auto" w:fill="FFFFFF"/>
        <w:spacing w:after="255" w:line="270" w:lineRule="atLeast"/>
        <w:rPr>
          <w:rFonts w:eastAsia="Times New Roman"/>
          <w:b/>
          <w:color w:val="333333"/>
          <w:sz w:val="36"/>
          <w:szCs w:val="36"/>
          <w:lang w:eastAsia="ru-RU"/>
        </w:rPr>
      </w:pPr>
      <w:r>
        <w:rPr>
          <w:rFonts w:eastAsia="Times New Roman"/>
          <w:b/>
          <w:color w:val="333333"/>
          <w:sz w:val="36"/>
          <w:szCs w:val="36"/>
          <w:lang w:eastAsia="ru-RU"/>
        </w:rPr>
        <w:t>Подготовительная группа</w:t>
      </w:r>
    </w:p>
    <w:p w:rsidR="003A7A34" w:rsidRPr="00112116" w:rsidRDefault="003A7A34" w:rsidP="003A7A34">
      <w:pPr>
        <w:widowControl w:val="0"/>
        <w:tabs>
          <w:tab w:val="left" w:pos="284"/>
        </w:tabs>
        <w:spacing w:after="0" w:line="317" w:lineRule="exact"/>
        <w:ind w:firstLine="740"/>
        <w:jc w:val="both"/>
        <w:rPr>
          <w:rFonts w:eastAsia="Times New Roman"/>
        </w:rPr>
      </w:pPr>
      <w:r w:rsidRPr="00112116">
        <w:rPr>
          <w:rFonts w:eastAsia="Times New Roman"/>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3A7A34" w:rsidRPr="00112116" w:rsidRDefault="003A7A34" w:rsidP="003A7A34">
      <w:pPr>
        <w:widowControl w:val="0"/>
        <w:tabs>
          <w:tab w:val="left" w:pos="284"/>
        </w:tabs>
        <w:spacing w:after="0" w:line="317" w:lineRule="exact"/>
        <w:ind w:firstLine="740"/>
        <w:jc w:val="both"/>
        <w:rPr>
          <w:rFonts w:eastAsia="Times New Roman"/>
        </w:rPr>
      </w:pPr>
      <w:r w:rsidRPr="00112116">
        <w:rPr>
          <w:rFonts w:eastAsia="Times New Roman"/>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 xml:space="preserve">Однако дети могут испытывать трудности при анализе пространственного </w:t>
      </w:r>
      <w:r w:rsidRPr="00112116">
        <w:rPr>
          <w:rFonts w:eastAsia="Times New Roman"/>
        </w:rPr>
        <w:lastRenderedPageBreak/>
        <w:t>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A7A34" w:rsidRPr="00112116" w:rsidRDefault="003A7A34" w:rsidP="003A7A34">
      <w:pPr>
        <w:widowControl w:val="0"/>
        <w:tabs>
          <w:tab w:val="left" w:pos="284"/>
          <w:tab w:val="left" w:pos="5736"/>
        </w:tabs>
        <w:spacing w:after="0" w:line="322" w:lineRule="exact"/>
        <w:ind w:firstLine="740"/>
        <w:jc w:val="both"/>
        <w:rPr>
          <w:rFonts w:eastAsia="Times New Roman"/>
        </w:rPr>
      </w:pPr>
      <w:r w:rsidRPr="00112116">
        <w:rPr>
          <w:rFonts w:eastAsia="Times New Roman"/>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w:t>
      </w:r>
      <w:r w:rsidRPr="00112116">
        <w:rPr>
          <w:rFonts w:eastAsia="Times New Roman"/>
        </w:rPr>
        <w:tab/>
        <w:t>представления о смене времён</w:t>
      </w:r>
    </w:p>
    <w:p w:rsidR="003A7A34" w:rsidRPr="00112116" w:rsidRDefault="003A7A34" w:rsidP="003A7A34">
      <w:pPr>
        <w:widowControl w:val="0"/>
        <w:tabs>
          <w:tab w:val="left" w:pos="284"/>
        </w:tabs>
        <w:spacing w:after="0" w:line="322" w:lineRule="exact"/>
        <w:jc w:val="both"/>
        <w:rPr>
          <w:rFonts w:eastAsia="Times New Roman"/>
        </w:rPr>
      </w:pPr>
      <w:r w:rsidRPr="00112116">
        <w:rPr>
          <w:rFonts w:eastAsia="Times New Roman"/>
        </w:rPr>
        <w:t>года, дня и ночи, об увеличении и уменьшении объектов в результате различных воздействий, представления о развитии и т.д.</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Развитие воображения в этом возрасте позволяет детям сочинять достаточно оригинальные и последовательно разворачивающиеся истории.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Игровые действия детей становятся более сложными, обретают особый смысл, который не всегда открывается взрослому. Игровое пространство усложняется.</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w:t>
      </w:r>
      <w:r w:rsidRPr="00112116">
        <w:rPr>
          <w:rFonts w:eastAsia="Times New Roman"/>
        </w:rPr>
        <w:lastRenderedPageBreak/>
        <w:t>и девочек. Мальчики охотно изображают технику, космос, военные действия и т.п. Часто встречаются и бытовые сюжеты: мама и дочка, комната и т.д.</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При правильном педагогическом подходе у детей формируются художественно-творческие способности в изобразительной деятельности.</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У детей продолжает развиваться восприятие, однако они не всегда могут одновременно учитывать несколько различных признаков.</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Продолжают развиваться навыки обобщения и рассуждения, но они в значительной степени ещё ограничиваются наглядными признаками ситуации.</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A7A34" w:rsidRPr="00112116" w:rsidRDefault="003A7A34" w:rsidP="003A7A34">
      <w:pPr>
        <w:widowControl w:val="0"/>
        <w:tabs>
          <w:tab w:val="left" w:pos="284"/>
        </w:tabs>
        <w:spacing w:after="0" w:line="322" w:lineRule="exact"/>
        <w:ind w:firstLine="740"/>
        <w:jc w:val="both"/>
        <w:rPr>
          <w:rFonts w:eastAsia="Times New Roman"/>
        </w:rPr>
      </w:pPr>
      <w:r w:rsidRPr="00112116">
        <w:rPr>
          <w:rFonts w:eastAsia="Times New Roman"/>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3A7A34" w:rsidRPr="00112116" w:rsidRDefault="003A7A34" w:rsidP="003A7A34">
      <w:pPr>
        <w:widowControl w:val="0"/>
        <w:tabs>
          <w:tab w:val="left" w:pos="284"/>
        </w:tabs>
        <w:spacing w:after="0" w:line="322" w:lineRule="exact"/>
        <w:ind w:firstLine="740"/>
        <w:jc w:val="both"/>
        <w:rPr>
          <w:rFonts w:eastAsia="Times New Roman"/>
          <w:b/>
        </w:rPr>
      </w:pPr>
      <w:r w:rsidRPr="00112116">
        <w:rPr>
          <w:rFonts w:eastAsia="Times New Roman"/>
          <w:b/>
        </w:rPr>
        <w:t>Максимально допустимая нагрузка</w:t>
      </w:r>
    </w:p>
    <w:p w:rsidR="003A7A34" w:rsidRPr="00112116" w:rsidRDefault="003A7A34" w:rsidP="003A7A34">
      <w:pPr>
        <w:tabs>
          <w:tab w:val="left" w:pos="284"/>
        </w:tabs>
        <w:rPr>
          <w:rFonts w:eastAsia="Calibri"/>
          <w:szCs w:val="22"/>
        </w:rPr>
      </w:pPr>
      <w:r w:rsidRPr="00112116">
        <w:rPr>
          <w:rFonts w:eastAsia="Calibri"/>
          <w:szCs w:val="22"/>
        </w:rPr>
        <w:t>Объем недельной нагрузки: 8 часов 00 минут</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D1295A">
        <w:rPr>
          <w:rFonts w:eastAsia="Times New Roman"/>
          <w:b/>
          <w:i/>
          <w:color w:val="333333"/>
          <w:u w:val="single"/>
          <w:lang w:eastAsia="ru-RU"/>
        </w:rPr>
        <w:t>Содержание образовательной области "Социально-коммуникативное развитие"</w:t>
      </w:r>
      <w:r w:rsidRPr="00E80E0A">
        <w:rPr>
          <w:rFonts w:eastAsia="Times New Roman"/>
          <w:color w:val="333333"/>
          <w:lang w:eastAsia="ru-RU"/>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w:t>
      </w:r>
      <w:r w:rsidRPr="00E80E0A">
        <w:rPr>
          <w:rFonts w:eastAsia="Times New Roman"/>
          <w:color w:val="333333"/>
          <w:lang w:eastAsia="ru-RU"/>
        </w:rPr>
        <w:lastRenderedPageBreak/>
        <w:t>том числе моральным, на обогащение первичных представлений о тендерной и семейной принадлежности.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игра;</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мире людей и рукотворных материалах;</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безопасное поведение в быту, социуме, природе;</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труд.</w:t>
      </w:r>
    </w:p>
    <w:p w:rsidR="00D1295A" w:rsidRPr="00E80E0A" w:rsidRDefault="00D1295A" w:rsidP="003A7A34">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w:t>
      </w:r>
      <w:r w:rsidRPr="00E80E0A">
        <w:rPr>
          <w:rFonts w:eastAsia="Times New Roman"/>
          <w:color w:val="333333"/>
          <w:lang w:eastAsia="ru-RU"/>
        </w:rPr>
        <w:lastRenderedPageBreak/>
        <w:t>согласуя их с педагогическими работниками группы и родителям (законным представителям).</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1295A" w:rsidRPr="00E80E0A" w:rsidRDefault="00D1295A" w:rsidP="00D129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b/>
          <w:lang w:val="x-none" w:eastAsia="x-none" w:bidi="ru-RU"/>
        </w:rPr>
        <w:t>Культурно-досуговая деятельность</w:t>
      </w:r>
      <w:r w:rsidRPr="00C2451C">
        <w:rPr>
          <w:rFonts w:eastAsia="SimSun"/>
          <w:lang w:val="x-none" w:eastAsia="x-none" w:bidi="ru-RU"/>
        </w:rPr>
        <w:t xml:space="preserve"> в подготовительной к школе логопедической группе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t>Предшкольников необходимо приучать осмысливать полученные знания и использовать их в самостоятельной творческой деятельности.</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lastRenderedPageBreak/>
        <w:t>Следует расширять знания детей об искусстве, приучать их к посещению выставок, музеев, театров.</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t>Примерный перечень развлечений и праздников</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bCs/>
          <w:i/>
          <w:iCs/>
          <w:lang w:val="x-none" w:eastAsia="x-none" w:bidi="ru-RU"/>
        </w:rPr>
        <w:t>Праздники:</w:t>
      </w:r>
      <w:r w:rsidRPr="00C2451C">
        <w:rPr>
          <w:rFonts w:eastAsia="SimSun"/>
          <w:lang w:val="x-none" w:eastAsia="x-none" w:bidi="ru-RU"/>
        </w:rPr>
        <w:t xml:space="preserve"> 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t>Развлечения: вечера музыки и поэзии.</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bCs/>
          <w:i/>
          <w:iCs/>
          <w:lang w:val="x-none" w:eastAsia="x-none" w:bidi="ru-RU"/>
        </w:rPr>
        <w:t>Театрализованные представления:</w:t>
      </w:r>
      <w:r w:rsidRPr="00C2451C">
        <w:rPr>
          <w:rFonts w:eastAsia="SimSun"/>
          <w:lang w:val="x-none" w:eastAsia="x-none" w:bidi="ru-RU"/>
        </w:rPr>
        <w:t xml:space="preserve"> постановка театральных спектаклей по русским народным сказкам «Василиса Прекрасная», «Царевна-лягушка» и «Сказке о рыбаке и рыбке» А. Пушкина.</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bCs/>
          <w:i/>
          <w:iCs/>
          <w:lang w:val="x-none" w:eastAsia="x-none" w:bidi="ru-RU"/>
        </w:rPr>
        <w:t>Концерты:</w:t>
      </w:r>
      <w:r w:rsidRPr="00C2451C">
        <w:rPr>
          <w:rFonts w:eastAsia="SimSun"/>
          <w:lang w:val="x-none" w:eastAsia="x-none" w:bidi="ru-RU"/>
        </w:rPr>
        <w:tab/>
        <w:t>«Наши таланты», «Мы танцуем», «Наши любимые песни из</w:t>
      </w:r>
    </w:p>
    <w:p w:rsidR="00C2451C" w:rsidRPr="00C2451C" w:rsidRDefault="00C2451C" w:rsidP="00C2451C">
      <w:pPr>
        <w:widowControl w:val="0"/>
        <w:spacing w:after="0" w:line="240" w:lineRule="auto"/>
        <w:ind w:firstLine="709"/>
        <w:jc w:val="both"/>
        <w:outlineLvl w:val="2"/>
        <w:rPr>
          <w:rFonts w:eastAsia="SimSun"/>
          <w:lang w:val="x-none" w:eastAsia="x-none" w:bidi="ru-RU"/>
        </w:rPr>
      </w:pPr>
      <w:r w:rsidRPr="00C2451C">
        <w:rPr>
          <w:rFonts w:eastAsia="SimSun"/>
          <w:lang w:val="x-none" w:eastAsia="x-none" w:bidi="ru-RU"/>
        </w:rPr>
        <w:t>мультфильмов».</w:t>
      </w:r>
    </w:p>
    <w:p w:rsidR="00C2451C" w:rsidRPr="00C2451C" w:rsidRDefault="00C2451C" w:rsidP="00C2451C">
      <w:pPr>
        <w:widowControl w:val="0"/>
        <w:spacing w:after="0" w:line="240" w:lineRule="auto"/>
        <w:ind w:firstLine="709"/>
        <w:jc w:val="both"/>
        <w:outlineLvl w:val="2"/>
        <w:rPr>
          <w:rFonts w:eastAsia="SimSun"/>
          <w:bCs/>
          <w:i/>
          <w:iCs/>
          <w:lang w:val="x-none" w:eastAsia="x-none" w:bidi="ru-RU"/>
        </w:rPr>
      </w:pPr>
      <w:r w:rsidRPr="00C2451C">
        <w:rPr>
          <w:rFonts w:eastAsia="SimSun"/>
          <w:bCs/>
          <w:i/>
          <w:iCs/>
          <w:lang w:val="x-none" w:eastAsia="x-none" w:bidi="ru-RU"/>
        </w:rPr>
        <w:t>Спортивные праздники, викторины, забавы, фокусы.</w:t>
      </w:r>
    </w:p>
    <w:p w:rsidR="004C6F80" w:rsidRPr="00C2451C" w:rsidRDefault="00C2451C" w:rsidP="00C2451C">
      <w:pPr>
        <w:shd w:val="clear" w:color="auto" w:fill="FFFFFF"/>
        <w:spacing w:after="255" w:line="270" w:lineRule="atLeast"/>
        <w:jc w:val="both"/>
        <w:rPr>
          <w:rFonts w:eastAsia="Times New Roman"/>
          <w:b/>
          <w:color w:val="333333"/>
          <w:sz w:val="36"/>
          <w:szCs w:val="36"/>
          <w:lang w:eastAsia="ru-RU"/>
        </w:rPr>
      </w:pPr>
      <w:bookmarkStart w:id="36" w:name="bookmark72"/>
      <w:r w:rsidRPr="00C2451C">
        <w:rPr>
          <w:rFonts w:eastAsia="SimSun"/>
          <w:lang w:bidi="ru-RU"/>
        </w:rPr>
        <w:t>Задачи и содержание коррекционно-развивающей работы, учебно-дидактический</w:t>
      </w:r>
      <w:bookmarkEnd w:id="36"/>
      <w:r w:rsidRPr="00C2451C">
        <w:rPr>
          <w:rFonts w:eastAsia="SimSun"/>
          <w:lang w:bidi="ru-RU"/>
        </w:rPr>
        <w:t xml:space="preserve"> материал</w:t>
      </w:r>
    </w:p>
    <w:p w:rsidR="00963D9B" w:rsidRPr="00963D9B" w:rsidRDefault="00963D9B" w:rsidP="00963D9B">
      <w:pPr>
        <w:widowControl w:val="0"/>
        <w:spacing w:after="0" w:line="240" w:lineRule="auto"/>
        <w:ind w:firstLine="709"/>
        <w:jc w:val="center"/>
        <w:outlineLvl w:val="2"/>
        <w:rPr>
          <w:rFonts w:eastAsia="SimSun"/>
          <w:b/>
          <w:sz w:val="22"/>
          <w:szCs w:val="22"/>
          <w:lang w:val="x-none" w:eastAsia="x-none" w:bidi="ru-RU"/>
        </w:rPr>
      </w:pPr>
      <w:r w:rsidRPr="00963D9B">
        <w:rPr>
          <w:rFonts w:eastAsia="SimSun"/>
          <w:b/>
          <w:sz w:val="22"/>
          <w:szCs w:val="22"/>
          <w:lang w:val="x-none" w:eastAsia="x-none" w:bidi="ru-RU"/>
        </w:rPr>
        <w:t>ФОРМИРОВАНИЕ ОБЩЕПРИНЯТЫХ НОРМ ПОВЕДЕНИЯ</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Формировать систему устойчивых отношений к окружающему миру и самому себе.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Упражнять детей в нравственных действиях, используя положительные примеры, побуждающие детей к хорошим поступкам.</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Воспитывать искренность и правдивость.</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Формировать мотивацию, значимое, заинтересованное отношение к школьному обучению.</w:t>
      </w:r>
    </w:p>
    <w:p w:rsidR="00963D9B" w:rsidRPr="00963D9B" w:rsidRDefault="00963D9B" w:rsidP="00963D9B">
      <w:pPr>
        <w:widowControl w:val="0"/>
        <w:spacing w:after="0" w:line="240" w:lineRule="auto"/>
        <w:ind w:firstLine="709"/>
        <w:jc w:val="both"/>
        <w:outlineLvl w:val="2"/>
        <w:rPr>
          <w:rFonts w:eastAsia="SimSun"/>
          <w:b/>
          <w:sz w:val="22"/>
          <w:szCs w:val="22"/>
          <w:lang w:val="x-none" w:eastAsia="x-none" w:bidi="ru-RU"/>
        </w:rPr>
      </w:pPr>
      <w:r w:rsidRPr="00963D9B">
        <w:rPr>
          <w:rFonts w:eastAsia="SimSun"/>
          <w:b/>
          <w:sz w:val="22"/>
          <w:szCs w:val="22"/>
          <w:lang w:val="x-none" w:eastAsia="x-none" w:bidi="ru-RU"/>
        </w:rPr>
        <w:t>ФОРМИРОВАНИЕ ГЕНДЕРНЫХ И ГРАЖДАНСКИХ ЧУВСТВ</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963D9B" w:rsidRPr="00963D9B" w:rsidRDefault="00963D9B" w:rsidP="00963D9B">
      <w:pPr>
        <w:widowControl w:val="0"/>
        <w:spacing w:after="0" w:line="240" w:lineRule="auto"/>
        <w:ind w:firstLine="709"/>
        <w:jc w:val="both"/>
        <w:outlineLvl w:val="2"/>
        <w:rPr>
          <w:rFonts w:eastAsia="SimSun"/>
          <w:b/>
          <w:sz w:val="22"/>
          <w:szCs w:val="22"/>
          <w:lang w:val="x-none" w:eastAsia="x-none" w:bidi="ru-RU"/>
        </w:rPr>
      </w:pPr>
      <w:r w:rsidRPr="00963D9B">
        <w:rPr>
          <w:rFonts w:eastAsia="SimSun"/>
          <w:b/>
          <w:sz w:val="22"/>
          <w:szCs w:val="22"/>
          <w:lang w:val="x-none" w:eastAsia="x-none" w:bidi="ru-RU"/>
        </w:rPr>
        <w:t>РАЗВИТИЕ ИГРОВОЙ И ТЕАТРАЛИЗОВАННОЙ ДЕЯТЕЛЬНОСТИ</w:t>
      </w:r>
    </w:p>
    <w:p w:rsidR="005D2788" w:rsidRPr="00112116" w:rsidRDefault="005D2788" w:rsidP="005D2788">
      <w:pPr>
        <w:tabs>
          <w:tab w:val="left" w:pos="284"/>
        </w:tabs>
        <w:spacing w:after="0"/>
        <w:jc w:val="both"/>
        <w:rPr>
          <w:rFonts w:eastAsia="Calibri"/>
          <w:szCs w:val="22"/>
          <w:lang w:bidi="ru-RU"/>
        </w:rPr>
      </w:pPr>
      <w:r w:rsidRPr="00112116">
        <w:rPr>
          <w:rFonts w:eastAsia="Calibri"/>
          <w:szCs w:val="22"/>
          <w:lang w:bidi="ru-RU"/>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w:t>
      </w:r>
      <w:r w:rsidRPr="00112116">
        <w:rPr>
          <w:rFonts w:eastAsia="Calibri"/>
          <w:szCs w:val="22"/>
          <w:lang w:bidi="ru-RU"/>
        </w:rPr>
        <w:lastRenderedPageBreak/>
        <w:t>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5D2788" w:rsidRPr="00112116" w:rsidRDefault="005D2788" w:rsidP="005D2788">
      <w:pPr>
        <w:tabs>
          <w:tab w:val="left" w:pos="284"/>
        </w:tabs>
        <w:jc w:val="both"/>
        <w:rPr>
          <w:rFonts w:eastAsia="Calibri"/>
          <w:i/>
          <w:szCs w:val="22"/>
          <w:u w:val="single"/>
          <w:lang w:bidi="ru-RU"/>
        </w:rPr>
      </w:pPr>
      <w:r w:rsidRPr="00112116">
        <w:rPr>
          <w:rFonts w:eastAsia="Calibri"/>
          <w:i/>
          <w:szCs w:val="22"/>
          <w:u w:val="single"/>
          <w:lang w:bidi="ru-RU"/>
        </w:rPr>
        <w:t>Задачи развития игровой деятельности</w:t>
      </w:r>
    </w:p>
    <w:p w:rsidR="005D2788" w:rsidRPr="00112116" w:rsidRDefault="005D2788" w:rsidP="00194542">
      <w:pPr>
        <w:numPr>
          <w:ilvl w:val="0"/>
          <w:numId w:val="7"/>
        </w:numPr>
        <w:tabs>
          <w:tab w:val="left" w:pos="284"/>
        </w:tabs>
        <w:spacing w:after="200" w:line="276" w:lineRule="auto"/>
        <w:jc w:val="both"/>
        <w:rPr>
          <w:rFonts w:eastAsia="Calibri"/>
          <w:szCs w:val="22"/>
          <w:lang w:bidi="ru-RU"/>
        </w:rPr>
      </w:pPr>
      <w:r w:rsidRPr="00112116">
        <w:rPr>
          <w:rFonts w:eastAsia="Calibri"/>
          <w:szCs w:val="22"/>
          <w:lang w:bidi="ru-RU"/>
        </w:rPr>
        <w:t>Поддерживать проявления активности, самостоятельности и творчества детей</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в разных видах сюжетных игр; обогащать игровой опыт каждого ребенка на основе участия в интегративной деятельности (познавательной, речевой,</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продуктивной), включающей игру.</w:t>
      </w:r>
    </w:p>
    <w:p w:rsidR="005D2788" w:rsidRPr="00112116" w:rsidRDefault="005D2788" w:rsidP="00194542">
      <w:pPr>
        <w:numPr>
          <w:ilvl w:val="0"/>
          <w:numId w:val="7"/>
        </w:numPr>
        <w:tabs>
          <w:tab w:val="left" w:pos="284"/>
        </w:tabs>
        <w:spacing w:after="200" w:line="276" w:lineRule="auto"/>
        <w:jc w:val="both"/>
        <w:rPr>
          <w:rFonts w:eastAsia="Calibri"/>
          <w:szCs w:val="22"/>
          <w:lang w:bidi="ru-RU"/>
        </w:rPr>
      </w:pPr>
      <w:r w:rsidRPr="00112116">
        <w:rPr>
          <w:rFonts w:eastAsia="Calibri"/>
          <w:szCs w:val="22"/>
          <w:lang w:bidi="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5D2788" w:rsidRPr="00112116" w:rsidRDefault="005D2788" w:rsidP="00194542">
      <w:pPr>
        <w:numPr>
          <w:ilvl w:val="0"/>
          <w:numId w:val="7"/>
        </w:numPr>
        <w:tabs>
          <w:tab w:val="left" w:pos="284"/>
        </w:tabs>
        <w:spacing w:after="200" w:line="276" w:lineRule="auto"/>
        <w:jc w:val="both"/>
        <w:rPr>
          <w:rFonts w:eastAsia="Calibri"/>
          <w:szCs w:val="22"/>
          <w:lang w:bidi="ru-RU"/>
        </w:rPr>
      </w:pPr>
      <w:r w:rsidRPr="00112116">
        <w:rPr>
          <w:rFonts w:eastAsia="Calibri"/>
          <w:szCs w:val="22"/>
          <w:lang w:bidi="ru-RU"/>
        </w:rPr>
        <w:t>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5D2788" w:rsidRPr="00112116" w:rsidRDefault="005D2788" w:rsidP="005D2788">
      <w:pPr>
        <w:tabs>
          <w:tab w:val="left" w:pos="284"/>
        </w:tabs>
        <w:jc w:val="both"/>
        <w:rPr>
          <w:rFonts w:eastAsia="Calibri"/>
          <w:i/>
          <w:szCs w:val="22"/>
          <w:lang w:bidi="ru-RU"/>
        </w:rPr>
      </w:pPr>
      <w:bookmarkStart w:id="37" w:name="bookmark126"/>
      <w:r w:rsidRPr="00112116">
        <w:rPr>
          <w:rFonts w:eastAsia="Calibri"/>
          <w:i/>
          <w:szCs w:val="22"/>
          <w:lang w:bidi="ru-RU"/>
        </w:rPr>
        <w:t>Сюжетно-ролевые игры</w:t>
      </w:r>
      <w:bookmarkEnd w:id="37"/>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Развитие интереса к отображению в сюжетно -ролевых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Самостоятельное использование</w:t>
      </w:r>
      <w:r w:rsidRPr="00112116">
        <w:rPr>
          <w:rFonts w:eastAsia="Calibri"/>
          <w:szCs w:val="22"/>
          <w:lang w:bidi="ru-RU"/>
        </w:rPr>
        <w:tab/>
        <w:t>совместного</w:t>
      </w:r>
      <w:r w:rsidRPr="00112116">
        <w:rPr>
          <w:rFonts w:eastAsia="Calibri"/>
          <w:szCs w:val="22"/>
          <w:lang w:bidi="ru-RU"/>
        </w:rPr>
        <w:tab/>
        <w:t>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Проявление инициативы и</w:t>
      </w:r>
      <w:r w:rsidRPr="00112116">
        <w:rPr>
          <w:rFonts w:eastAsia="Calibri"/>
          <w:szCs w:val="22"/>
          <w:lang w:bidi="ru-RU"/>
        </w:rPr>
        <w:tab/>
        <w:t>активности</w:t>
      </w:r>
      <w:r w:rsidRPr="00112116">
        <w:rPr>
          <w:rFonts w:eastAsia="Calibri"/>
          <w:szCs w:val="22"/>
          <w:lang w:bidi="ru-RU"/>
        </w:rPr>
        <w:tab/>
        <w:t>в</w:t>
      </w:r>
      <w:r w:rsidRPr="00112116">
        <w:rPr>
          <w:rFonts w:eastAsia="Calibri"/>
          <w:szCs w:val="22"/>
          <w:lang w:bidi="ru-RU"/>
        </w:rPr>
        <w:tab/>
        <w:t xml:space="preserve">использовании продуктивной деятельности детей для создания необходимых атрибутов для игры (изготовление </w:t>
      </w:r>
      <w:r w:rsidRPr="00112116">
        <w:rPr>
          <w:rFonts w:eastAsia="Calibri"/>
          <w:szCs w:val="22"/>
          <w:lang w:bidi="ru-RU"/>
        </w:rPr>
        <w:lastRenderedPageBreak/>
        <w:t>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5D2788" w:rsidRPr="00112116" w:rsidRDefault="005D2788" w:rsidP="005D2788">
      <w:pPr>
        <w:tabs>
          <w:tab w:val="left" w:pos="284"/>
        </w:tabs>
        <w:jc w:val="both"/>
        <w:rPr>
          <w:rFonts w:eastAsia="Calibri"/>
          <w:i/>
          <w:szCs w:val="22"/>
          <w:lang w:bidi="ru-RU"/>
        </w:rPr>
      </w:pPr>
      <w:bookmarkStart w:id="38" w:name="bookmark127"/>
      <w:r w:rsidRPr="00112116">
        <w:rPr>
          <w:rFonts w:eastAsia="Calibri"/>
          <w:i/>
          <w:szCs w:val="22"/>
          <w:lang w:bidi="ru-RU"/>
        </w:rPr>
        <w:t>Режиссерские игры</w:t>
      </w:r>
      <w:bookmarkEnd w:id="38"/>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Участие в индивидуальных и совместных режиссерских играх, управление 1—2-мя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5D2788" w:rsidRPr="00112116" w:rsidRDefault="005D2788" w:rsidP="005D2788">
      <w:pPr>
        <w:tabs>
          <w:tab w:val="left" w:pos="284"/>
        </w:tabs>
        <w:jc w:val="both"/>
        <w:rPr>
          <w:rFonts w:eastAsia="Calibri"/>
          <w:i/>
          <w:szCs w:val="22"/>
          <w:lang w:bidi="ru-RU"/>
        </w:rPr>
      </w:pPr>
      <w:bookmarkStart w:id="39" w:name="bookmark128"/>
      <w:r w:rsidRPr="00112116">
        <w:rPr>
          <w:rFonts w:eastAsia="Calibri"/>
          <w:i/>
          <w:szCs w:val="22"/>
          <w:lang w:bidi="ru-RU"/>
        </w:rPr>
        <w:t>Игра-фантазирование</w:t>
      </w:r>
      <w:bookmarkEnd w:id="39"/>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 xml:space="preserve">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w:t>
      </w:r>
      <w:r w:rsidRPr="00112116">
        <w:rPr>
          <w:rFonts w:eastAsia="Calibri"/>
          <w:szCs w:val="22"/>
          <w:lang w:bidi="ru-RU"/>
        </w:rPr>
        <w:lastRenderedPageBreak/>
        <w:t>мы ушли в пещеру, со мной вот что случилось...», «Мы увидели, что к тебе приближается страшный великан, и решили его обмануть...»).</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5D2788" w:rsidRPr="00112116" w:rsidRDefault="005D2788" w:rsidP="005D2788">
      <w:pPr>
        <w:tabs>
          <w:tab w:val="left" w:pos="284"/>
        </w:tabs>
        <w:jc w:val="both"/>
        <w:rPr>
          <w:rFonts w:eastAsia="Calibri"/>
          <w:i/>
          <w:szCs w:val="22"/>
          <w:lang w:bidi="ru-RU"/>
        </w:rPr>
      </w:pPr>
      <w:bookmarkStart w:id="40" w:name="bookmark129"/>
      <w:r w:rsidRPr="00112116">
        <w:rPr>
          <w:rFonts w:eastAsia="Calibri"/>
          <w:i/>
          <w:szCs w:val="22"/>
          <w:lang w:bidi="ru-RU"/>
        </w:rPr>
        <w:t>Игра-экспериментирование с разными материалами</w:t>
      </w:r>
      <w:bookmarkEnd w:id="40"/>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5D2788" w:rsidRPr="00112116" w:rsidRDefault="005D2788" w:rsidP="005D2788">
      <w:pPr>
        <w:tabs>
          <w:tab w:val="left" w:pos="284"/>
        </w:tabs>
        <w:jc w:val="both"/>
        <w:rPr>
          <w:rFonts w:eastAsia="Calibri"/>
          <w:szCs w:val="22"/>
          <w:lang w:bidi="ru-RU"/>
        </w:rPr>
      </w:pPr>
      <w:bookmarkStart w:id="41" w:name="bookmark130"/>
      <w:r w:rsidRPr="00112116">
        <w:rPr>
          <w:rFonts w:eastAsia="Calibri"/>
          <w:szCs w:val="22"/>
          <w:lang w:bidi="ru-RU"/>
        </w:rPr>
        <w:t>Дидактические и развивающие игры. Игры с готовым содержанием и правилами</w:t>
      </w:r>
      <w:bookmarkEnd w:id="41"/>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Игры на составление целого из частей, от 10—12 частей и более: «Лоскутное одеяло», «Пазлы», «Собери волшебный узор», «Создай ковер - 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«Танграм»,</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lastRenderedPageBreak/>
        <w:t>«Колумбово яйцо», «Чудесный круг», «Три кольца». Игры на объемное моделирование: «Кубики-затейники», «Трансформер», «Собирайка»,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Различные виды лото. Шашки. Шахматы. «Крестики и нолики».</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5D2788" w:rsidRPr="00112116" w:rsidRDefault="005D2788" w:rsidP="005D2788">
      <w:pPr>
        <w:tabs>
          <w:tab w:val="left" w:pos="284"/>
        </w:tabs>
        <w:jc w:val="both"/>
        <w:rPr>
          <w:rFonts w:eastAsia="Calibri"/>
          <w:szCs w:val="22"/>
          <w:lang w:bidi="ru-RU"/>
        </w:rPr>
      </w:pPr>
      <w:r w:rsidRPr="00112116">
        <w:rPr>
          <w:rFonts w:eastAsia="Calibri"/>
          <w:szCs w:val="22"/>
          <w:lang w:bidi="ru-RU"/>
        </w:rPr>
        <w:t>Проявление инициативы в процессе создания в группе игротеки, поддержка порядка, бережное отношение к играм и игровым материалам.</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Рекомендуемые подвижные игры: «Дождик», «Капуста», «Садовник», «Журавли учатся летать», «За грибами», «Игра в стадо», «Медведь», «Зимние забавы», «С Новым годом», «Старый клен», «Летучая рыба», «Солнышко»</w:t>
      </w:r>
      <w:r w:rsidRPr="00963D9B">
        <w:rPr>
          <w:rFonts w:eastAsia="SimSun"/>
          <w:vertAlign w:val="superscript"/>
          <w:lang w:val="x-none" w:eastAsia="x-none" w:bidi="ru-RU"/>
        </w:rPr>
        <w:footnoteReference w:id="82"/>
      </w:r>
      <w:r w:rsidRPr="00963D9B">
        <w:rPr>
          <w:rFonts w:eastAsia="SimSun"/>
          <w:lang w:val="x-none" w:eastAsia="x-none" w:bidi="ru-RU"/>
        </w:rPr>
        <w:t xml:space="preserve">; «Ловля парами», «Бег с горящейсвечой», «Бег сороконожек», «Рак пятится назад», «Запятнай соседа», «Совушка», «Погоня», «Кап-кан», «Двенадцать палочек», «Волки во рву», «Кто сделал меньше прыжков», «Лягушки и цапля», «Прыжки в </w:t>
      </w:r>
      <w:r w:rsidRPr="00963D9B">
        <w:rPr>
          <w:rFonts w:eastAsia="SimSun"/>
          <w:lang w:val="x-none" w:eastAsia="x-none" w:bidi="ru-RU"/>
        </w:rPr>
        <w:lastRenderedPageBreak/>
        <w:t>приседе», «Жаба», «Перекати мяч», «Защита укрепления», «Меткий удар», «Подвижная цель», «Охотники и лисицы»</w:t>
      </w:r>
      <w:r w:rsidRPr="00963D9B">
        <w:rPr>
          <w:rFonts w:eastAsia="SimSun"/>
          <w:vertAlign w:val="superscript"/>
          <w:lang w:val="x-none" w:eastAsia="x-none" w:bidi="ru-RU"/>
        </w:rPr>
        <w:t>190</w:t>
      </w:r>
      <w:r w:rsidRPr="00963D9B">
        <w:rPr>
          <w:rFonts w:eastAsia="SimSun"/>
          <w:lang w:val="x-none" w:eastAsia="x-none" w:bidi="ru-RU"/>
        </w:rPr>
        <w:t>.</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Рекомендуемые настольно-печатные игры: лото «Два и пять», «Кто где живет?», «Скоро в школу», «Мы любим спорт»; домино «Садовые ягоды», «Птицы», «Полевые цветы»; игры-ходилки, «Любимые сказки», «Путешествие Колобка» и другие.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Рекомендуемые сюжетно-ролевые игры: «Дочки-матери», «Хозяюшки», «В кафе», «В прививочном кабинете», «На приеме у врача», «Айболит», «Пограничники», «Перекресток», «На стройке», «Моряки» и др.</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Рекомендуемые виды игр и упражнений по театрализованной деятельности:</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игра-пантомима, театрализованная игра, инсценировка, драматизация.</w:t>
      </w:r>
    </w:p>
    <w:p w:rsidR="00963D9B" w:rsidRPr="00963D9B" w:rsidRDefault="00963D9B" w:rsidP="00963D9B">
      <w:pPr>
        <w:widowControl w:val="0"/>
        <w:spacing w:after="0" w:line="240" w:lineRule="auto"/>
        <w:ind w:firstLine="709"/>
        <w:jc w:val="both"/>
        <w:outlineLvl w:val="2"/>
        <w:rPr>
          <w:rFonts w:eastAsia="SimSun"/>
          <w:lang w:val="x-none" w:eastAsia="x-none" w:bidi="ru-RU"/>
        </w:rPr>
      </w:pPr>
    </w:p>
    <w:p w:rsidR="00963D9B" w:rsidRPr="00963D9B" w:rsidRDefault="00963D9B" w:rsidP="00963D9B">
      <w:pPr>
        <w:widowControl w:val="0"/>
        <w:spacing w:after="0" w:line="240" w:lineRule="auto"/>
        <w:ind w:firstLine="709"/>
        <w:jc w:val="both"/>
        <w:outlineLvl w:val="2"/>
        <w:rPr>
          <w:rFonts w:eastAsia="SimSun"/>
          <w:lang w:val="x-none" w:eastAsia="x-none" w:bidi="ru-RU"/>
        </w:rPr>
      </w:pPr>
    </w:p>
    <w:p w:rsidR="00963D9B" w:rsidRPr="00963D9B" w:rsidRDefault="00963D9B" w:rsidP="00963D9B">
      <w:pPr>
        <w:widowControl w:val="0"/>
        <w:spacing w:after="0" w:line="240" w:lineRule="auto"/>
        <w:ind w:firstLine="709"/>
        <w:jc w:val="center"/>
        <w:outlineLvl w:val="2"/>
        <w:rPr>
          <w:rFonts w:eastAsia="SimSun"/>
          <w:b/>
          <w:sz w:val="22"/>
          <w:szCs w:val="22"/>
          <w:lang w:val="x-none" w:eastAsia="x-none" w:bidi="ru-RU"/>
        </w:rPr>
      </w:pPr>
      <w:r w:rsidRPr="00963D9B">
        <w:rPr>
          <w:rFonts w:eastAsia="SimSun"/>
          <w:b/>
          <w:sz w:val="22"/>
          <w:szCs w:val="22"/>
          <w:lang w:val="x-none" w:eastAsia="x-none" w:bidi="ru-RU"/>
        </w:rPr>
        <w:t>СОВМЕСТНАЯ ТРУДОВАЯ ДЕЯТЕЛЬНОСТЬ</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Формировать умение работать в коллективе.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w:t>
      </w:r>
    </w:p>
    <w:p w:rsidR="00963D9B" w:rsidRPr="00963D9B" w:rsidRDefault="00963D9B" w:rsidP="00963D9B">
      <w:pPr>
        <w:widowControl w:val="0"/>
        <w:spacing w:after="0" w:line="240" w:lineRule="auto"/>
        <w:ind w:firstLine="709"/>
        <w:jc w:val="center"/>
        <w:outlineLvl w:val="2"/>
        <w:rPr>
          <w:rFonts w:eastAsia="SimSun"/>
          <w:b/>
          <w:sz w:val="22"/>
          <w:szCs w:val="22"/>
          <w:lang w:val="x-none" w:eastAsia="x-none" w:bidi="ru-RU"/>
        </w:rPr>
      </w:pPr>
      <w:r w:rsidRPr="00963D9B">
        <w:rPr>
          <w:rFonts w:eastAsia="SimSun"/>
          <w:b/>
          <w:sz w:val="22"/>
          <w:szCs w:val="22"/>
          <w:lang w:val="x-none" w:eastAsia="x-none" w:bidi="ru-RU"/>
        </w:rPr>
        <w:t>ФОРМИРОВАНИЕ ОСНОВ БЕЗОПАСНОСТИ</w:t>
      </w:r>
      <w:r w:rsidRPr="00963D9B">
        <w:rPr>
          <w:rFonts w:eastAsia="SimSun"/>
          <w:b/>
          <w:sz w:val="22"/>
          <w:szCs w:val="22"/>
          <w:lang w:val="x-none" w:eastAsia="x-none" w:bidi="ru-RU"/>
        </w:rPr>
        <w:br/>
        <w:t>В БЫТУ, СОЦИУМЕ, В ПРИРОДЕ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Закреплять навыки безопасного повеления дома, в детском саду, на прогулочной площадке, на улице, в транспорте, в природной среде.</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Расширять и закреплять знание правил дорожного движения.</w:t>
      </w:r>
    </w:p>
    <w:p w:rsidR="00963D9B" w:rsidRPr="00963D9B" w:rsidRDefault="00963D9B" w:rsidP="00963D9B">
      <w:pPr>
        <w:widowControl w:val="0"/>
        <w:spacing w:after="0" w:line="240" w:lineRule="auto"/>
        <w:ind w:firstLine="709"/>
        <w:jc w:val="both"/>
        <w:outlineLvl w:val="2"/>
        <w:rPr>
          <w:rFonts w:eastAsia="SimSun"/>
          <w:lang w:val="x-none" w:eastAsia="x-none" w:bidi="ru-RU"/>
        </w:rPr>
      </w:pPr>
      <w:r w:rsidRPr="00963D9B">
        <w:rPr>
          <w:rFonts w:eastAsia="SimSun"/>
          <w:lang w:val="x-none" w:eastAsia="x-none" w:bidi="ru-RU"/>
        </w:rPr>
        <w:t>Формировать навыки безопасного обращения с бытовыми электроприборами. Расширять представления о способах безопасного взаимодействия с растениями и животными.</w:t>
      </w:r>
    </w:p>
    <w:p w:rsidR="00C2451C" w:rsidRPr="00963D9B" w:rsidRDefault="00C2451C" w:rsidP="008C42EE">
      <w:pPr>
        <w:shd w:val="clear" w:color="auto" w:fill="FFFFFF"/>
        <w:spacing w:after="255" w:line="270" w:lineRule="atLeast"/>
        <w:jc w:val="center"/>
        <w:rPr>
          <w:rFonts w:eastAsia="Times New Roman"/>
          <w:b/>
          <w:color w:val="333333"/>
          <w:sz w:val="36"/>
          <w:szCs w:val="36"/>
          <w:lang w:val="x-none" w:eastAsia="ru-RU"/>
        </w:rPr>
      </w:pPr>
    </w:p>
    <w:p w:rsidR="008B2D2B" w:rsidRPr="00E80E0A" w:rsidRDefault="008B2D2B" w:rsidP="00D27BDB">
      <w:pPr>
        <w:shd w:val="clear" w:color="auto" w:fill="FFFFFF"/>
        <w:spacing w:after="0" w:line="270" w:lineRule="atLeast"/>
        <w:jc w:val="both"/>
        <w:rPr>
          <w:rFonts w:eastAsia="Times New Roman"/>
          <w:color w:val="333333"/>
          <w:lang w:eastAsia="ru-RU"/>
        </w:rPr>
      </w:pPr>
      <w:r w:rsidRPr="008B2D2B">
        <w:rPr>
          <w:rFonts w:eastAsia="Times New Roman"/>
          <w:b/>
          <w:i/>
          <w:color w:val="333333"/>
          <w:u w:val="single"/>
          <w:lang w:eastAsia="ru-RU"/>
        </w:rPr>
        <w:t>Содержание образовательной области "Познавательное развитие"</w:t>
      </w:r>
      <w:r w:rsidRPr="00E80E0A">
        <w:rPr>
          <w:rFonts w:eastAsia="Times New Roman"/>
          <w:color w:val="333333"/>
          <w:lang w:eastAsia="ru-RU"/>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w:t>
      </w:r>
      <w:r w:rsidRPr="00E80E0A">
        <w:rPr>
          <w:rFonts w:eastAsia="Times New Roman"/>
          <w:color w:val="333333"/>
          <w:lang w:eastAsia="ru-RU"/>
        </w:rPr>
        <w:lastRenderedPageBreak/>
        <w:t>исследовательской и конструктивной деятельности, а также представлений об окружающем мире и элементарных математических представлений.</w:t>
      </w:r>
    </w:p>
    <w:p w:rsidR="00D27BDB" w:rsidRDefault="00D27BDB" w:rsidP="00D27BDB">
      <w:pPr>
        <w:shd w:val="clear" w:color="auto" w:fill="FFFFFF"/>
        <w:spacing w:after="0" w:line="270" w:lineRule="atLeast"/>
        <w:jc w:val="both"/>
        <w:rPr>
          <w:rFonts w:eastAsia="Times New Roman"/>
          <w:color w:val="333333"/>
          <w:lang w:eastAsia="ru-RU"/>
        </w:rPr>
      </w:pPr>
    </w:p>
    <w:p w:rsidR="008B2D2B" w:rsidRPr="00E80E0A" w:rsidRDefault="008B2D2B" w:rsidP="00D27BDB">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8B2D2B" w:rsidRPr="00E80E0A" w:rsidRDefault="008B2D2B" w:rsidP="00D27BDB">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конструирование;</w:t>
      </w:r>
    </w:p>
    <w:p w:rsidR="008B2D2B" w:rsidRPr="00E80E0A" w:rsidRDefault="008B2D2B" w:rsidP="00D27BDB">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об окружающем мире;</w:t>
      </w:r>
    </w:p>
    <w:p w:rsidR="008B2D2B" w:rsidRPr="00E80E0A" w:rsidRDefault="008B2D2B" w:rsidP="00D27BDB">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математических представлений.</w:t>
      </w:r>
    </w:p>
    <w:p w:rsidR="008B2D2B" w:rsidRPr="00E80E0A" w:rsidRDefault="008B2D2B" w:rsidP="00D27BDB">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B2D2B" w:rsidRPr="00E80E0A" w:rsidRDefault="008B2D2B" w:rsidP="00013FDB">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B2D2B" w:rsidRPr="00E80E0A" w:rsidRDefault="008B2D2B" w:rsidP="008B2D2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013FDB" w:rsidRPr="00013FDB" w:rsidRDefault="00013FDB" w:rsidP="00013FDB">
      <w:pPr>
        <w:widowControl w:val="0"/>
        <w:spacing w:after="0" w:line="240" w:lineRule="auto"/>
        <w:ind w:firstLine="709"/>
        <w:jc w:val="center"/>
        <w:outlineLvl w:val="2"/>
        <w:rPr>
          <w:rFonts w:eastAsia="SimSun"/>
          <w:b/>
          <w:bCs/>
          <w:i/>
          <w:iCs/>
          <w:sz w:val="22"/>
          <w:szCs w:val="22"/>
          <w:lang w:val="x-none" w:eastAsia="x-none" w:bidi="ru-RU"/>
        </w:rPr>
      </w:pPr>
      <w:r w:rsidRPr="00013FDB">
        <w:rPr>
          <w:rFonts w:eastAsia="SimSun"/>
          <w:b/>
          <w:sz w:val="22"/>
          <w:szCs w:val="22"/>
          <w:lang w:val="x-none" w:eastAsia="x-none" w:bidi="ru-RU"/>
        </w:rPr>
        <w:t>СЕНСОРНОЕ РАЗВИТИЕ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знание основных цветов и оттенков, обогатить представления о них.</w:t>
      </w: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РАЗВИТИЕ ПСИХИЧЕСКИХ ФУНКЦИЙ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характер и содержание способов обследования предметов, способность обобщать.</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все виды внимания, память, стимулировать развитие творческого воображения, исключать стереотипность мышления.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Рекомендуемые игры и упражнения: «Где постучали?», «Угадай, чей голосок», «Улиточка», «Лягушка», «Улавливай шепот»</w:t>
      </w:r>
      <w:r w:rsidRPr="00013FDB">
        <w:rPr>
          <w:rFonts w:eastAsia="SimSun"/>
          <w:vertAlign w:val="superscript"/>
          <w:lang w:val="x-none" w:eastAsia="x-none" w:bidi="ru-RU"/>
        </w:rPr>
        <w:footnoteReference w:id="83"/>
      </w:r>
      <w:r w:rsidRPr="00013FDB">
        <w:rPr>
          <w:rFonts w:eastAsia="SimSun"/>
          <w:lang w:val="x-none" w:eastAsia="x-none" w:bidi="ru-RU"/>
        </w:rPr>
        <w:t xml:space="preserve">, «Где поет птичка?», </w:t>
      </w:r>
      <w:r w:rsidRPr="00013FDB">
        <w:rPr>
          <w:rFonts w:eastAsia="SimSun"/>
          <w:lang w:val="x-none" w:eastAsia="x-none" w:bidi="ru-RU"/>
        </w:rPr>
        <w:lastRenderedPageBreak/>
        <w:t>«Жмурки с колокольчиком», «Найди бубенчик», «Поймай барабанщика», «Сложи радугу», «Теплые и холодные цвета», «Цветные колпачки», «Чудесный мешочек», «Что в мешочке» и т.п.</w:t>
      </w:r>
    </w:p>
    <w:p w:rsidR="00013FDB" w:rsidRPr="00013FDB" w:rsidRDefault="00013FDB" w:rsidP="00013FDB">
      <w:pPr>
        <w:widowControl w:val="0"/>
        <w:spacing w:after="0" w:line="240" w:lineRule="auto"/>
        <w:ind w:firstLine="709"/>
        <w:jc w:val="both"/>
        <w:outlineLvl w:val="2"/>
        <w:rPr>
          <w:rFonts w:eastAsia="SimSun"/>
          <w:lang w:val="x-none" w:eastAsia="x-none" w:bidi="ru-RU"/>
        </w:rPr>
      </w:pPr>
      <w:bookmarkStart w:id="42" w:name="bookmark74"/>
      <w:bookmarkStart w:id="43" w:name="_Hlk526163776"/>
      <w:r w:rsidRPr="00013FDB">
        <w:rPr>
          <w:rFonts w:eastAsia="SimSun"/>
          <w:lang w:val="x-none" w:eastAsia="x-none" w:bidi="ru-RU"/>
        </w:rPr>
        <w:t>Организация предметно-пространственной развивающей среды</w:t>
      </w:r>
      <w:bookmarkEnd w:id="42"/>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Центр сенсорного развития в кабинете логопеда</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Звучащие игрушки (металлофон, пианино, свистки, дудочки, колокольчики, бубен, маракасы).</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Звучащие игрушки-заместители.</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Маленькая настольная ширма.</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Магнитофон, кассеты с записью «голосов природы», бытовых шумов.</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Палочки Кюизенера.</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Блоки Дьенеша.</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Занимательные игрушки для развития тактильных ощущений.</w:t>
      </w:r>
    </w:p>
    <w:p w:rsidR="00013FDB" w:rsidRPr="00013FDB" w:rsidRDefault="00013FDB" w:rsidP="009E3F6B">
      <w:pPr>
        <w:widowControl w:val="0"/>
        <w:numPr>
          <w:ilvl w:val="0"/>
          <w:numId w:val="57"/>
        </w:numPr>
        <w:spacing w:after="0" w:line="240" w:lineRule="auto"/>
        <w:jc w:val="both"/>
        <w:outlineLvl w:val="2"/>
        <w:rPr>
          <w:rFonts w:eastAsia="SimSun"/>
          <w:lang w:val="x-none" w:eastAsia="x-none" w:bidi="ru-RU"/>
        </w:rPr>
      </w:pPr>
      <w:r w:rsidRPr="00013FDB">
        <w:rPr>
          <w:rFonts w:eastAsia="SimSun"/>
          <w:lang w:val="x-none" w:eastAsia="x-none" w:bidi="ru-RU"/>
        </w:rPr>
        <w:t>«Волшебный мешочек» с мелкими предметами по всем лексическим темам.</w:t>
      </w:r>
    </w:p>
    <w:bookmarkEnd w:id="43"/>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ФОРМИРОВАНИЕ ЦЕЛОСТНОЙ КАРТИНЫ МИРА.</w:t>
      </w: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ПОЗНАВАТЕЛЬНО-ИССЛЕДОВАТЕЛЬСКАЯ ДЕЯТЕЛЬНОСТЬ</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Расширить и обобщить представления о школе, об учебе. Сформировать интерес к учебе, желания учиться в школе.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Углубить представления о транспорте, видах транспорта, труде людей на транспорте.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представление о школе и школьной жизни. Вызвать стремление учиться в школе.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Сформировать представление о Москве, как столице России; о Российской </w:t>
      </w:r>
      <w:r w:rsidRPr="00013FDB">
        <w:rPr>
          <w:rFonts w:eastAsia="SimSun"/>
          <w:lang w:val="x-none" w:eastAsia="x-none" w:bidi="ru-RU"/>
        </w:rPr>
        <w:lastRenderedPageBreak/>
        <w:t>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Углублять знания о Российской армии, защитниках Родины. Воспитывать уважение к</w:t>
      </w:r>
      <w:r>
        <w:rPr>
          <w:rFonts w:eastAsia="SimSun"/>
          <w:lang w:eastAsia="x-none" w:bidi="ru-RU"/>
        </w:rPr>
        <w:t xml:space="preserve"> </w:t>
      </w:r>
      <w:r w:rsidRPr="00013FDB">
        <w:rPr>
          <w:rFonts w:eastAsia="SimSun"/>
          <w:lang w:val="x-none" w:eastAsia="x-none" w:bidi="ru-RU"/>
        </w:rPr>
        <w:t>ним.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Рекомендуемые темы опытов и экспериментов: «Полярное сияние», «Автомобиль будущего», «Парашют», «Ткань — стекло — бумага», «Разноцветная пластмасса», «Пляшущие человечки», «Определение возраста рыбы», «Установление способности растения к поиску света», «Звезды светят постоянно», «Замерзшая вода двигает камни», «Из</w:t>
      </w:r>
      <w:r>
        <w:rPr>
          <w:rFonts w:eastAsia="SimSun"/>
          <w:lang w:eastAsia="x-none" w:bidi="ru-RU"/>
        </w:rPr>
        <w:t xml:space="preserve"> </w:t>
      </w:r>
      <w:r w:rsidRPr="00013FDB">
        <w:rPr>
          <w:rFonts w:eastAsia="SimSun"/>
          <w:lang w:val="x-none" w:eastAsia="x-none" w:bidi="ru-RU"/>
        </w:rPr>
        <w:t>каких цветов состоит солнечный луч» .</w:t>
      </w:r>
    </w:p>
    <w:p w:rsidR="00013FDB" w:rsidRPr="00013FDB" w:rsidRDefault="00013FDB" w:rsidP="00013FDB">
      <w:pPr>
        <w:widowControl w:val="0"/>
        <w:spacing w:after="0" w:line="240" w:lineRule="auto"/>
        <w:ind w:firstLine="709"/>
        <w:jc w:val="both"/>
        <w:outlineLvl w:val="2"/>
        <w:rPr>
          <w:rFonts w:eastAsia="SimSun"/>
          <w:lang w:val="x-none" w:eastAsia="x-none" w:bidi="ru-RU"/>
        </w:rPr>
      </w:pPr>
      <w:bookmarkStart w:id="44" w:name="bookmark75"/>
      <w:bookmarkStart w:id="45" w:name="_Hlk526163826"/>
      <w:r w:rsidRPr="00013FDB">
        <w:rPr>
          <w:rFonts w:eastAsia="SimSun"/>
          <w:lang w:val="x-none" w:eastAsia="x-none" w:bidi="ru-RU"/>
        </w:rPr>
        <w:t>Организация предметно-пространственной развивающей среды</w:t>
      </w:r>
      <w:bookmarkEnd w:id="44"/>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Центр науки и природы, групповая лаборатория</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Стол для проведения экспериментов.</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Стеллаж для пособий.</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Резиновый коврик.</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Халатики, передники, нарукавники.</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Природный материал: песок, глина, разная по составу земля, камешки, минералы, ракушки, семена и плоды, кора деревьев, мох, листья.</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Сыпучие продукты: соль, сахарный песок, манка, пшено, крахмал, питьевая сода.</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Пищевые красители.</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Емкости разной вместимости: пластиковые контейнеры, стаканы.</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Совочки, ложки, лопатки, воронки, сито.</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Микроскоп, лупы, цветные и прозрачные стекла.</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Аптечные весы, безмен.</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Песочные часы.</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Технические материалы: гайки, болты, гвозди, магниты.</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Вспомогательные материалы: пипетки, колбы, шпатели, вата, марля, шприцы без</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игл.</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Соломка для коктейля разной длины и толщины.</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Схемы, модели, таблицы с алгоритмами выполнения опытов.</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Журнал исследований для фиксации детьми результатов опытов.</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Коврограф.</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Игра. «Времена года».</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lastRenderedPageBreak/>
        <w:t>Календарь природы, календарь погоды.</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Комнатные растения с указателями, алгоритм ухода за комнатными растениями.</w:t>
      </w:r>
    </w:p>
    <w:p w:rsidR="00013FDB" w:rsidRPr="00013FDB" w:rsidRDefault="00013FDB" w:rsidP="009E3F6B">
      <w:pPr>
        <w:widowControl w:val="0"/>
        <w:numPr>
          <w:ilvl w:val="0"/>
          <w:numId w:val="58"/>
        </w:numPr>
        <w:spacing w:after="0" w:line="240" w:lineRule="auto"/>
        <w:jc w:val="both"/>
        <w:outlineLvl w:val="2"/>
        <w:rPr>
          <w:rFonts w:eastAsia="SimSun"/>
          <w:lang w:val="x-none" w:eastAsia="x-none" w:bidi="ru-RU"/>
        </w:rPr>
      </w:pPr>
      <w:r w:rsidRPr="00013FDB">
        <w:rPr>
          <w:rFonts w:eastAsia="SimSun"/>
          <w:lang w:val="x-none" w:eastAsia="x-none" w:bidi="ru-RU"/>
        </w:rPr>
        <w:t>Инвентарь для ухода за комнатными растениями: леечки, опрыскиватели, палочки для рыхления почвы, кисточки и т. п.</w:t>
      </w:r>
    </w:p>
    <w:p w:rsidR="00013FDB" w:rsidRPr="00013FDB" w:rsidRDefault="00013FDB" w:rsidP="009E3F6B">
      <w:pPr>
        <w:widowControl w:val="0"/>
        <w:numPr>
          <w:ilvl w:val="0"/>
          <w:numId w:val="59"/>
        </w:numPr>
        <w:spacing w:after="0" w:line="240" w:lineRule="auto"/>
        <w:jc w:val="both"/>
        <w:outlineLvl w:val="2"/>
        <w:rPr>
          <w:rFonts w:eastAsia="SimSun"/>
          <w:lang w:val="x-none" w:eastAsia="x-none" w:bidi="ru-RU"/>
        </w:rPr>
      </w:pPr>
      <w:r w:rsidRPr="00013FDB">
        <w:rPr>
          <w:rFonts w:eastAsia="SimSun"/>
          <w:lang w:val="x-none" w:eastAsia="x-none" w:bidi="ru-RU"/>
        </w:rPr>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w:t>
      </w:r>
    </w:p>
    <w:p w:rsidR="00013FDB" w:rsidRPr="00013FDB" w:rsidRDefault="00013FDB" w:rsidP="009E3F6B">
      <w:pPr>
        <w:widowControl w:val="0"/>
        <w:numPr>
          <w:ilvl w:val="0"/>
          <w:numId w:val="59"/>
        </w:numPr>
        <w:spacing w:after="0" w:line="240" w:lineRule="auto"/>
        <w:jc w:val="both"/>
        <w:outlineLvl w:val="2"/>
        <w:rPr>
          <w:rFonts w:eastAsia="SimSun"/>
          <w:lang w:val="x-none" w:eastAsia="x-none" w:bidi="ru-RU"/>
        </w:rPr>
      </w:pPr>
      <w:r w:rsidRPr="00013FDB">
        <w:rPr>
          <w:rFonts w:eastAsia="SimSun"/>
          <w:lang w:val="x-none" w:eastAsia="x-none" w:bidi="ru-RU"/>
        </w:rPr>
        <w:t>Альбом «Мир природы. Животные»</w:t>
      </w:r>
      <w:r w:rsidRPr="00013FDB">
        <w:rPr>
          <w:rFonts w:eastAsia="SimSun"/>
          <w:vertAlign w:val="superscript"/>
          <w:lang w:val="x-none" w:eastAsia="x-none" w:bidi="ru-RU"/>
        </w:rPr>
        <w:footnoteReference w:id="84"/>
      </w:r>
      <w:r w:rsidRPr="00013FDB">
        <w:rPr>
          <w:rFonts w:eastAsia="SimSun"/>
          <w:lang w:val="x-none" w:eastAsia="x-none" w:bidi="ru-RU"/>
        </w:rPr>
        <w:t>.</w:t>
      </w:r>
    </w:p>
    <w:p w:rsidR="00013FDB" w:rsidRPr="00013FDB" w:rsidRDefault="00013FDB" w:rsidP="009E3F6B">
      <w:pPr>
        <w:widowControl w:val="0"/>
        <w:numPr>
          <w:ilvl w:val="0"/>
          <w:numId w:val="59"/>
        </w:numPr>
        <w:spacing w:after="0" w:line="240" w:lineRule="auto"/>
        <w:jc w:val="both"/>
        <w:outlineLvl w:val="2"/>
        <w:rPr>
          <w:rFonts w:eastAsia="SimSun"/>
          <w:lang w:val="x-none" w:eastAsia="x-none" w:bidi="ru-RU"/>
        </w:rPr>
      </w:pPr>
      <w:r w:rsidRPr="00013FDB">
        <w:rPr>
          <w:rFonts w:eastAsia="SimSun"/>
          <w:lang w:val="x-none" w:eastAsia="x-none" w:bidi="ru-RU"/>
        </w:rPr>
        <w:t>Альбом «Живая природа. В мире растений».</w:t>
      </w:r>
      <w:r w:rsidRPr="00013FDB">
        <w:rPr>
          <w:rFonts w:eastAsia="SimSun"/>
          <w:vertAlign w:val="superscript"/>
          <w:lang w:val="x-none" w:eastAsia="x-none" w:bidi="ru-RU"/>
        </w:rPr>
        <w:footnoteReference w:id="85"/>
      </w:r>
    </w:p>
    <w:p w:rsidR="00013FDB" w:rsidRPr="00013FDB" w:rsidRDefault="00013FDB" w:rsidP="009E3F6B">
      <w:pPr>
        <w:widowControl w:val="0"/>
        <w:numPr>
          <w:ilvl w:val="0"/>
          <w:numId w:val="59"/>
        </w:numPr>
        <w:spacing w:after="0" w:line="240" w:lineRule="auto"/>
        <w:jc w:val="both"/>
        <w:outlineLvl w:val="2"/>
        <w:rPr>
          <w:rFonts w:eastAsia="SimSun"/>
          <w:lang w:val="x-none" w:eastAsia="x-none" w:bidi="ru-RU"/>
        </w:rPr>
      </w:pPr>
      <w:r w:rsidRPr="00013FDB">
        <w:rPr>
          <w:rFonts w:eastAsia="SimSun"/>
          <w:lang w:val="x-none" w:eastAsia="x-none" w:bidi="ru-RU"/>
        </w:rPr>
        <w:t>Альбом «Живая природа. В мире животных».</w:t>
      </w:r>
      <w:r w:rsidRPr="00013FDB">
        <w:rPr>
          <w:rFonts w:eastAsia="SimSun"/>
          <w:vertAlign w:val="superscript"/>
          <w:lang w:val="x-none" w:eastAsia="x-none" w:bidi="ru-RU"/>
        </w:rPr>
        <w:footnoteReference w:id="86"/>
      </w:r>
    </w:p>
    <w:p w:rsidR="00013FDB" w:rsidRPr="00013FDB" w:rsidRDefault="00013FDB" w:rsidP="009E3F6B">
      <w:pPr>
        <w:widowControl w:val="0"/>
        <w:numPr>
          <w:ilvl w:val="0"/>
          <w:numId w:val="59"/>
        </w:numPr>
        <w:spacing w:after="0" w:line="240" w:lineRule="auto"/>
        <w:jc w:val="both"/>
        <w:outlineLvl w:val="2"/>
        <w:rPr>
          <w:rFonts w:eastAsia="SimSun"/>
          <w:lang w:val="x-none" w:eastAsia="x-none" w:bidi="ru-RU"/>
        </w:rPr>
      </w:pPr>
      <w:r w:rsidRPr="00013FDB">
        <w:rPr>
          <w:rFonts w:eastAsia="SimSun"/>
          <w:lang w:val="x-none" w:eastAsia="x-none" w:bidi="ru-RU"/>
        </w:rPr>
        <w:t>Валеологические игры, экологические игры («Мои помощники», «Да и нет», «Можно и нельзя» и т. п.)</w:t>
      </w:r>
    </w:p>
    <w:bookmarkEnd w:id="45"/>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РАЗВИТИЕ МАТЕМАТИЧЕСКИХ ПРЕДСТАВЛЕНИЙ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Cs/>
          <w:i/>
          <w:iCs/>
          <w:lang w:val="x-none" w:eastAsia="x-none" w:bidi="ru-RU"/>
        </w:rPr>
        <w:t>Количество и счет.</w:t>
      </w:r>
      <w:r w:rsidRPr="00013FDB">
        <w:rPr>
          <w:rFonts w:eastAsia="SimSun"/>
          <w:lang w:val="x-none" w:eastAsia="x-none" w:bidi="ru-RU"/>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013FDB">
        <w:rPr>
          <w:rFonts w:eastAsia="SimSun"/>
          <w:bCs/>
          <w:i/>
          <w:iCs/>
          <w:lang w:val="x-none" w:eastAsia="x-none" w:bidi="ru-RU"/>
        </w:rPr>
        <w:t>соседние числа.</w:t>
      </w:r>
      <w:r w:rsidRPr="00013FDB">
        <w:rPr>
          <w:rFonts w:eastAsia="SimSun"/>
          <w:lang w:val="x-none" w:eastAsia="x-none" w:bidi="ru-RU"/>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Познакомить с монетами достоинством 1, 5, 10, 50 копеек, 1 рубль, 5 рублей.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Cs/>
          <w:i/>
          <w:iCs/>
          <w:lang w:val="x-none" w:eastAsia="x-none" w:bidi="ru-RU"/>
        </w:rPr>
        <w:t>Величина.</w:t>
      </w:r>
      <w:r w:rsidRPr="00013FDB">
        <w:rPr>
          <w:rFonts w:eastAsia="SimSun"/>
          <w:lang w:val="x-none" w:eastAsia="x-none" w:bidi="ru-RU"/>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 измерения объема жидких и сыпучих тел с помощью условной меры. Развивать глазомер.</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Cs/>
          <w:i/>
          <w:iCs/>
          <w:lang w:val="x-none" w:eastAsia="x-none" w:bidi="ru-RU"/>
        </w:rPr>
        <w:t>Форма.</w:t>
      </w:r>
      <w:r w:rsidRPr="00013FDB">
        <w:rPr>
          <w:rFonts w:eastAsia="SimSun"/>
          <w:lang w:val="x-none" w:eastAsia="x-none" w:bidi="ru-RU"/>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013FDB">
        <w:rPr>
          <w:rFonts w:eastAsia="SimSun"/>
          <w:bCs/>
          <w:i/>
          <w:iCs/>
          <w:lang w:val="x-none" w:eastAsia="x-none" w:bidi="ru-RU"/>
        </w:rPr>
        <w:t>квадрат, прямоугольник, треугольник, круг, овал;</w:t>
      </w:r>
      <w:r w:rsidRPr="00013FDB">
        <w:rPr>
          <w:rFonts w:eastAsia="SimSun"/>
          <w:lang w:val="x-none" w:eastAsia="x-none" w:bidi="ru-RU"/>
        </w:rPr>
        <w:t xml:space="preserve"> названия объемных геометрических форм: </w:t>
      </w:r>
      <w:r w:rsidRPr="00013FDB">
        <w:rPr>
          <w:rFonts w:eastAsia="SimSun"/>
          <w:bCs/>
          <w:i/>
          <w:iCs/>
          <w:lang w:val="x-none" w:eastAsia="x-none" w:bidi="ru-RU"/>
        </w:rPr>
        <w:t>куб, шар, цилиндр.</w:t>
      </w:r>
      <w:r w:rsidRPr="00013FDB">
        <w:rPr>
          <w:rFonts w:eastAsia="SimSun"/>
          <w:lang w:val="x-none" w:eastAsia="x-none" w:bidi="ru-RU"/>
        </w:rPr>
        <w:t xml:space="preserve"> Сформировать представление о многоугольнике. Научить делить квадрат и круг на равные части.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Cs/>
          <w:i/>
          <w:iCs/>
          <w:lang w:val="x-none" w:eastAsia="x-none" w:bidi="ru-RU"/>
        </w:rPr>
        <w:t>Ориентировка в пространстве.</w:t>
      </w:r>
      <w:r w:rsidRPr="00013FDB">
        <w:rPr>
          <w:rFonts w:eastAsia="SimSun"/>
          <w:lang w:val="x-none" w:eastAsia="x-none" w:bidi="ru-RU"/>
        </w:rPr>
        <w:t xml:space="preserve"> Совершенствовать навыки ориентировки на плоскости и в пространстве. Учить активно использовать слова: </w:t>
      </w:r>
      <w:r w:rsidRPr="00013FDB">
        <w:rPr>
          <w:rFonts w:eastAsia="SimSun"/>
          <w:bCs/>
          <w:i/>
          <w:iCs/>
          <w:lang w:val="x-none" w:eastAsia="x-none" w:bidi="ru-RU"/>
        </w:rPr>
        <w:t>вверху, внизу, слева, справа, выше, ниже, левее, правее.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lastRenderedPageBreak/>
        <w:t>Сформировать умение создавать простейшие чертежи, планы, схемы.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Cs/>
          <w:i/>
          <w:iCs/>
          <w:lang w:val="x-none" w:eastAsia="x-none" w:bidi="ru-RU"/>
        </w:rPr>
        <w:t>Ориентировка во времени.</w:t>
      </w:r>
      <w:r w:rsidRPr="00013FDB">
        <w:rPr>
          <w:rFonts w:eastAsia="SimSun"/>
          <w:lang w:val="x-none" w:eastAsia="x-none" w:bidi="ru-RU"/>
        </w:rPr>
        <w:t xml:space="preserve"> Уточнить и расширить представления о временных отношениях. Ввести в активный словарь слова: </w:t>
      </w:r>
      <w:r w:rsidRPr="00013FDB">
        <w:rPr>
          <w:rFonts w:eastAsia="SimSun"/>
          <w:bCs/>
          <w:i/>
          <w:iCs/>
          <w:lang w:val="x-none" w:eastAsia="x-none" w:bidi="ru-RU"/>
        </w:rPr>
        <w:t>месяц, неделя.</w:t>
      </w:r>
      <w:r w:rsidRPr="00013FDB">
        <w:rPr>
          <w:rFonts w:eastAsia="SimSun"/>
          <w:lang w:val="x-none" w:eastAsia="x-none" w:bidi="ru-RU"/>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Рекомендуемые игры и упражнения: «Вьетнамская игра», «Волшебный круг», «Пентамино», «Составь слоника»,</w:t>
      </w:r>
      <w:r w:rsidRPr="00013FDB">
        <w:rPr>
          <w:rFonts w:eastAsia="SimSun"/>
          <w:vertAlign w:val="superscript"/>
          <w:lang w:val="x-none" w:eastAsia="x-none" w:bidi="ru-RU"/>
        </w:rPr>
        <w:footnoteReference w:id="87"/>
      </w:r>
      <w:r w:rsidRPr="00013FDB">
        <w:rPr>
          <w:rFonts w:eastAsia="SimSun"/>
          <w:lang w:val="x-none" w:eastAsia="x-none" w:bidi="ru-RU"/>
        </w:rPr>
        <w:t xml:space="preserve"> «Как 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«Чем отличаются треугольники?»,</w:t>
      </w:r>
      <w:r w:rsidRPr="00013FDB">
        <w:rPr>
          <w:rFonts w:eastAsia="SimSun"/>
          <w:vertAlign w:val="superscript"/>
          <w:lang w:val="x-none" w:eastAsia="x-none" w:bidi="ru-RU"/>
        </w:rPr>
        <w:footnoteReference w:id="88"/>
      </w:r>
      <w:r w:rsidRPr="00013FDB">
        <w:rPr>
          <w:rFonts w:eastAsia="SimSun"/>
          <w:lang w:val="x-none" w:eastAsia="x-none" w:bidi="ru-RU"/>
        </w:rPr>
        <w:t xml:space="preserve"> «Где наша улица?», «Дорожные знаки», «Разложи в мешки», «Что мы купим?».</w:t>
      </w:r>
      <w:r w:rsidRPr="00013FDB">
        <w:rPr>
          <w:rFonts w:eastAsia="SimSun"/>
          <w:vertAlign w:val="superscript"/>
          <w:lang w:val="x-none" w:eastAsia="x-none" w:bidi="ru-RU"/>
        </w:rPr>
        <w:footnoteReference w:id="89"/>
      </w:r>
    </w:p>
    <w:p w:rsidR="00013FDB" w:rsidRPr="00013FDB" w:rsidRDefault="00013FDB" w:rsidP="00013FDB">
      <w:pPr>
        <w:widowControl w:val="0"/>
        <w:spacing w:after="0" w:line="240" w:lineRule="auto"/>
        <w:ind w:firstLine="709"/>
        <w:jc w:val="both"/>
        <w:outlineLvl w:val="2"/>
        <w:rPr>
          <w:rFonts w:eastAsia="SimSun"/>
          <w:lang w:val="x-none" w:eastAsia="x-none" w:bidi="ru-RU"/>
        </w:rPr>
      </w:pP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КОНСТРУКТИВНО-МОДЕЛЬНАЯ ДЕЯТЕЛЬНОСТЬ</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Закреплять умение совместно планировать сооружение постройки, трудиться над сооружением сообща, следовать общему плану.</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умение сооружать постройки, объединенные общей темой (железная дорога, городской перекресток и т.п.).</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навыки работы с пластмассовыми, деревянными и металлическими конструкторами по схеме и инструкции.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013FDB">
        <w:rPr>
          <w:rFonts w:eastAsia="SimSun"/>
          <w:vertAlign w:val="superscript"/>
          <w:lang w:val="x-none" w:eastAsia="x-none" w:bidi="ru-RU"/>
        </w:rPr>
        <w:footnoteReference w:id="90"/>
      </w:r>
      <w:r w:rsidRPr="00013FDB">
        <w:rPr>
          <w:rFonts w:eastAsia="SimSun"/>
          <w:lang w:val="x-none" w:eastAsia="x-none" w:bidi="ru-RU"/>
        </w:rPr>
        <w:t>, «Еж, ежиха и ежонок» и др.)</w:t>
      </w:r>
    </w:p>
    <w:p w:rsidR="00FA675A" w:rsidRDefault="00FA675A" w:rsidP="00FA675A">
      <w:pPr>
        <w:shd w:val="clear" w:color="auto" w:fill="FFFFFF"/>
        <w:spacing w:after="255" w:line="270" w:lineRule="atLeast"/>
        <w:jc w:val="both"/>
        <w:rPr>
          <w:rFonts w:eastAsia="Times New Roman"/>
          <w:color w:val="333333"/>
          <w:lang w:eastAsia="ru-RU"/>
        </w:rPr>
      </w:pPr>
    </w:p>
    <w:p w:rsidR="00013FDB" w:rsidRPr="00013FDB" w:rsidRDefault="00013FDB" w:rsidP="00013FDB">
      <w:pPr>
        <w:shd w:val="clear" w:color="auto" w:fill="FFFFFF"/>
        <w:spacing w:after="255" w:line="270" w:lineRule="atLeast"/>
        <w:jc w:val="both"/>
        <w:rPr>
          <w:rFonts w:eastAsia="Times New Roman"/>
          <w:b/>
          <w:i/>
          <w:color w:val="333333"/>
          <w:u w:val="single"/>
          <w:lang w:eastAsia="ru-RU"/>
        </w:rPr>
      </w:pPr>
      <w:r w:rsidRPr="00013FDB">
        <w:rPr>
          <w:rFonts w:eastAsia="Times New Roman"/>
          <w:b/>
          <w:i/>
          <w:color w:val="333333"/>
          <w:u w:val="single"/>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013FDB" w:rsidRPr="00E80E0A" w:rsidRDefault="00013FDB" w:rsidP="00013FD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3FDB" w:rsidRPr="00E80E0A" w:rsidRDefault="00013FDB" w:rsidP="00013FD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13FDB" w:rsidRPr="00E80E0A" w:rsidRDefault="00013FDB" w:rsidP="00013FD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3FDB" w:rsidRPr="00E80E0A" w:rsidRDefault="00013FDB" w:rsidP="00013FD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13FDB" w:rsidRPr="00E80E0A" w:rsidRDefault="00013FDB" w:rsidP="00013FDB">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w:t>
      </w:r>
      <w:r w:rsidRPr="00E80E0A">
        <w:rPr>
          <w:rFonts w:eastAsia="Times New Roman"/>
          <w:color w:val="333333"/>
          <w:lang w:eastAsia="ru-RU"/>
        </w:rPr>
        <w:lastRenderedPageBreak/>
        <w:t>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РАЗВИТИЕ СЛОВАРЯ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Расширять, уточнять и активизировать словарь на основе систематизации и обобщения знаний об окружающем.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Обогащать экспрессивную речь сложными словами, неизменяемыми словами, словами-антонимами и словами-синонимами.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Способствовать дальнейшему овладению приставочными глаголами, глаголами с оттенками значений.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Способствовать практическому овладению всеми простыми и основными сложными предлогами.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Обогащать экспрессивную речь за счет имен числительных, местоименных форм, наречий, причастий.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Закрепить понятие </w:t>
      </w:r>
      <w:r w:rsidRPr="00013FDB">
        <w:rPr>
          <w:rFonts w:eastAsia="SimSun"/>
          <w:bCs/>
          <w:i/>
          <w:iCs/>
          <w:lang w:val="x-none" w:eastAsia="x-none" w:bidi="ru-RU"/>
        </w:rPr>
        <w:t>слово</w:t>
      </w:r>
      <w:r w:rsidRPr="00013FDB">
        <w:rPr>
          <w:rFonts w:eastAsia="SimSun"/>
          <w:lang w:val="x-none" w:eastAsia="x-none" w:bidi="ru-RU"/>
        </w:rPr>
        <w:t xml:space="preserve"> и умение оперировать им.</w:t>
      </w:r>
    </w:p>
    <w:p w:rsidR="00013FDB" w:rsidRPr="00013FDB" w:rsidRDefault="00013FDB" w:rsidP="00013FDB">
      <w:pPr>
        <w:widowControl w:val="0"/>
        <w:spacing w:after="0" w:line="240" w:lineRule="auto"/>
        <w:ind w:firstLine="709"/>
        <w:jc w:val="both"/>
        <w:outlineLvl w:val="2"/>
        <w:rPr>
          <w:rFonts w:eastAsia="SimSun"/>
          <w:lang w:val="x-none" w:eastAsia="x-none" w:bidi="ru-RU"/>
        </w:rPr>
      </w:pPr>
    </w:p>
    <w:p w:rsidR="00013FDB" w:rsidRPr="00013FDB" w:rsidRDefault="00013FDB" w:rsidP="00013FDB">
      <w:pPr>
        <w:widowControl w:val="0"/>
        <w:spacing w:after="0" w:line="240" w:lineRule="auto"/>
        <w:ind w:firstLine="709"/>
        <w:jc w:val="both"/>
        <w:outlineLvl w:val="2"/>
        <w:rPr>
          <w:rFonts w:eastAsia="SimSun"/>
          <w:b/>
          <w:sz w:val="22"/>
          <w:szCs w:val="22"/>
          <w:lang w:val="x-none" w:eastAsia="x-none" w:bidi="ru-RU"/>
        </w:rPr>
      </w:pPr>
      <w:r w:rsidRPr="00013FDB">
        <w:rPr>
          <w:rFonts w:eastAsia="SimSun"/>
          <w:b/>
          <w:sz w:val="22"/>
          <w:szCs w:val="22"/>
          <w:lang w:val="x-none" w:eastAsia="x-none" w:bidi="ru-RU"/>
        </w:rPr>
        <w:t>СОВЕРШЕНСТВОВАНИЕ ГРАММАТИЧЕСКОГО СТРОЯ РЕЧИ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умение образовывать и использовать имена существительные и имена прилагательные с уменьшительными суффиксами.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Формировать умение образовывать и использовать имена существительные с увеличительными суффиксами и суффиксами единичности.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умение согласовывать прилагательные и числительные с</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существительными в роде, числе и падеже; подбирать однородные определения к существительным.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умение образовывать и использовать в активной речи сравнительную степень имен прилагательных.</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lastRenderedPageBreak/>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знание некоторых правил правописания, с которыми дети были ознакомлены в предыдущей группе.</w:t>
      </w:r>
    </w:p>
    <w:p w:rsidR="00013FDB" w:rsidRPr="00013FDB" w:rsidRDefault="00013FDB" w:rsidP="00013FDB">
      <w:pPr>
        <w:widowControl w:val="0"/>
        <w:spacing w:after="0" w:line="240" w:lineRule="auto"/>
        <w:ind w:firstLine="709"/>
        <w:jc w:val="both"/>
        <w:outlineLvl w:val="2"/>
        <w:rPr>
          <w:rFonts w:eastAsia="SimSun"/>
          <w:lang w:val="x-none" w:eastAsia="x-none" w:bidi="ru-RU"/>
        </w:rPr>
      </w:pP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b/>
          <w:sz w:val="22"/>
          <w:szCs w:val="22"/>
          <w:lang w:val="x-none" w:eastAsia="x-none" w:bidi="ru-RU"/>
        </w:rPr>
        <w:t>РАЗВИТИЕ ФОНЕТИКО-ФОНЕМАТИЧЕСКОЙ СИСТЕМЫ ЯЗЫКА</w:t>
      </w:r>
      <w:r w:rsidRPr="00013FDB">
        <w:rPr>
          <w:rFonts w:eastAsia="SimSun"/>
          <w:lang w:val="x-none" w:eastAsia="x-none" w:bidi="ru-RU"/>
        </w:rPr>
        <w:br/>
      </w:r>
      <w:r w:rsidRPr="00013FDB">
        <w:rPr>
          <w:rFonts w:eastAsia="SimSun"/>
          <w:bCs/>
          <w:i/>
          <w:iCs/>
          <w:lang w:val="x-none" w:eastAsia="x-none" w:bidi="ru-RU"/>
        </w:rPr>
        <w:t>Развитие просодической стороны речи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Учить детей произвольно изменять силу голоса: говорить тише, громче, умеренно громко, тихо, шепотом.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тембровую окраску голоса, совершенствовать умение изменять высоту тона в играх.</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Учить говорить в спокойном темпе.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Продолжать работу над четкостью дикции, интонационной выразительностью речи.</w:t>
      </w:r>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Коррекция произносительной стороны речи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Активизировать и совершенствовать движения речевого аппарата.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Уточнить произношение звуков </w:t>
      </w:r>
      <w:r w:rsidRPr="00013FDB">
        <w:rPr>
          <w:rFonts w:eastAsia="SimSun"/>
          <w:lang w:eastAsia="x-none"/>
        </w:rPr>
        <w:t>[</w:t>
      </w:r>
      <w:r w:rsidRPr="00013FDB">
        <w:rPr>
          <w:rFonts w:eastAsia="SimSun"/>
          <w:lang w:val="x-none" w:eastAsia="x-none" w:bidi="en-US"/>
        </w:rPr>
        <w:t>j</w:t>
      </w:r>
      <w:r w:rsidRPr="00013FDB">
        <w:rPr>
          <w:rFonts w:eastAsia="SimSun"/>
          <w:lang w:eastAsia="x-none"/>
        </w:rPr>
        <w:t xml:space="preserve">], </w:t>
      </w:r>
      <w:r w:rsidRPr="00013FDB">
        <w:rPr>
          <w:rFonts w:eastAsia="SimSun"/>
          <w:lang w:val="x-none" w:eastAsia="x-none" w:bidi="ru-RU"/>
        </w:rPr>
        <w:t>[ц], [ч], [щ] в слогах, словах, предложениях, небольших текстах, в игровой и свободной речевой деятельности.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Завершить автоматизацию правильного произношения звуков всех групп в свободной речевой деятельности.</w:t>
      </w:r>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Работа над слоговой структурой и звуконаполняемостью слов.</w:t>
      </w:r>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Совершенствование навыков слогового анализа и синтеза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Продолжить работу над трехсложными словами со стечением согласных и закрытыми слогами (</w:t>
      </w:r>
      <w:r w:rsidRPr="00013FDB">
        <w:rPr>
          <w:rFonts w:eastAsia="SimSun"/>
          <w:bCs/>
          <w:i/>
          <w:iCs/>
          <w:lang w:val="x-none" w:eastAsia="x-none" w:bidi="ru-RU"/>
        </w:rPr>
        <w:t>абрикос, апельсин)</w:t>
      </w:r>
      <w:r w:rsidRPr="00013FDB">
        <w:rPr>
          <w:rFonts w:eastAsia="SimSun"/>
          <w:lang w:val="x-none" w:eastAsia="x-none" w:bidi="ru-RU"/>
        </w:rPr>
        <w:t xml:space="preserve"> и введением их в предложения.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Работать над односложными словами со стечением согласных в начале и конце слов </w:t>
      </w:r>
      <w:r w:rsidRPr="00013FDB">
        <w:rPr>
          <w:rFonts w:eastAsia="SimSun"/>
          <w:bCs/>
          <w:i/>
          <w:iCs/>
          <w:lang w:val="x-none" w:eastAsia="x-none" w:bidi="ru-RU"/>
        </w:rPr>
        <w:t>(слон, мост)</w:t>
      </w:r>
      <w:r w:rsidRPr="00013FDB">
        <w:rPr>
          <w:rFonts w:eastAsia="SimSun"/>
          <w:lang w:val="x-none" w:eastAsia="x-none" w:bidi="ru-RU"/>
        </w:rPr>
        <w:t xml:space="preserve"> и над двусложными словами с двумя стечениями согласных </w:t>
      </w:r>
      <w:r w:rsidRPr="00013FDB">
        <w:rPr>
          <w:rFonts w:eastAsia="SimSun"/>
          <w:bCs/>
          <w:i/>
          <w:iCs/>
          <w:lang w:val="x-none" w:eastAsia="x-none" w:bidi="ru-RU"/>
        </w:rPr>
        <w:t>(планка)</w:t>
      </w:r>
      <w:r w:rsidRPr="00013FDB">
        <w:rPr>
          <w:rFonts w:eastAsia="SimSun"/>
          <w:lang w:val="x-none" w:eastAsia="x-none" w:bidi="ru-RU"/>
        </w:rPr>
        <w:t xml:space="preserve"> и введением их в предложения.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Работать над трех-, четырех-, и пятисложными словами со сложной звукослоговой структурой (</w:t>
      </w:r>
      <w:r w:rsidRPr="00013FDB">
        <w:rPr>
          <w:rFonts w:eastAsia="SimSun"/>
          <w:bCs/>
          <w:i/>
          <w:iCs/>
          <w:lang w:val="x-none" w:eastAsia="x-none" w:bidi="ru-RU"/>
        </w:rPr>
        <w:t>динозавр, градусник, перекресток, температура)</w:t>
      </w:r>
      <w:r w:rsidRPr="00013FDB">
        <w:rPr>
          <w:rFonts w:eastAsia="SimSun"/>
          <w:lang w:val="x-none" w:eastAsia="x-none" w:bidi="ru-RU"/>
        </w:rPr>
        <w:t xml:space="preserve"> и введением их в предложения.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навыки слогового анализа и синтеза слов, состоящих из одного, двух, трех</w:t>
      </w:r>
      <w:r w:rsidRPr="00013FDB">
        <w:rPr>
          <w:rFonts w:eastAsia="SimSun"/>
          <w:lang w:eastAsia="x-none" w:bidi="ru-RU"/>
        </w:rPr>
        <w:t xml:space="preserve"> </w:t>
      </w:r>
      <w:r w:rsidRPr="00013FDB">
        <w:rPr>
          <w:rFonts w:eastAsia="SimSun"/>
          <w:lang w:val="x-none" w:eastAsia="x-none" w:bidi="ru-RU"/>
        </w:rPr>
        <w:t>слогов.</w:t>
      </w:r>
    </w:p>
    <w:p w:rsidR="00013FDB" w:rsidRPr="00013FDB" w:rsidRDefault="00013FDB" w:rsidP="00013FDB">
      <w:pPr>
        <w:widowControl w:val="0"/>
        <w:spacing w:after="0" w:line="240" w:lineRule="auto"/>
        <w:ind w:firstLine="709"/>
        <w:jc w:val="both"/>
        <w:outlineLvl w:val="2"/>
        <w:rPr>
          <w:rFonts w:eastAsia="SimSun"/>
          <w:bCs/>
          <w:i/>
          <w:iCs/>
          <w:lang w:val="x-none" w:eastAsia="x-none" w:bidi="ru-RU"/>
        </w:rPr>
      </w:pPr>
      <w:r w:rsidRPr="00013FDB">
        <w:rPr>
          <w:rFonts w:eastAsia="SimSun"/>
          <w:bCs/>
          <w:i/>
          <w:iCs/>
          <w:lang w:val="x-none" w:eastAsia="x-none" w:bidi="ru-RU"/>
        </w:rPr>
        <w:t>Совершенствование фонематических представлений, навыков звукового и слогового анализа</w:t>
      </w:r>
      <w:r w:rsidRPr="00013FDB">
        <w:rPr>
          <w:rFonts w:eastAsia="SimSun"/>
          <w:bCs/>
          <w:i/>
          <w:iCs/>
          <w:lang w:eastAsia="x-none" w:bidi="ru-RU"/>
        </w:rPr>
        <w:t xml:space="preserve"> </w:t>
      </w:r>
      <w:r w:rsidRPr="00013FDB">
        <w:rPr>
          <w:rFonts w:eastAsia="SimSun"/>
          <w:bCs/>
          <w:i/>
          <w:iCs/>
          <w:lang w:val="x-none" w:eastAsia="x-none" w:bidi="ru-RU"/>
        </w:rPr>
        <w:t>и синтеза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w:t>
      </w:r>
      <w:r w:rsidRPr="00013FDB">
        <w:rPr>
          <w:rFonts w:eastAsia="SimSun"/>
          <w:lang w:val="x-none" w:eastAsia="x-none" w:bidi="ru-RU"/>
        </w:rPr>
        <w:lastRenderedPageBreak/>
        <w:t>на заданные гласные и согласные звуки.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Познакомить с новыми звуками </w:t>
      </w:r>
      <w:r w:rsidRPr="00013FDB">
        <w:rPr>
          <w:rFonts w:eastAsia="SimSun"/>
          <w:lang w:eastAsia="x-none"/>
        </w:rPr>
        <w:t>[</w:t>
      </w:r>
      <w:r w:rsidRPr="00013FDB">
        <w:rPr>
          <w:rFonts w:eastAsia="SimSun"/>
          <w:lang w:val="x-none" w:eastAsia="x-none" w:bidi="en-US"/>
        </w:rPr>
        <w:t>j</w:t>
      </w:r>
      <w:r w:rsidRPr="00013FDB">
        <w:rPr>
          <w:rFonts w:eastAsia="SimSun"/>
          <w:lang w:eastAsia="x-none"/>
        </w:rPr>
        <w:t xml:space="preserve">], </w:t>
      </w:r>
      <w:r w:rsidRPr="00013FDB">
        <w:rPr>
          <w:rFonts w:eastAsia="SimSun"/>
          <w:lang w:val="x-none" w:eastAsia="x-none" w:bidi="ru-RU"/>
        </w:rPr>
        <w:t>[ц], [ч], [щ], [л], [л’], [р], [р’]. Сформировать умение выделять эти звуки на фоне слова, подбирать слова с этими звуками.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навыки звукового анализа и синтеза слов из трех-пяти звуков.</w:t>
      </w: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ОБУЧЕНИЕ ЭЛЕМЕТАМ ГРАМОТЫ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Познакомить с буквами Й, Е, Ё, Ю, Я, Ц, Ч, Щ, Л, Р, Ь, Ъ.</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умение правильно называть буквы русского алфавита.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навыки выкладывания букв из палочек, кубиков, мозаики; «печатания»; лепки их из пластилина.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умение трансформировать буквы, различать правильно и неправильно напечатанные буквы, «допечатывать» незаконченные буквы.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 осознанного чтения слов, предложений, небольших текстов.</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Закрепить знание уже известных детям правил правописания.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Познакомить детей с некоторыми правилами правописания (написание </w:t>
      </w:r>
      <w:r w:rsidRPr="00013FDB">
        <w:rPr>
          <w:rFonts w:eastAsia="SimSun"/>
          <w:bCs/>
          <w:i/>
          <w:iCs/>
          <w:lang w:val="x-none" w:eastAsia="x-none" w:bidi="ru-RU"/>
        </w:rPr>
        <w:t>ча-ща</w:t>
      </w:r>
      <w:r w:rsidRPr="00013FDB">
        <w:rPr>
          <w:rFonts w:eastAsia="SimSun"/>
          <w:lang w:val="x-none" w:eastAsia="x-none" w:bidi="ru-RU"/>
        </w:rPr>
        <w:t xml:space="preserve"> с буквой А, </w:t>
      </w:r>
      <w:r w:rsidRPr="00013FDB">
        <w:rPr>
          <w:rFonts w:eastAsia="SimSun"/>
          <w:bCs/>
          <w:i/>
          <w:iCs/>
          <w:lang w:val="x-none" w:eastAsia="x-none" w:bidi="ru-RU"/>
        </w:rPr>
        <w:t>чу—щу</w:t>
      </w:r>
      <w:r w:rsidRPr="00013FDB">
        <w:rPr>
          <w:rFonts w:eastAsia="SimSun"/>
          <w:lang w:val="x-none" w:eastAsia="x-none" w:bidi="ru-RU"/>
        </w:rPr>
        <w:t xml:space="preserve"> с буквой У).</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Научить разгадывать ребусы, решать кроссворды, читать изографы.</w:t>
      </w:r>
    </w:p>
    <w:p w:rsidR="00013FDB" w:rsidRPr="00013FDB" w:rsidRDefault="00013FDB" w:rsidP="00013FDB">
      <w:pPr>
        <w:widowControl w:val="0"/>
        <w:spacing w:after="0" w:line="240" w:lineRule="auto"/>
        <w:ind w:firstLine="709"/>
        <w:jc w:val="both"/>
        <w:outlineLvl w:val="2"/>
        <w:rPr>
          <w:rFonts w:eastAsia="SimSun"/>
          <w:lang w:val="x-none" w:eastAsia="x-none" w:bidi="ru-RU"/>
        </w:rPr>
      </w:pPr>
    </w:p>
    <w:p w:rsidR="00013FDB" w:rsidRPr="00013FDB" w:rsidRDefault="00013FDB" w:rsidP="00013FDB">
      <w:pPr>
        <w:widowControl w:val="0"/>
        <w:spacing w:after="0" w:line="240" w:lineRule="auto"/>
        <w:ind w:firstLine="709"/>
        <w:jc w:val="both"/>
        <w:outlineLvl w:val="2"/>
        <w:rPr>
          <w:rFonts w:eastAsia="SimSun"/>
          <w:b/>
          <w:sz w:val="22"/>
          <w:szCs w:val="22"/>
          <w:lang w:val="x-none" w:eastAsia="x-none" w:bidi="ru-RU"/>
        </w:rPr>
      </w:pPr>
      <w:r w:rsidRPr="00013FDB">
        <w:rPr>
          <w:rFonts w:eastAsia="SimSun"/>
          <w:b/>
          <w:sz w:val="22"/>
          <w:szCs w:val="22"/>
          <w:lang w:val="x-none" w:eastAsia="x-none" w:bidi="ru-RU"/>
        </w:rPr>
        <w:t>РАЗВИТИЕ СВЯЗНОЙ РЕЧИ И КОММУНИКАТИВНЫХ НАВЫКОВ</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стремление обсуждать увиденное, рассказывать о переживаниях, впечатлениях.</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Стимулировать развитие и формирование не только познавательного интереса, но и познавательного общения.</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навыки ведения диалога, умение задавать вопросы, отвечать на них полно или кратко.</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навыки пересказа знакомых сказок и небольших рассказов.</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навык пересказа небольших рассказов с изменением времени действия или лица рассказчика.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 xml:space="preserve">Рекомендуемые игры и игровые упражнения: «Поймай и раздели», «Подскажи словечко», «Помоги Незнайке», «Веселый повар», «У кормушки», «Кто спрятался в джунглях?», «Подбери слова», «Повтори за мной», «Что </w:t>
      </w:r>
      <w:r w:rsidRPr="00013FDB">
        <w:rPr>
          <w:rFonts w:eastAsia="SimSun"/>
          <w:lang w:val="x-none" w:eastAsia="x-none" w:bidi="ru-RU"/>
        </w:rPr>
        <w:lastRenderedPageBreak/>
        <w:t>лишнее?», «Расставь по загонам»</w:t>
      </w:r>
      <w:r w:rsidRPr="00013FDB">
        <w:rPr>
          <w:rFonts w:eastAsia="SimSun"/>
          <w:vertAlign w:val="superscript"/>
          <w:lang w:val="x-none" w:eastAsia="x-none" w:bidi="ru-RU"/>
        </w:rPr>
        <w:footnoteReference w:id="91"/>
      </w:r>
      <w:r w:rsidRPr="00013FDB">
        <w:rPr>
          <w:rFonts w:eastAsia="SimSun"/>
          <w:lang w:val="x-none" w:eastAsia="x-none" w:bidi="ru-RU"/>
        </w:rPr>
        <w:t>.</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Рекомендуемые картины: «На заводе», «На ткацкой фабрике», «На границе», «Летчики», «Птицеферма», «В ателье ремонта обуви», «Машинист», «Зима в городе», «На капитанском мостике»</w:t>
      </w:r>
      <w:r w:rsidRPr="00013FDB">
        <w:rPr>
          <w:rFonts w:eastAsia="SimSun"/>
          <w:vertAlign w:val="superscript"/>
          <w:lang w:val="x-none" w:eastAsia="x-none" w:bidi="ru-RU"/>
        </w:rPr>
        <w:footnoteReference w:id="92"/>
      </w:r>
      <w:r w:rsidRPr="00013FDB">
        <w:rPr>
          <w:rFonts w:eastAsia="SimSun"/>
          <w:lang w:val="x-none" w:eastAsia="x-none" w:bidi="ru-RU"/>
        </w:rPr>
        <w:t>, «Мы рисуем», «Играем в театр»</w:t>
      </w:r>
      <w:r w:rsidRPr="00013FDB">
        <w:rPr>
          <w:rFonts w:eastAsia="SimSun"/>
          <w:vertAlign w:val="superscript"/>
          <w:lang w:val="x-none" w:eastAsia="x-none" w:bidi="ru-RU"/>
        </w:rPr>
        <w:footnoteReference w:id="93"/>
      </w:r>
      <w:r w:rsidRPr="00013FDB">
        <w:rPr>
          <w:rFonts w:eastAsia="SimSun"/>
          <w:lang w:val="x-none" w:eastAsia="x-none" w:bidi="ru-RU"/>
        </w:rPr>
        <w:t>, «В парикмахерской», «На приеме у стоматолога», «На прививку», «На уроке»</w:t>
      </w:r>
      <w:r w:rsidRPr="00013FDB">
        <w:rPr>
          <w:rFonts w:eastAsia="SimSun"/>
          <w:vertAlign w:val="superscript"/>
          <w:lang w:val="x-none" w:eastAsia="x-none" w:bidi="ru-RU"/>
        </w:rPr>
        <w:footnoteReference w:id="94"/>
      </w:r>
      <w:r w:rsidRPr="00013FDB">
        <w:rPr>
          <w:rFonts w:eastAsia="SimSun"/>
          <w:lang w:val="x-none" w:eastAsia="x-none" w:bidi="ru-RU"/>
        </w:rPr>
        <w:t>.</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Рекомендуемые серии картин: «На рыбалке», «Гроза», «На дачу».</w:t>
      </w:r>
    </w:p>
    <w:p w:rsidR="00013FDB" w:rsidRPr="00013FDB" w:rsidRDefault="00013FDB" w:rsidP="00FA675A">
      <w:pPr>
        <w:shd w:val="clear" w:color="auto" w:fill="FFFFFF"/>
        <w:spacing w:after="255" w:line="270" w:lineRule="atLeast"/>
        <w:jc w:val="both"/>
        <w:rPr>
          <w:rFonts w:eastAsia="Times New Roman"/>
          <w:b/>
          <w:i/>
          <w:color w:val="333333"/>
          <w:u w:val="single"/>
          <w:lang w:val="x-none" w:eastAsia="ru-RU"/>
        </w:rPr>
      </w:pPr>
    </w:p>
    <w:p w:rsidR="00FA675A" w:rsidRPr="00FA675A" w:rsidRDefault="00FA675A" w:rsidP="00FA675A">
      <w:pPr>
        <w:shd w:val="clear" w:color="auto" w:fill="FFFFFF"/>
        <w:spacing w:after="255" w:line="270" w:lineRule="atLeast"/>
        <w:jc w:val="both"/>
        <w:rPr>
          <w:rFonts w:eastAsia="Times New Roman"/>
          <w:b/>
          <w:i/>
          <w:color w:val="333333"/>
          <w:u w:val="single"/>
          <w:lang w:eastAsia="ru-RU"/>
        </w:rPr>
      </w:pPr>
      <w:r w:rsidRPr="00FA675A">
        <w:rPr>
          <w:rFonts w:eastAsia="Times New Roman"/>
          <w:b/>
          <w:i/>
          <w:color w:val="333333"/>
          <w:u w:val="single"/>
          <w:lang w:eastAsia="ru-RU"/>
        </w:rPr>
        <w:t>Художественно – эстетическое развитие</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w:t>
      </w:r>
      <w:r w:rsidRPr="00E80E0A">
        <w:rPr>
          <w:rFonts w:eastAsia="Times New Roman"/>
          <w:color w:val="333333"/>
          <w:lang w:eastAsia="ru-RU"/>
        </w:rPr>
        <w:lastRenderedPageBreak/>
        <w:t>средства обучения: рассматривание детских рисунков через кодоскоп; использование мультимедийных средств.</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FA675A" w:rsidRPr="00E80E0A" w:rsidRDefault="00FA675A" w:rsidP="00FA675A">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2A4849" w:rsidRPr="002A4849" w:rsidRDefault="002A4849" w:rsidP="002A4849">
      <w:pPr>
        <w:widowControl w:val="0"/>
        <w:spacing w:after="0" w:line="240" w:lineRule="auto"/>
        <w:ind w:firstLine="709"/>
        <w:jc w:val="center"/>
        <w:outlineLvl w:val="2"/>
        <w:rPr>
          <w:rFonts w:eastAsia="SimSun"/>
          <w:b/>
          <w:sz w:val="22"/>
          <w:szCs w:val="22"/>
          <w:lang w:val="x-none" w:eastAsia="x-none" w:bidi="ru-RU"/>
        </w:rPr>
      </w:pPr>
      <w:r w:rsidRPr="002A4849">
        <w:rPr>
          <w:rFonts w:eastAsia="SimSun"/>
          <w:b/>
          <w:sz w:val="22"/>
          <w:szCs w:val="22"/>
          <w:lang w:val="x-none" w:eastAsia="x-none" w:bidi="ru-RU"/>
        </w:rPr>
        <w:t>ИЗОБРАЗИТЕЛЬНАЯ ДЕЯТЕЛЬНОСТЬ</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Развивать творческие способности, фантазию, учить мыслить неординарно. Сформирование представление об индивидуальной манере творчества некоторых художников, графиков, скульпторов.</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Сформировать умение различать виды русского прикладного искусства по основным стилевым признакам.</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Рисование</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Совершенствовать умение рисовать предметы с натуры и по памяти, передавать форму, величину, цвет в рисунке.</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lastRenderedPageBreak/>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Совершенствовать технические навыки и умения в создании новых цветовых тонов и оттенков.</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Сформировать навык работы карандашом при выполнении линейного рисунка.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Совершенствовать навыки сюжетного рисования. Сформировать навык создания коллективных сюжетных рисунков.</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Аппликация</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Развивать композиционные навыки, чувство цвета, чувство ритма.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Формировать умение создавать мозаичные изображения.</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Лепка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2A4849" w:rsidRPr="002A4849" w:rsidRDefault="002A4849" w:rsidP="002A4849">
      <w:pPr>
        <w:widowControl w:val="0"/>
        <w:spacing w:after="0" w:line="240" w:lineRule="auto"/>
        <w:ind w:firstLine="709"/>
        <w:jc w:val="both"/>
        <w:outlineLvl w:val="2"/>
        <w:rPr>
          <w:rFonts w:eastAsia="SimSun"/>
          <w:lang w:val="x-none" w:eastAsia="x-none" w:bidi="ru-RU"/>
        </w:rPr>
      </w:pPr>
    </w:p>
    <w:p w:rsidR="002A4849" w:rsidRPr="002A4849" w:rsidRDefault="002A4849" w:rsidP="002A4849">
      <w:pPr>
        <w:widowControl w:val="0"/>
        <w:spacing w:after="0" w:line="240" w:lineRule="auto"/>
        <w:ind w:firstLine="709"/>
        <w:jc w:val="center"/>
        <w:outlineLvl w:val="2"/>
        <w:rPr>
          <w:rFonts w:eastAsia="SimSun"/>
          <w:b/>
          <w:sz w:val="22"/>
          <w:szCs w:val="22"/>
          <w:lang w:val="x-none" w:eastAsia="x-none" w:bidi="ru-RU"/>
        </w:rPr>
      </w:pPr>
      <w:r w:rsidRPr="002A4849">
        <w:rPr>
          <w:rFonts w:eastAsia="SimSun"/>
          <w:b/>
          <w:sz w:val="22"/>
          <w:szCs w:val="22"/>
          <w:lang w:val="x-none" w:eastAsia="x-none" w:bidi="ru-RU"/>
        </w:rPr>
        <w:t>МУЗЫКАЛЬНОЕ РАЗВИТИЕ</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Слушание (восприятие) музыки</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w:t>
      </w:r>
      <w:r w:rsidRPr="002A4849">
        <w:rPr>
          <w:rFonts w:eastAsia="SimSun"/>
          <w:lang w:val="x-none" w:eastAsia="x-none" w:bidi="ru-RU"/>
        </w:rPr>
        <w:lastRenderedPageBreak/>
        <w:t>Д. Кабалевский).</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Пение</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Музыкально-ритмические движения</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2A4849" w:rsidRPr="002A4849" w:rsidRDefault="002A4849" w:rsidP="002A4849">
      <w:pPr>
        <w:widowControl w:val="0"/>
        <w:spacing w:after="0" w:line="240" w:lineRule="auto"/>
        <w:ind w:firstLine="709"/>
        <w:jc w:val="both"/>
        <w:outlineLvl w:val="2"/>
        <w:rPr>
          <w:rFonts w:eastAsia="SimSun"/>
          <w:bCs/>
          <w:i/>
          <w:iCs/>
          <w:lang w:val="x-none" w:eastAsia="x-none" w:bidi="ru-RU"/>
        </w:rPr>
      </w:pPr>
      <w:r w:rsidRPr="002A4849">
        <w:rPr>
          <w:rFonts w:eastAsia="SimSun"/>
          <w:bCs/>
          <w:i/>
          <w:iCs/>
          <w:lang w:val="x-none" w:eastAsia="x-none" w:bidi="ru-RU"/>
        </w:rPr>
        <w:t>Игра на детских музыкальных инструментах</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Воспитывать потребность в музицировании и чувство радости и удовлетворения от исполнения на слух знакомой мелодии.</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Продолжать развивать умение играть в ансамбле, небольшие попевки, русские народные песни, произведения композиторов-классиков.</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музыкальные произведения для слушания: М. Глинка «Детская полька»; П. Чайковский «Болезнь куклы», «Новая кукла», «Песня жаворонка», «Осенняя песня», «Зимнее утро», «Охота», «На тройке», «Святки», «У камелька», «Масленица», «Песнь жаворонка», «Подснежник», «Белые ночи»; М Мусоргский «Рассвет на Москва- реке»; А. Хачатурян «Танец с саблями»; Г. Свиридов «Зима пришла», «Тройка»; Д. Шостакович «Гавот», «Полька», «Танец», «Шарманка»; В. А. Моцарт «Колыбельная»; А. Вивальди «Зима», «Весна», «Лето», «Осень»; Г. Ибсен «В пещере горного короля»; Э. Григ «Шествие гномов» и др. произведения по выбору музыкального руководителя.</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песни: «Вот и осень во дворе»</w:t>
      </w:r>
      <w:r w:rsidRPr="002A4849">
        <w:rPr>
          <w:rFonts w:eastAsia="SimSun"/>
          <w:vertAlign w:val="superscript"/>
          <w:lang w:val="x-none" w:eastAsia="x-none" w:bidi="ru-RU"/>
        </w:rPr>
        <w:footnoteReference w:id="95"/>
      </w:r>
      <w:r w:rsidRPr="002A4849">
        <w:rPr>
          <w:rFonts w:eastAsia="SimSun"/>
          <w:lang w:val="x-none" w:eastAsia="x-none" w:bidi="ru-RU"/>
        </w:rPr>
        <w:t>, «Медвежонок плюшевый», «Капризные лягушки»</w:t>
      </w:r>
      <w:r w:rsidRPr="002A4849">
        <w:rPr>
          <w:rFonts w:eastAsia="SimSun"/>
          <w:vertAlign w:val="superscript"/>
          <w:lang w:val="x-none" w:eastAsia="x-none" w:bidi="ru-RU"/>
        </w:rPr>
        <w:footnoteReference w:id="96"/>
      </w:r>
      <w:r w:rsidRPr="002A4849">
        <w:rPr>
          <w:rFonts w:eastAsia="SimSun"/>
          <w:lang w:val="x-none" w:eastAsia="x-none" w:bidi="ru-RU"/>
        </w:rPr>
        <w:t xml:space="preserve">; Е. Теличеева, М. Долинов «Ходит зайка по саду»; русская народная песня «Скок-скок, поскок»; Ю. Чичков, К. Ибряев «Здравствуй, Родина моя!»; Е. Теличеева, Л. Некрасова «Летние цветы»; В. Иванников, О. Фадеева «Самая хорошая!», Ю. Слонов, В. Малков «До свиданья, детский сад!», «Качели», «Эхо», «Часы», «Труба», «Колыбельныя», «Бубенчики», «Наш дом», «Лесенка» (муз. Е. Теличеевой), «Скворушка прощается» (муз. Т. Потапенко, сл. М. Ивенсен), «Будет горка во дворе» (муз. Т. Потапенко, сл. Е. Авдиенко), «К нам приходит Новый год» (муз. В. Герчик, сл. З. Петровой), «Мамин праздник» (муз. Ю. Гурьева, сл. С. Вигдорова), «Будем в армии служить» (муз. Ю. Чичикова, сл. В. Малкова), «Буденновец» (муз. Я. Дубровина, сл. М. Норинского), «Пошла млада за водой» (русская народная песня в обработке В. Агафонникова), «Ой, вставала я ранешенько» (русская народная песня в обработке Н. Метлова), «Коляда» (русская народная обрядовая песня), детские песенки В. Шаинского, Г. </w:t>
      </w:r>
      <w:r w:rsidRPr="002A4849">
        <w:rPr>
          <w:rFonts w:eastAsia="SimSun"/>
          <w:lang w:val="x-none" w:eastAsia="x-none" w:bidi="ru-RU"/>
        </w:rPr>
        <w:lastRenderedPageBreak/>
        <w:t>Струве по выбору музыкального руководителя.</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музыкально-ритмические упражнения: Р. Шуман «Смелый наездник», Е. Теличеева «Бег»; Т. Ломова «Упражение с лентами»; Т. Ломова «Упражнение с цветами», С. Соснин «Упражнение с кубиками», В. Золотарев «Шагают девочки и мальчики», С. Майкапар «Росинки», С. Затеплинский «Танец», Ж. Люлли «Марш», «Заплетися, плетень» (русская народная песня в обработке Н. Римского-Корсакова), «Хороводный шаг» (русская народная песня в обработке Т. Ломовой), Б. Можжевелов «Веселые поскоки», Л. Бетховен «Ветерок и ветер», Т. Ломова «Мельница», Т. Ломова «Упражнение с лентами», А. Жилинский «Детская полька» и другие произведения по выбору музыкального руководителя и учителя-логопеда.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танцы и пляски: Л. Келер «Танец с бубнами», Э. Градески «Танец с физкультурными палками», Г. Гладков «Ритмический танец», Л. Маркелов «Парный танец», Н. Шахин «Полька»</w:t>
      </w:r>
      <w:r w:rsidRPr="002A4849">
        <w:rPr>
          <w:rFonts w:eastAsia="SimSun"/>
          <w:vertAlign w:val="superscript"/>
          <w:lang w:val="x-none" w:eastAsia="x-none" w:bidi="ru-RU"/>
        </w:rPr>
        <w:footnoteReference w:id="97"/>
      </w:r>
      <w:r w:rsidRPr="002A4849">
        <w:rPr>
          <w:rFonts w:eastAsia="SimSun"/>
          <w:lang w:val="x-none" w:eastAsia="x-none" w:bidi="ru-RU"/>
        </w:rPr>
        <w:t>, А. Ферро «Танец в парах», А. Абрамов «Кадриль», Ф. Шуберт «Фонтан»</w:t>
      </w:r>
      <w:r w:rsidRPr="002A4849">
        <w:rPr>
          <w:rFonts w:eastAsia="SimSun"/>
          <w:vertAlign w:val="superscript"/>
          <w:lang w:val="x-none" w:eastAsia="x-none" w:bidi="ru-RU"/>
        </w:rPr>
        <w:footnoteReference w:id="98"/>
      </w:r>
      <w:r w:rsidRPr="002A4849">
        <w:rPr>
          <w:rFonts w:eastAsia="SimSun"/>
          <w:lang w:val="x-none" w:eastAsia="x-none" w:bidi="ru-RU"/>
        </w:rPr>
        <w:t>, «Парная пляска» (карельская народная мелодия), «Круговой галоп» (венгерская народная мелодия в обработке Н. Метлова), Ю. Чичиков, А. Жилин «Танец снежинок», Ф. Даргомыжский «Танец петрушек», «Прялица» (русская народная мелодия в обработке Т. Ломовой), «На мосточке» (муз. А. Филиппенко, сл. Г. Бойко), этюды, игры, упражнения из сборника М. Чистяковой «Психогимнастика».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игры, игры-хороводы: «Гори ясно!» (русская народная игра в обработке С. Бодренкова); «Щучка», «Дедушка Ермак», «Горшки», «Селезень», «Золотые ворота» (русские народные игры); «Как на тоненький ледок» (русская народная песня); «На горе-то калина» (русская народная мелодия в обработке А. Новикова), «Бери флажок» (венгерская народная мелодия); Т. Ломова «Ищи», М. Шварц «Кто скорей», и другие игры по выбору музыкального руководителя.</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игры с пением: «Игра с цветами», «Музыкальный котик»</w:t>
      </w:r>
      <w:r w:rsidRPr="002A4849">
        <w:rPr>
          <w:rFonts w:eastAsia="SimSun"/>
          <w:vertAlign w:val="superscript"/>
          <w:lang w:val="x-none" w:eastAsia="x-none" w:bidi="ru-RU"/>
        </w:rPr>
        <w:footnoteReference w:id="99"/>
      </w:r>
      <w:r w:rsidRPr="002A4849">
        <w:rPr>
          <w:rFonts w:eastAsia="SimSun"/>
          <w:lang w:val="x-none" w:eastAsia="x-none" w:bidi="ru-RU"/>
        </w:rPr>
        <w:t>; В. Мороз «Лиса и зайцы-музыканты», А. Филиппенко «Три медведя», Ю. Слонова «Лиса и утята»</w:t>
      </w:r>
      <w:r w:rsidRPr="002A4849">
        <w:rPr>
          <w:rFonts w:eastAsia="SimSun"/>
          <w:vertAlign w:val="superscript"/>
          <w:lang w:val="x-none" w:eastAsia="x-none" w:bidi="ru-RU"/>
        </w:rPr>
        <w:footnoteReference w:id="100"/>
      </w:r>
      <w:r w:rsidRPr="002A4849">
        <w:rPr>
          <w:rFonts w:eastAsia="SimSun"/>
          <w:lang w:val="x-none" w:eastAsia="x-none" w:bidi="ru-RU"/>
        </w:rPr>
        <w:t>;«Всем, Надюша, расскажи», «Пошла млада», «Селезень», «Кострома» (русские народные песни); музыкально-ритмические композиции из сборника А. Бурениной «Ритмическая пластика» и другие игры по выбору музыкального руководителя и учителя- логопеда.</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Рекомендуемые произведения для исполнения на детских музыкальных инструментах: «На зеленом лугу», «Во саду ли, в огороде», «Я на горку шла», «Во поле береза стояла» (русские народные мелодии); И. Беркович «К нам гости пришли», Е. Теличеева «В нашем оркестре», П. Чайковский «Танец маленьких лебедей», В. А. Моцарт</w:t>
      </w:r>
    </w:p>
    <w:p w:rsidR="002A4849" w:rsidRPr="002A4849" w:rsidRDefault="002A4849" w:rsidP="002A4849">
      <w:pPr>
        <w:widowControl w:val="0"/>
        <w:spacing w:after="0" w:line="240" w:lineRule="auto"/>
        <w:ind w:firstLine="709"/>
        <w:jc w:val="both"/>
        <w:outlineLvl w:val="2"/>
        <w:rPr>
          <w:rFonts w:eastAsia="SimSun"/>
          <w:lang w:val="x-none" w:eastAsia="x-none" w:bidi="ru-RU"/>
        </w:rPr>
      </w:pPr>
      <w:r w:rsidRPr="002A4849">
        <w:rPr>
          <w:rFonts w:eastAsia="SimSun"/>
          <w:lang w:val="x-none" w:eastAsia="x-none" w:bidi="ru-RU"/>
        </w:rPr>
        <w:t>Турецкий марш»; «Во саду ли, в огороде» (русская народная песня) и другие произведения по выбору музыкального руководителя.</w:t>
      </w:r>
    </w:p>
    <w:p w:rsidR="00013FDB" w:rsidRPr="00013FDB" w:rsidRDefault="00013FDB" w:rsidP="00013FDB">
      <w:pPr>
        <w:widowControl w:val="0"/>
        <w:spacing w:after="0" w:line="240" w:lineRule="auto"/>
        <w:ind w:firstLine="709"/>
        <w:jc w:val="center"/>
        <w:outlineLvl w:val="2"/>
        <w:rPr>
          <w:rFonts w:eastAsia="SimSun"/>
          <w:b/>
          <w:sz w:val="22"/>
          <w:szCs w:val="22"/>
          <w:lang w:val="x-none" w:eastAsia="x-none" w:bidi="ru-RU"/>
        </w:rPr>
      </w:pPr>
      <w:r w:rsidRPr="00013FDB">
        <w:rPr>
          <w:rFonts w:eastAsia="SimSun"/>
          <w:b/>
          <w:sz w:val="22"/>
          <w:szCs w:val="22"/>
          <w:lang w:val="x-none" w:eastAsia="x-none" w:bidi="ru-RU"/>
        </w:rPr>
        <w:t>ВОСПРИЯТИЕ ХУДОЖЕСТВЕННОЙ ЛИТЕРАТУРЫ</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lastRenderedPageBreak/>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чувство языка, обращать внимание детей на образные средства, прививать чуткость к поэтическому слову, любовь к родному языку.</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умение выразительно декламировать стихи.</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Сформировать умение определять жанр литературного произведения (сказка, рассказ, стихотворение).</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013FDB" w:rsidRPr="00013FDB" w:rsidRDefault="00013FDB" w:rsidP="00013FDB">
      <w:pPr>
        <w:widowControl w:val="0"/>
        <w:spacing w:after="0" w:line="240" w:lineRule="auto"/>
        <w:ind w:firstLine="709"/>
        <w:jc w:val="both"/>
        <w:outlineLvl w:val="2"/>
        <w:rPr>
          <w:rFonts w:eastAsia="SimSun"/>
          <w:lang w:val="x-none" w:eastAsia="x-none" w:bidi="ru-RU"/>
        </w:rPr>
      </w:pPr>
      <w:r w:rsidRPr="00013FDB">
        <w:rPr>
          <w:rFonts w:eastAsia="SimSun"/>
          <w:lang w:val="x-none" w:eastAsia="x-none" w:bidi="ru-RU"/>
        </w:rPr>
        <w:t>Рекомендуемая художественная литература. Русские народные потешки, песенки, прибаутки, пословицы, поговорки, загадки. Русские народные сказки «Теремок», «Царевна- лягушка», «Кот, петух и лиса», «Семь Симеонов — семь работников», «Василиса Прекрасная»; белорусская народная сказка «Легкий хлеб», сказки А. Пушкина; Л. Толстой «Старик сажал яблони», «Слон»; К, Ушинский «Спор деревьев», «История одной яблоньки»; С. Одоевский «Мороз Иванович»; И. Соколов-Микитов «Листопадничек»; В. Гаршин «Лягушка-путешественница»; И. Гурвич «Малька и Милька»; В Осеева «На катке»; С. Маршак «Кошкин дом», «Как рубанок сделал рубанок»; В. Бианки «Птичий год — осень»; К. Паустовский «Кот-ворюга»; сказки К. Чуковского; С. Михалков «От трех до десяти»; А. Барто «За цветами в зимний лес»; Л. Пантелеев «Буква ТЫ»; Е. Чарушин «Кабан-секач», «Рысь», «Носорог», «Бегемот», «Лев»; Б, Житков «Про слона», «Мангуста», «Как слон спас хозяина»; С. Воронин «Моя береза. Осенью», «Моя береза. Зимой», «Моя береза. Весной», «Однажды весной», «Дети старой кряквы», «Добрая раковина», «Девять белых лебедей»; А. Гайдар «Чук и Гек»; В. Драгунский «Денискины рассказы»; В. Зотов «Дровосек», «Жужелица», «Муравей», Черника», «Голубика», «Ежевика», «Клюква», «Белый гриб», «Волнушка», «Опенок осенний»; В. Сутеев «Под грибом», «Капризная кошка», «Палочка- 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стихотворения А. Пушкина , А. Плещеева, Н. Рубцова, А. Блока, Ф. Тютчева, Е. Благининой, А. Барто, Р. Сефа и др.</w:t>
      </w:r>
      <w:r w:rsidRPr="00013FDB">
        <w:rPr>
          <w:rFonts w:eastAsia="SimSun"/>
          <w:vertAlign w:val="superscript"/>
          <w:lang w:val="x-none" w:eastAsia="x-none" w:bidi="ru-RU"/>
        </w:rPr>
        <w:footnoteReference w:id="101"/>
      </w:r>
    </w:p>
    <w:p w:rsidR="00013FDB" w:rsidRPr="00013FDB" w:rsidRDefault="00013FDB" w:rsidP="00CF4439">
      <w:pPr>
        <w:shd w:val="clear" w:color="auto" w:fill="FFFFFF"/>
        <w:spacing w:after="255" w:line="270" w:lineRule="atLeast"/>
        <w:jc w:val="both"/>
        <w:rPr>
          <w:rFonts w:eastAsia="Times New Roman"/>
          <w:color w:val="333333"/>
          <w:lang w:val="x-none" w:eastAsia="ru-RU"/>
        </w:rPr>
      </w:pPr>
    </w:p>
    <w:p w:rsidR="00CF4439" w:rsidRPr="00E80E0A" w:rsidRDefault="00CF4439" w:rsidP="00CF4439">
      <w:pPr>
        <w:shd w:val="clear" w:color="auto" w:fill="FFFFFF"/>
        <w:spacing w:after="255" w:line="270" w:lineRule="atLeast"/>
        <w:jc w:val="both"/>
        <w:rPr>
          <w:rFonts w:eastAsia="Times New Roman"/>
          <w:color w:val="333333"/>
          <w:lang w:eastAsia="ru-RU"/>
        </w:rPr>
      </w:pPr>
      <w:r w:rsidRPr="00CF4439">
        <w:rPr>
          <w:rFonts w:eastAsia="Times New Roman"/>
          <w:b/>
          <w:color w:val="333333"/>
          <w:sz w:val="32"/>
          <w:szCs w:val="32"/>
          <w:lang w:eastAsia="ru-RU"/>
        </w:rPr>
        <w:t xml:space="preserve">В ходе физического воспитания </w:t>
      </w:r>
      <w:r w:rsidRPr="00E80E0A">
        <w:rPr>
          <w:rFonts w:eastAsia="Times New Roman"/>
          <w:color w:val="333333"/>
          <w:lang w:eastAsia="ru-RU"/>
        </w:rPr>
        <w:t xml:space="preserve">обучающихся с ТНР большое значение приобретает формирование у обучающихся осознанного понимания </w:t>
      </w:r>
      <w:r w:rsidRPr="00E80E0A">
        <w:rPr>
          <w:rFonts w:eastAsia="Times New Roman"/>
          <w:color w:val="333333"/>
          <w:lang w:eastAsia="ru-RU"/>
        </w:rPr>
        <w:lastRenderedPageBreak/>
        <w:t>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F4439" w:rsidRPr="00E80E0A" w:rsidRDefault="00CF4439" w:rsidP="00CF443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A152CE" w:rsidRPr="00A152CE" w:rsidRDefault="00A152CE" w:rsidP="00A152CE">
      <w:pPr>
        <w:widowControl w:val="0"/>
        <w:spacing w:after="0" w:line="240" w:lineRule="auto"/>
        <w:ind w:firstLine="709"/>
        <w:jc w:val="center"/>
        <w:outlineLvl w:val="2"/>
        <w:rPr>
          <w:rFonts w:eastAsia="SimSun"/>
          <w:b/>
          <w:bCs/>
          <w:i/>
          <w:iCs/>
          <w:lang w:val="x-none" w:eastAsia="x-none" w:bidi="ru-RU"/>
        </w:rPr>
      </w:pPr>
      <w:r w:rsidRPr="00A152CE">
        <w:rPr>
          <w:rFonts w:eastAsia="SimSun"/>
          <w:b/>
          <w:bCs/>
          <w:i/>
          <w:iCs/>
          <w:lang w:val="x-none" w:eastAsia="x-none" w:bidi="ru-RU"/>
        </w:rPr>
        <w:t>Физическое развитие</w:t>
      </w:r>
      <w:r w:rsidRPr="00A152CE">
        <w:rPr>
          <w:rFonts w:eastAsia="SimSun"/>
          <w:b/>
          <w:bCs/>
          <w:i/>
          <w:iCs/>
          <w:lang w:val="x-none" w:eastAsia="x-none" w:bidi="ru-RU"/>
        </w:rPr>
        <w:br/>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Способствовать формированию широкого круга игровых действий.</w:t>
      </w: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Основные движения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Ходьба и бег.</w:t>
      </w:r>
      <w:r w:rsidRPr="00A152CE">
        <w:rPr>
          <w:rFonts w:eastAsia="SimSun"/>
          <w:lang w:val="x-none" w:eastAsia="x-none" w:bidi="ru-RU"/>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w:t>
      </w:r>
      <w:r w:rsidRPr="00A152CE">
        <w:rPr>
          <w:rFonts w:eastAsia="SimSun"/>
          <w:lang w:val="x-none" w:eastAsia="x-none" w:bidi="ru-RU"/>
        </w:rPr>
        <w:lastRenderedPageBreak/>
        <w:t>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Упражнения в равновесии.</w:t>
      </w:r>
      <w:r w:rsidRPr="00A152CE">
        <w:rPr>
          <w:rFonts w:eastAsia="SimSun"/>
          <w:lang w:val="x-none" w:eastAsia="x-none" w:bidi="ru-RU"/>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A152CE">
        <w:rPr>
          <w:rFonts w:eastAsia="SimSun"/>
          <w:lang w:eastAsia="x-none"/>
        </w:rPr>
        <w:t>(</w:t>
      </w:r>
      <w:r w:rsidRPr="00A152CE">
        <w:rPr>
          <w:rFonts w:eastAsia="SimSun"/>
          <w:lang w:val="x-none" w:eastAsia="x-none" w:bidi="en-US"/>
        </w:rPr>
        <w:t>d</w:t>
      </w:r>
      <w:r w:rsidRPr="00A152CE">
        <w:rPr>
          <w:rFonts w:eastAsia="SimSun"/>
          <w:lang w:eastAsia="x-none"/>
        </w:rPr>
        <w:t xml:space="preserve"> </w:t>
      </w:r>
      <w:r w:rsidRPr="00A152CE">
        <w:rPr>
          <w:rFonts w:eastAsia="SimSun"/>
          <w:lang w:val="x-none" w:eastAsia="x-none" w:bidi="ru-RU"/>
        </w:rPr>
        <w:t>= 2—3 см) прямо и боком, по канату</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eastAsia="x-none"/>
        </w:rPr>
        <w:t>(</w:t>
      </w:r>
      <w:r w:rsidRPr="00A152CE">
        <w:rPr>
          <w:rFonts w:eastAsia="SimSun"/>
          <w:lang w:val="x-none" w:eastAsia="x-none" w:bidi="en-US"/>
        </w:rPr>
        <w:t>d</w:t>
      </w:r>
      <w:r w:rsidRPr="00A152CE">
        <w:rPr>
          <w:rFonts w:eastAsia="SimSun"/>
          <w:lang w:eastAsia="x-none"/>
        </w:rPr>
        <w:t xml:space="preserve"> </w:t>
      </w:r>
      <w:r w:rsidRPr="00A152CE">
        <w:rPr>
          <w:rFonts w:eastAsia="SimSun"/>
          <w:lang w:val="x-none" w:eastAsia="x-none" w:bidi="ru-RU"/>
        </w:rPr>
        <w:t xml:space="preserve">=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A152CE">
        <w:rPr>
          <w:rFonts w:eastAsia="SimSun"/>
          <w:lang w:eastAsia="x-none"/>
        </w:rPr>
        <w:t>(</w:t>
      </w:r>
      <w:r w:rsidRPr="00A152CE">
        <w:rPr>
          <w:rFonts w:eastAsia="SimSun"/>
          <w:lang w:val="x-none" w:eastAsia="x-none" w:bidi="en-US"/>
        </w:rPr>
        <w:t>h</w:t>
      </w:r>
      <w:r w:rsidRPr="00A152CE">
        <w:rPr>
          <w:rFonts w:eastAsia="SimSun"/>
          <w:lang w:eastAsia="x-none"/>
        </w:rPr>
        <w:t xml:space="preserve"> </w:t>
      </w:r>
      <w:r w:rsidRPr="00A152CE">
        <w:rPr>
          <w:rFonts w:eastAsia="SimSun"/>
          <w:lang w:val="x-none" w:eastAsia="x-none" w:bidi="ru-RU"/>
        </w:rPr>
        <w:t>— 30—40 см), гимнастической скамейке, большом набивном мяче (3 кг) со страховкой педагога.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Ползание, лазание.</w:t>
      </w:r>
      <w:r w:rsidRPr="00A152CE">
        <w:rPr>
          <w:rFonts w:eastAsia="SimSun"/>
          <w:lang w:val="x-none" w:eastAsia="x-none" w:bidi="ru-RU"/>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r w:rsidRPr="00A152CE">
        <w:rPr>
          <w:rFonts w:eastAsia="SimSun"/>
          <w:lang w:eastAsia="x-none"/>
        </w:rPr>
        <w:t>(</w:t>
      </w:r>
      <w:r w:rsidRPr="00A152CE">
        <w:rPr>
          <w:rFonts w:eastAsia="SimSun"/>
          <w:lang w:val="x-none" w:eastAsia="x-none" w:bidi="en-US"/>
        </w:rPr>
        <w:t>h</w:t>
      </w:r>
      <w:r w:rsidRPr="00A152CE">
        <w:rPr>
          <w:rFonts w:eastAsia="SimSun"/>
          <w:lang w:eastAsia="x-none"/>
        </w:rPr>
        <w:t xml:space="preserve"> </w:t>
      </w:r>
      <w:r w:rsidRPr="00A152CE">
        <w:rPr>
          <w:rFonts w:eastAsia="SimSun"/>
          <w:lang w:val="x-none" w:eastAsia="x-none" w:bidi="ru-RU"/>
        </w:rPr>
        <w:t>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Прыжки.</w:t>
      </w:r>
      <w:r w:rsidRPr="00A152CE">
        <w:rPr>
          <w:rFonts w:eastAsia="SimSun"/>
          <w:lang w:val="x-none" w:eastAsia="x-none" w:bidi="ru-RU"/>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w:t>
      </w:r>
      <w:r w:rsidRPr="00A152CE">
        <w:rPr>
          <w:rFonts w:eastAsia="SimSun"/>
          <w:lang w:val="x-none" w:eastAsia="x-none" w:bidi="ru-RU"/>
        </w:rPr>
        <w:lastRenderedPageBreak/>
        <w:t>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Бросание, метание.</w:t>
      </w:r>
      <w:r w:rsidRPr="00A152CE">
        <w:rPr>
          <w:rFonts w:eastAsia="SimSun"/>
          <w:lang w:val="x-none" w:eastAsia="x-none" w:bidi="ru-RU"/>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Строевые упражнения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Общеразвивающие упражнения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Упражнения для кистей рук и плечевого пояса.</w:t>
      </w:r>
      <w:r w:rsidRPr="00A152CE">
        <w:rPr>
          <w:rFonts w:eastAsia="SimSun"/>
          <w:lang w:val="x-none" w:eastAsia="x-none" w:bidi="ru-RU"/>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Упражнения для укрепления туловища и ног.</w:t>
      </w:r>
      <w:r w:rsidRPr="00A152CE">
        <w:rPr>
          <w:rFonts w:eastAsia="SimSun"/>
          <w:lang w:val="x-none" w:eastAsia="x-none" w:bidi="ru-RU"/>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 назад, держась за </w:t>
      </w:r>
      <w:r w:rsidRPr="00A152CE">
        <w:rPr>
          <w:rFonts w:eastAsia="SimSun"/>
          <w:lang w:val="x-none" w:eastAsia="x-none" w:bidi="ru-RU"/>
        </w:rPr>
        <w:lastRenderedPageBreak/>
        <w:t>опору.</w:t>
      </w: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Спортивные упражнения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Подвижные игры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Совершенствовать навыки игры в разнообразные подвижные игры, в игры с элементами соревнования.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Рекомендуемые игры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Игры с бегом</w:t>
      </w:r>
      <w:r w:rsidRPr="00A152CE">
        <w:rPr>
          <w:rFonts w:eastAsia="SimSun"/>
          <w:lang w:val="x-none" w:eastAsia="x-none" w:bidi="ru-RU"/>
        </w:rPr>
        <w:t>: «Бездомный заяц», «Горелки», «Палочка-выручалочка», «Эстафета по кругу».</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Игры с прыжками:</w:t>
      </w:r>
      <w:r w:rsidRPr="00A152CE">
        <w:rPr>
          <w:rFonts w:eastAsia="SimSun"/>
          <w:lang w:val="x-none" w:eastAsia="x-none" w:bidi="ru-RU"/>
        </w:rPr>
        <w:t xml:space="preserve"> «Волк во рву», «Классы», «Не попадись», «Охотник и зайцы». </w:t>
      </w:r>
      <w:r w:rsidRPr="00A152CE">
        <w:rPr>
          <w:rFonts w:eastAsia="SimSun"/>
          <w:bCs/>
          <w:i/>
          <w:iCs/>
          <w:lang w:val="x-none" w:eastAsia="x-none" w:bidi="ru-RU"/>
        </w:rPr>
        <w:t>Метание:</w:t>
      </w:r>
      <w:r w:rsidRPr="00A152CE">
        <w:rPr>
          <w:rFonts w:eastAsia="SimSun"/>
          <w:lang w:val="x-none" w:eastAsia="x-none" w:bidi="ru-RU"/>
        </w:rPr>
        <w:t xml:space="preserve"> «Городки», «Школа мяча», «Бабки», «Серсо».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Лазание</w:t>
      </w:r>
      <w:r w:rsidRPr="00A152CE">
        <w:rPr>
          <w:rFonts w:eastAsia="SimSun"/>
          <w:lang w:val="x-none" w:eastAsia="x-none" w:bidi="ru-RU"/>
        </w:rPr>
        <w:t>: «Ловля обезьян», «Перелет птиц», «Ключи», «Паук и мухи», «Совушка»</w:t>
      </w:r>
      <w:r w:rsidRPr="00A152CE">
        <w:rPr>
          <w:rFonts w:eastAsia="SimSun"/>
          <w:vertAlign w:val="superscript"/>
          <w:lang w:val="x-none" w:eastAsia="x-none" w:bidi="ru-RU"/>
        </w:rPr>
        <w:t>196</w:t>
      </w:r>
      <w:r w:rsidRPr="00A152CE">
        <w:rPr>
          <w:rFonts w:eastAsia="SimSun"/>
          <w:lang w:val="x-none" w:eastAsia="x-none" w:bidi="ru-RU"/>
        </w:rPr>
        <w:t xml:space="preserve">. </w:t>
      </w:r>
      <w:r w:rsidRPr="00A152CE">
        <w:rPr>
          <w:rFonts w:eastAsia="SimSun"/>
          <w:bCs/>
          <w:i/>
          <w:iCs/>
          <w:lang w:val="x-none" w:eastAsia="x-none" w:bidi="ru-RU"/>
        </w:rPr>
        <w:t>Игры с пластмассовой тарелкой:</w:t>
      </w:r>
      <w:r w:rsidRPr="00A152CE">
        <w:rPr>
          <w:rFonts w:eastAsia="SimSun"/>
          <w:lang w:val="x-none" w:eastAsia="x-none" w:bidi="ru-RU"/>
        </w:rPr>
        <w:tab/>
        <w:t>«Тарелка по кругу», «Попади в круг»,</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«Снайперы», «Поймай тарелку», «Встречная эстафета».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bCs/>
          <w:i/>
          <w:iCs/>
          <w:lang w:val="x-none" w:eastAsia="x-none" w:bidi="ru-RU"/>
        </w:rPr>
        <w:t>Словесные игры:</w:t>
      </w:r>
      <w:r w:rsidRPr="00A152CE">
        <w:rPr>
          <w:rFonts w:eastAsia="SimSun"/>
          <w:lang w:val="x-none" w:eastAsia="x-none" w:bidi="ru-RU"/>
        </w:rPr>
        <w:t xml:space="preserve"> «Кого нет», «Маланья», «Наоборот», «Чепуха».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Игровые поединки: «Сумей увидеть», «Бой подушками», «Водоносы», «Поймай рыбку», «Пушинка»</w:t>
      </w:r>
      <w:r w:rsidRPr="00A152CE">
        <w:rPr>
          <w:rFonts w:eastAsia="SimSun"/>
          <w:vertAlign w:val="superscript"/>
          <w:lang w:val="x-none" w:eastAsia="x-none" w:bidi="ru-RU"/>
        </w:rPr>
        <w:t>197</w:t>
      </w:r>
      <w:r w:rsidRPr="00A152CE">
        <w:rPr>
          <w:rFonts w:eastAsia="SimSun"/>
          <w:lang w:val="x-none" w:eastAsia="x-none" w:bidi="ru-RU"/>
        </w:rPr>
        <w:t>.</w:t>
      </w:r>
    </w:p>
    <w:p w:rsidR="00A152CE" w:rsidRPr="00A152CE" w:rsidRDefault="00A152CE" w:rsidP="00A152CE">
      <w:pPr>
        <w:widowControl w:val="0"/>
        <w:spacing w:after="0" w:line="240" w:lineRule="auto"/>
        <w:ind w:firstLine="709"/>
        <w:jc w:val="both"/>
        <w:outlineLvl w:val="2"/>
        <w:rPr>
          <w:rFonts w:eastAsia="SimSun"/>
          <w:lang w:val="x-none" w:eastAsia="x-none" w:bidi="ru-RU"/>
        </w:rPr>
      </w:pPr>
    </w:p>
    <w:p w:rsidR="00A152CE" w:rsidRPr="00A152CE" w:rsidRDefault="00A152CE" w:rsidP="00A152CE">
      <w:pPr>
        <w:widowControl w:val="0"/>
        <w:spacing w:after="0" w:line="240" w:lineRule="auto"/>
        <w:ind w:firstLine="709"/>
        <w:jc w:val="center"/>
        <w:outlineLvl w:val="2"/>
        <w:rPr>
          <w:rFonts w:eastAsia="SimSun"/>
          <w:b/>
          <w:sz w:val="22"/>
          <w:szCs w:val="22"/>
          <w:lang w:val="x-none" w:eastAsia="x-none" w:bidi="ru-RU"/>
        </w:rPr>
      </w:pPr>
      <w:r w:rsidRPr="00A152CE">
        <w:rPr>
          <w:rFonts w:eastAsia="SimSun"/>
          <w:b/>
          <w:sz w:val="22"/>
          <w:szCs w:val="22"/>
          <w:lang w:val="x-none" w:eastAsia="x-none" w:bidi="ru-RU"/>
        </w:rPr>
        <w:t>ОВЛАДЕНИЕ ЭЛЕМЕНТАРНЫМИ НОРМАМИ И ПРАВИЛАМИ ЗДОРОВОГО ОБРАЗА ЖИЗНИ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Формировать правильную осанку и свод стопы.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ab/>
      </w:r>
    </w:p>
    <w:p w:rsidR="00A152CE" w:rsidRPr="00A152CE" w:rsidRDefault="00A152CE" w:rsidP="00A152CE">
      <w:pPr>
        <w:widowControl w:val="0"/>
        <w:spacing w:after="0" w:line="240" w:lineRule="auto"/>
        <w:ind w:firstLine="709"/>
        <w:jc w:val="both"/>
        <w:outlineLvl w:val="2"/>
        <w:rPr>
          <w:rFonts w:eastAsia="SimSun"/>
          <w:lang w:val="x-none" w:eastAsia="x-none" w:bidi="ru-RU"/>
        </w:rPr>
      </w:pPr>
    </w:p>
    <w:p w:rsidR="00A152CE" w:rsidRPr="00A152CE" w:rsidRDefault="00A152CE" w:rsidP="00A152CE">
      <w:pPr>
        <w:widowControl w:val="0"/>
        <w:spacing w:after="0" w:line="240" w:lineRule="auto"/>
        <w:ind w:firstLine="709"/>
        <w:jc w:val="both"/>
        <w:outlineLvl w:val="2"/>
        <w:rPr>
          <w:rFonts w:eastAsia="SimSun"/>
          <w:u w:val="single"/>
          <w:lang w:val="x-none" w:eastAsia="x-none" w:bidi="ru-RU"/>
        </w:rPr>
      </w:pPr>
      <w:r w:rsidRPr="00A152CE">
        <w:rPr>
          <w:rFonts w:eastAsia="SimSun"/>
          <w:b/>
          <w:sz w:val="32"/>
          <w:szCs w:val="32"/>
          <w:lang w:val="x-none" w:eastAsia="x-none" w:bidi="ru-RU"/>
        </w:rPr>
        <w:t>Диагностика развития ребенка седьмого года жизни с ОНР</w:t>
      </w:r>
      <w:r w:rsidRPr="00A152CE">
        <w:rPr>
          <w:rFonts w:eastAsia="SimSun"/>
          <w:b/>
          <w:sz w:val="32"/>
          <w:szCs w:val="32"/>
          <w:vertAlign w:val="superscript"/>
          <w:lang w:val="x-none" w:eastAsia="x-none" w:bidi="ru-RU"/>
        </w:rPr>
        <w:t>198</w:t>
      </w:r>
      <w:r w:rsidRPr="00A152CE">
        <w:rPr>
          <w:rFonts w:eastAsia="SimSun"/>
          <w:vertAlign w:val="superscript"/>
          <w:lang w:val="x-none" w:eastAsia="x-none" w:bidi="ru-RU"/>
        </w:rPr>
        <w:t xml:space="preserve"> </w:t>
      </w:r>
    </w:p>
    <w:p w:rsidR="00A152CE" w:rsidRPr="00A152CE" w:rsidRDefault="00A152CE" w:rsidP="00A152CE">
      <w:pPr>
        <w:widowControl w:val="0"/>
        <w:spacing w:after="0" w:line="240" w:lineRule="auto"/>
        <w:ind w:firstLine="709"/>
        <w:jc w:val="both"/>
        <w:outlineLvl w:val="2"/>
        <w:rPr>
          <w:rFonts w:eastAsia="SimSun"/>
          <w:u w:val="single"/>
          <w:lang w:val="x-none" w:eastAsia="x-none" w:bidi="ru-RU"/>
        </w:rPr>
      </w:pP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u w:val="single"/>
          <w:lang w:val="x-none" w:eastAsia="x-none" w:bidi="ru-RU"/>
        </w:rPr>
        <w:t>Лист оценки состояния индивидуального развития детей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9"/>
        <w:gridCol w:w="1795"/>
        <w:gridCol w:w="336"/>
        <w:gridCol w:w="336"/>
        <w:gridCol w:w="336"/>
        <w:gridCol w:w="336"/>
        <w:gridCol w:w="336"/>
        <w:gridCol w:w="336"/>
        <w:gridCol w:w="336"/>
        <w:gridCol w:w="4282"/>
      </w:tblGrid>
      <w:tr w:rsidR="00A152CE" w:rsidRPr="00A152CE" w:rsidTr="005C195A">
        <w:trPr>
          <w:trHeight w:hRule="exact" w:val="288"/>
          <w:jc w:val="center"/>
        </w:trPr>
        <w:tc>
          <w:tcPr>
            <w:tcW w:w="869"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п/п</w:t>
            </w:r>
          </w:p>
        </w:tc>
        <w:tc>
          <w:tcPr>
            <w:tcW w:w="1795"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Фамилия, имя</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1</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2</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3</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4</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5</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6</w:t>
            </w:r>
          </w:p>
        </w:tc>
        <w:tc>
          <w:tcPr>
            <w:tcW w:w="336" w:type="dxa"/>
            <w:tcBorders>
              <w:top w:val="single" w:sz="4" w:space="0" w:color="auto"/>
              <w:lef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7</w:t>
            </w:r>
          </w:p>
        </w:tc>
        <w:tc>
          <w:tcPr>
            <w:tcW w:w="4282" w:type="dxa"/>
            <w:tcBorders>
              <w:top w:val="single" w:sz="4" w:space="0" w:color="auto"/>
              <w:left w:val="single" w:sz="4" w:space="0" w:color="auto"/>
              <w:right w:val="single" w:sz="4" w:space="0" w:color="auto"/>
            </w:tcBorders>
            <w:shd w:val="clear" w:color="auto" w:fill="FFFFFF"/>
            <w:vAlign w:val="bottom"/>
          </w:tcPr>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общего и речевого развития</w:t>
            </w:r>
          </w:p>
        </w:tc>
      </w:tr>
      <w:tr w:rsidR="00A152CE" w:rsidRPr="00A152CE" w:rsidTr="005C195A">
        <w:trPr>
          <w:trHeight w:hRule="exact" w:val="288"/>
          <w:jc w:val="center"/>
        </w:trPr>
        <w:tc>
          <w:tcPr>
            <w:tcW w:w="869"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righ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r>
      <w:tr w:rsidR="00A152CE" w:rsidRPr="00A152CE" w:rsidTr="005C195A">
        <w:trPr>
          <w:trHeight w:hRule="exact" w:val="288"/>
          <w:jc w:val="center"/>
        </w:trPr>
        <w:tc>
          <w:tcPr>
            <w:tcW w:w="869"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righ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r>
      <w:tr w:rsidR="00A152CE" w:rsidRPr="00A152CE" w:rsidTr="005C195A">
        <w:trPr>
          <w:trHeight w:hRule="exact" w:val="293"/>
          <w:jc w:val="center"/>
        </w:trPr>
        <w:tc>
          <w:tcPr>
            <w:tcW w:w="869"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1795"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336" w:type="dxa"/>
            <w:tcBorders>
              <w:top w:val="single" w:sz="4" w:space="0" w:color="auto"/>
              <w:left w:val="single" w:sz="4" w:space="0" w:color="auto"/>
              <w:bottom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c>
          <w:tcPr>
            <w:tcW w:w="4282" w:type="dxa"/>
            <w:tcBorders>
              <w:top w:val="single" w:sz="4" w:space="0" w:color="auto"/>
              <w:left w:val="single" w:sz="4" w:space="0" w:color="auto"/>
              <w:bottom w:val="single" w:sz="4" w:space="0" w:color="auto"/>
              <w:right w:val="single" w:sz="4" w:space="0" w:color="auto"/>
            </w:tcBorders>
            <w:shd w:val="clear" w:color="auto" w:fill="FFFFFF"/>
          </w:tcPr>
          <w:p w:rsidR="00A152CE" w:rsidRPr="00A152CE" w:rsidRDefault="00A152CE" w:rsidP="00A152CE">
            <w:pPr>
              <w:widowControl w:val="0"/>
              <w:spacing w:after="0" w:line="240" w:lineRule="auto"/>
              <w:ind w:firstLine="709"/>
              <w:jc w:val="both"/>
              <w:outlineLvl w:val="2"/>
              <w:rPr>
                <w:rFonts w:eastAsia="SimSun"/>
                <w:lang w:val="x-none" w:eastAsia="x-none" w:bidi="ru-RU"/>
              </w:rPr>
            </w:pPr>
          </w:p>
        </w:tc>
      </w:tr>
    </w:tbl>
    <w:p w:rsidR="00A152CE" w:rsidRPr="00A152CE" w:rsidRDefault="00A152CE" w:rsidP="00A152CE">
      <w:pPr>
        <w:widowControl w:val="0"/>
        <w:spacing w:after="0" w:line="240" w:lineRule="auto"/>
        <w:ind w:firstLine="709"/>
        <w:jc w:val="both"/>
        <w:outlineLvl w:val="2"/>
        <w:rPr>
          <w:rFonts w:eastAsia="SimSun"/>
          <w:lang w:val="x-none" w:eastAsia="x-none" w:bidi="ru-RU"/>
        </w:rPr>
      </w:pPr>
    </w:p>
    <w:p w:rsidR="00A152CE" w:rsidRPr="00A152CE" w:rsidRDefault="00A152CE" w:rsidP="00A152CE">
      <w:pPr>
        <w:widowControl w:val="0"/>
        <w:spacing w:after="0" w:line="240" w:lineRule="auto"/>
        <w:ind w:firstLine="709"/>
        <w:jc w:val="both"/>
        <w:outlineLvl w:val="2"/>
        <w:rPr>
          <w:rFonts w:eastAsia="SimSun"/>
          <w:lang w:val="x-none" w:eastAsia="x-none" w:bidi="ru-RU"/>
        </w:rPr>
      </w:pPr>
    </w:p>
    <w:p w:rsidR="00A152CE" w:rsidRPr="00A152CE" w:rsidRDefault="00A152CE" w:rsidP="00A152CE">
      <w:pPr>
        <w:widowControl w:val="0"/>
        <w:spacing w:after="0" w:line="240" w:lineRule="auto"/>
        <w:ind w:firstLine="709"/>
        <w:jc w:val="both"/>
        <w:outlineLvl w:val="2"/>
        <w:rPr>
          <w:rFonts w:eastAsia="SimSun"/>
          <w:bCs/>
          <w:i/>
          <w:iCs/>
          <w:lang w:val="x-none" w:eastAsia="x-none" w:bidi="ru-RU"/>
        </w:rPr>
      </w:pPr>
      <w:r w:rsidRPr="00A152CE">
        <w:rPr>
          <w:rFonts w:eastAsia="SimSun"/>
          <w:bCs/>
          <w:i/>
          <w:iCs/>
          <w:lang w:val="x-none" w:eastAsia="x-none" w:bidi="ru-RU"/>
        </w:rPr>
        <w:t>Примечание</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эмоциональной сферы, неречевых психических функций;</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lastRenderedPageBreak/>
        <w:t>— уровень развития моторной сферы;</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импрессивной речи, состояние фонематического восприятия;</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экспрессивной речи, состояние активного словаря;</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экспрессивной речи, состояние грамматического строя речи;</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экспрессивной речи, состояние связной речи;</w:t>
      </w:r>
    </w:p>
    <w:p w:rsidR="00A152CE" w:rsidRPr="00A152CE" w:rsidRDefault="00A152CE" w:rsidP="009E3F6B">
      <w:pPr>
        <w:widowControl w:val="0"/>
        <w:numPr>
          <w:ilvl w:val="0"/>
          <w:numId w:val="60"/>
        </w:numPr>
        <w:spacing w:after="0" w:line="240" w:lineRule="auto"/>
        <w:jc w:val="both"/>
        <w:outlineLvl w:val="2"/>
        <w:rPr>
          <w:rFonts w:eastAsia="SimSun"/>
          <w:lang w:val="x-none" w:eastAsia="x-none" w:bidi="ru-RU"/>
        </w:rPr>
      </w:pPr>
      <w:r w:rsidRPr="00A152CE">
        <w:rPr>
          <w:rFonts w:eastAsia="SimSun"/>
          <w:lang w:val="x-none" w:eastAsia="x-none" w:bidi="ru-RU"/>
        </w:rPr>
        <w:t>— уровень развития экспрессивной речи, состояние фонетической стороны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Высокий уровень</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эмоциональной сферы, неречевых психических функций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сразу вступает в контакт. Эмоциональные реакции адекватны и устойчивы. Ребенок эмоционально стабилен.</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дифференцирует звучание нескольких звучащих игрушек, определяет направление звука, воспроизводит заданные педагогом ритмы.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дифференцирует и соотносит 12 основных и оттеночных цветов.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воспринимает и дифференцирует плоские и объемные геометрические формы (круг, квадрат, овал, треугольник, прямоугольник, шар, куб, цилиндр).</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хорошо ориентируется в пространстве, безошибочно показывает предметы, которые находятся вверху, внизу, впереди, сзади, слева, справа, сева внизу, справа внизу, слева вверху, справа внизу.</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ориентируется в схеме собственного тела, может показать левый глаз правой рукой, правое ухо — левой рукой.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с легкостью складывает картинку из 6—8 частей со всеми видами разрезов.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с легкостью складывает фигуры из шести-семи палочек по памяти.</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моторной сферы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Схема обследования ребенка с ОНР с 4 до 7 лет учителем-логопедом и методика обследования приведены на стр. ...</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моторно ловкий, хорошо координированный, все движения выполняет в полном объеме и нормальном темпе.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Ручная моторика развита соответственно возрасту, все движения выполняются в полном объеме; ребенок хорошо переключается с одного движения на другое. У ребенка не отмечаются левор</w:t>
      </w:r>
      <w:r w:rsidRPr="00A152CE">
        <w:rPr>
          <w:rFonts w:eastAsia="SimSun"/>
          <w:lang w:eastAsia="x-none" w:bidi="ru-RU"/>
        </w:rPr>
        <w:t>у</w:t>
      </w:r>
      <w:r w:rsidRPr="00A152CE">
        <w:rPr>
          <w:rFonts w:eastAsia="SimSun"/>
          <w:lang w:val="x-none" w:eastAsia="x-none" w:bidi="ru-RU"/>
        </w:rPr>
        <w:t>кость и амбидекстрия.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умеет рисовать прямые, ломаные, замкнутые, волнистые линии, человека.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lastRenderedPageBreak/>
        <w:t>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мимической мускулатуры в норме, движения выполняются в полном объеме и нормальном темпе, синкинезий нет.</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органов артикуляционного аппарата в норме, движения выполняются в полном объеме и нормальном темпе; переключаемость хорошая; синкинезий, тремора, обильной саливации нет.</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импрессивной речи, состояние фонематического восприятия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пассивного словаря соответствует возрасту. Ребенок безошибочно показывает</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по просьбе логопеда отельные предметы, объекты, части предметов и объектов.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показывает по просьбе логопеда предметы, обладающие определенными признаками.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понимает смысл отдельных предложений и связных текстов.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дифференцирует как оппозиционные звуки, не смешиваемые в произношении, так и смешиваемые в произношении.</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Развития экспрессивной речи, состояние активного словаря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активного словаря ребенка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глагольного словаря достаточный. Ребенок может назвать действия по указанным картинкам.</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словаря прилагательных достаточный. Ребенок может назвать признаки предметов по указанным картинкам.</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грамматического строя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грамматического строя речи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xml:space="preserve">Ребенок правильно согласовывает прилагательные с существительными </w:t>
      </w:r>
      <w:r w:rsidRPr="00A152CE">
        <w:rPr>
          <w:rFonts w:eastAsia="SimSun"/>
          <w:lang w:val="x-none" w:eastAsia="x-none" w:bidi="ru-RU"/>
        </w:rPr>
        <w:lastRenderedPageBreak/>
        <w:t>единственного числа; правильно употребляет предложно-падежные конструкции.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связной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связной речи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 помощи взрослого может составить рассказ по серии картинок.</w:t>
      </w:r>
    </w:p>
    <w:p w:rsidR="00A152CE" w:rsidRPr="00A152CE" w:rsidRDefault="00A152CE" w:rsidP="009E3F6B">
      <w:pPr>
        <w:widowControl w:val="0"/>
        <w:numPr>
          <w:ilvl w:val="0"/>
          <w:numId w:val="61"/>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фонетической стороны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нарушает звукослоговую структуру сложных слов.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xml:space="preserve">Звукопроизношение соответствует возрастной норме. Нарушено произношение сонорных звуков (звуки [р],[л],[р’],[л’] отсутствуют либо заменяются на звук </w:t>
      </w:r>
      <w:r w:rsidRPr="00A152CE">
        <w:rPr>
          <w:rFonts w:eastAsia="SimSun"/>
          <w:lang w:eastAsia="x-none"/>
        </w:rPr>
        <w:t>[</w:t>
      </w:r>
      <w:r w:rsidRPr="00A152CE">
        <w:rPr>
          <w:rFonts w:eastAsia="SimSun"/>
          <w:lang w:val="x-none" w:eastAsia="x-none" w:bidi="en-US"/>
        </w:rPr>
        <w:t>j</w:t>
      </w:r>
      <w:r w:rsidRPr="00A152CE">
        <w:rPr>
          <w:rFonts w:eastAsia="SimSun"/>
          <w:lang w:eastAsia="x-none"/>
        </w:rPr>
        <w:t xml:space="preserve">], </w:t>
      </w:r>
      <w:r w:rsidRPr="00A152CE">
        <w:rPr>
          <w:rFonts w:eastAsia="SimSun"/>
          <w:lang w:val="x-none" w:eastAsia="x-none" w:bidi="ru-RU"/>
        </w:rPr>
        <w:t>либо звуки [р], [л] заменяются на звуки [р’], [л’]).</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дыхания достаточный. Продолжительность выдоха достаточная. Дыхание диафрагмальное. Сила и модуляция голоса нормальные.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Темп и ритм речи нормальные. Паузация нормальная. Речь богато интонирована.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A152CE" w:rsidRPr="00A152CE" w:rsidRDefault="00A152CE" w:rsidP="00A152CE">
      <w:pPr>
        <w:widowControl w:val="0"/>
        <w:spacing w:after="0" w:line="240" w:lineRule="auto"/>
        <w:ind w:firstLine="709"/>
        <w:jc w:val="both"/>
        <w:outlineLvl w:val="2"/>
        <w:rPr>
          <w:rFonts w:eastAsia="SimSun"/>
          <w:lang w:val="x-none" w:eastAsia="x-none" w:bidi="ru-RU"/>
        </w:rPr>
      </w:pPr>
      <w:bookmarkStart w:id="46" w:name="bookmark79"/>
      <w:r w:rsidRPr="00A152CE">
        <w:rPr>
          <w:rFonts w:eastAsia="SimSun"/>
          <w:lang w:val="x-none" w:eastAsia="x-none" w:bidi="ru-RU"/>
        </w:rPr>
        <w:t>Средний уровень</w:t>
      </w:r>
      <w:bookmarkEnd w:id="46"/>
    </w:p>
    <w:p w:rsidR="00A152CE" w:rsidRPr="00A152CE" w:rsidRDefault="00A152CE" w:rsidP="009E3F6B">
      <w:pPr>
        <w:widowControl w:val="0"/>
        <w:numPr>
          <w:ilvl w:val="0"/>
          <w:numId w:val="62"/>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эмоциональной сферы, неречевых психических функций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вступает в контакт практически сразу. Эмоциональные реакции достаточно адекватны и устойчивы. Ребенок эмоционально стабилен.</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дифференцирует звучание нескольких звучащих игрушек, определяет направление звука, воспроизводит заданные педагогом ритмы,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дифференцирует и соотносит 12 основных и оттеночных цветов,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воспринимает и дифференцирует плоские и объемные геометрические формы,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ориентируется в пространстве,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ориентируется в схеме собственного тела,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складывает картинку из 6—8 частей со всеми видами разрезов с небольшой помощью взрослого.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складывает фигуры из шести-семи палочек по памяти с небольшой помощью взрослого.</w:t>
      </w:r>
    </w:p>
    <w:p w:rsidR="00A152CE" w:rsidRPr="00A152CE" w:rsidRDefault="00A152CE" w:rsidP="009E3F6B">
      <w:pPr>
        <w:widowControl w:val="0"/>
        <w:numPr>
          <w:ilvl w:val="0"/>
          <w:numId w:val="62"/>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моторной сферы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недостаточно моторно ловок и координирован, но все движения выполняет практически в полном объеме и нормальном темпе.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xml:space="preserve">Ребенок может прыгать на двух ногах на месте, на одной ноге на месте; может прыгнуть в длину с места; потопать ногами и похлопать руками </w:t>
      </w:r>
      <w:r w:rsidRPr="00A152CE">
        <w:rPr>
          <w:rFonts w:eastAsia="SimSun"/>
          <w:lang w:val="x-none" w:eastAsia="x-none" w:bidi="ru-RU"/>
        </w:rPr>
        <w:lastRenderedPageBreak/>
        <w:t>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но при этом проявляется его некоторая раскоординированность и моторная неловкость, присущая детям с ОНР.</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Ручная моторика развита достаточно хорошо, практически все движения выполняются в полном объеме; но ребенок испытывает небольшие затруднения при переключении с одного движения на другое. У ребенка может отмечаться леворукость или амбидекстрия.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умеет рисовать прямые, ломаные, замкнутые, волнистые линии, человека, но делает это не вполне уверенно.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но делает это недостаточно ловко и уверенно.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мимической мускулатуры несколько понижен или повышен, движения выполняются не в полном объеме, в несколько замедленном или ускоренном темпе, отмечаются синкинезии.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органов артикуляционного аппарата несколько понижен или повышен, движения выполняются не в полном объеме и замедленном или ускоренном темпе; переключаемость несколько затруднена; отмечаются синкинезии, тремор, повышенная саливация.</w:t>
      </w:r>
    </w:p>
    <w:p w:rsidR="00A152CE" w:rsidRPr="00A152CE" w:rsidRDefault="00A152CE" w:rsidP="009E3F6B">
      <w:pPr>
        <w:widowControl w:val="0"/>
        <w:numPr>
          <w:ilvl w:val="0"/>
          <w:numId w:val="63"/>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импрессивной речи, состояние фонематического восприятия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пассивного словаря практически соответствует возрасту. Ребенок показывает</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по просьбе логопеда отельные предметы, объекты, части предметов и объектов,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показывает по просьбе логопеда предметы, обладающие определенными признаками, допуская отдельные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но допускает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понимает смысл отдельных предложений и связных текстов,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дифференцирует как оппозиционные звуки, не смешиваемые в произношении, так и смешиваемые в произношении, допуская единичные ошибки.</w:t>
      </w:r>
    </w:p>
    <w:p w:rsidR="00A152CE" w:rsidRPr="00A152CE" w:rsidRDefault="00A152CE" w:rsidP="009E3F6B">
      <w:pPr>
        <w:widowControl w:val="0"/>
        <w:numPr>
          <w:ilvl w:val="0"/>
          <w:numId w:val="63"/>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Развития экспрессивной речи, состояние активного словаря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активного словаря ребенка практически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lastRenderedPageBreak/>
        <w:t>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глагольного словаря достаточный. Ребенок может назвать действия по указанным картинкам,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словаря прилагательных достаточный. Ребенок может назвать признаки предметов по указанным картинкам, допуская единичные ошибки.</w:t>
      </w:r>
    </w:p>
    <w:p w:rsidR="00A152CE" w:rsidRPr="00A152CE" w:rsidRDefault="00A152CE" w:rsidP="009E3F6B">
      <w:pPr>
        <w:widowControl w:val="0"/>
        <w:numPr>
          <w:ilvl w:val="0"/>
          <w:numId w:val="63"/>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грамматического строя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грамматического строя речи практически соответствует возрастной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норме. 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w:t>
      </w:r>
    </w:p>
    <w:p w:rsidR="00A152CE" w:rsidRPr="00A152CE" w:rsidRDefault="00A152CE" w:rsidP="009E3F6B">
      <w:pPr>
        <w:widowControl w:val="0"/>
        <w:numPr>
          <w:ilvl w:val="0"/>
          <w:numId w:val="63"/>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связной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связной речи практически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может составить рассказ по серии картинок с небольшой помощью взрослого.</w:t>
      </w:r>
    </w:p>
    <w:p w:rsidR="00A152CE" w:rsidRPr="00A152CE" w:rsidRDefault="00A152CE" w:rsidP="009E3F6B">
      <w:pPr>
        <w:widowControl w:val="0"/>
        <w:numPr>
          <w:ilvl w:val="0"/>
          <w:numId w:val="63"/>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фонетической стороны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незначительно и только на фоне предложения нарушает звукослоговую структуру сложных слов.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Звукопроизношение не соответствует возрастной норме. Нарушено произношение двух групп звуков.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дыхания нормальный. Продолжительность выдоха достаточная. Дыхание диафрагмальное. Сила и модуляция голоса нормальные.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Темп и ритм речи нормальные. Паузация нормальная. Речь интонирована недостаточно.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повторяет цепочки слогов с опозиционными звуками, умеет выделять конечный и начальный согласный из слов, определять количество и последовательность звуков в слове, но иногда допускает отдельные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Низкий уровень</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эмоциональной сферы, неречевых психических функций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xml:space="preserve">Ребенок не сразу вступает в контакт или вступает в контакт избирательно. Эмоциональные реакции не адекватны и не устойчивы. Ребенок эмоционально не </w:t>
      </w:r>
      <w:r w:rsidRPr="00A152CE">
        <w:rPr>
          <w:rFonts w:eastAsia="SimSun"/>
          <w:lang w:val="x-none" w:eastAsia="x-none" w:bidi="ru-RU"/>
        </w:rPr>
        <w:lastRenderedPageBreak/>
        <w:t>стабилен.</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плохо дифференцирует звучание нескольких звучащих игрушек, плохо определяет направление звука, при воспроизведении заданных педагогом ритмов делает множественные ошибки.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плохо дифференцирует и соотносит 12 основных и оттеночных цветов.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плохо дифференцирует плоские и объемные геометрические формы.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плохо ориентируется в пространстве и в схеме собственного тела.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может сложить картинку из 6—8 частей со всеми видами разрезов.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может сложить фигуры из шести-семи палочек по памяти.</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моторной сферы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моторно неловок, плохо координирован, все движения выполняет не в полном объеме, в замедленном или ускоренном темпе.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может прыгать на двух ногах на месте, на одной ноге на месте; не может прыгнуть в длину с места; потопать ногами и похлопать руками одновременно, согласовывая эти действия; не может бросить мяч от груди, из-за головы; не может подбросить и поймать мяч; не может самостоятельно залезть на гимнастическую стенку и слезть с нее или делает это крайне неуверенно и только с помощью взрослого.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Ручная моторика развита плохо, все движения выполняются в не полном объеме; ребенок плохо переключается с одного движения на другое. У ребенка отмечаются леворукость или амбидекстрия.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умеет рисовать прямые, ломаные, замкнутые, волнистые линии, человека.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умеет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мимической мускулатуры значительно понижен или повышен, движения выполняются не в полном объеме, в замедленном или ускоренном темпе, отмечаются синкинезии.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Мышечный тонус органов артикуляционного аппарата значительно понижен или повышен, движения выполняются не в полном объеме, в замедленном или ускоренном темпе; переключаемость плохая; отмечаются синкинезии, тремор, обильная саливация.</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импрессивной речи, состояние фонематического восприятия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пассивного словаря не соответствует возрасту. Ребенок не всегда может показать по просьбе логопеда отельные предметы, объекты, части предметов и объектов.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всегда может показать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 xml:space="preserve">Ребенок не всегда может показать по просьбе логопеда предметы, </w:t>
      </w:r>
      <w:r w:rsidRPr="00A152CE">
        <w:rPr>
          <w:rFonts w:eastAsia="SimSun"/>
          <w:lang w:val="x-none" w:eastAsia="x-none" w:bidi="ru-RU"/>
        </w:rPr>
        <w:lastRenderedPageBreak/>
        <w:t>обладающие определенными признаками.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всегда понимает различные формы словоизменения, предложно-падежные конструкции с предлогами; не всегда понимает существительные с уменьшительно</w:t>
      </w:r>
      <w:r w:rsidRPr="00A152CE">
        <w:rPr>
          <w:rFonts w:eastAsia="SimSun"/>
          <w:lang w:val="x-none" w:eastAsia="x-none" w:bidi="ru-RU"/>
        </w:rPr>
        <w:softHyphen/>
      </w:r>
      <w:r>
        <w:rPr>
          <w:rFonts w:eastAsia="SimSun"/>
          <w:lang w:eastAsia="x-none" w:bidi="ru-RU"/>
        </w:rPr>
        <w:t>-</w:t>
      </w:r>
      <w:r w:rsidRPr="00A152CE">
        <w:rPr>
          <w:rFonts w:eastAsia="SimSun"/>
          <w:lang w:val="x-none" w:eastAsia="x-none" w:bidi="ru-RU"/>
        </w:rPr>
        <w:t>ласкательными суффиксами, формы единственного и множественного числа глаголов, плохо дифференцирует глаголы с различными приставками.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всегда понимает смысл отдельных предложений и связных текстов.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плохо дифференцирует как оппозиционные звуки, не смешиваемые в произношении, так и смешиваемые в произношении.</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Развития экспрессивной речи, состояние активного словаря</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активного словаря ребенка не соответствует возрастной норме и гораздо ниже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его.</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может назвать даже по 2—3 существительных по всем предложенным 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глагольного словаря не достаточный. Ребенок не может назвать действия по указанным картинкам или делает это с множественными ошибками.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словаря прилагательных не достаточный. Ребенок не может назвать признаки предметов по указанным картинкам или делает это с множественными ошибками.</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грамматического строя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грамматического строя речи не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не умеет образовывать существительные с уменьшительно-ласкательными суффиксами, существительные с суффиксами —онок-,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связной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Уровень развития связной речи не соответствует возрастной норме.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без помощи взрослого не может составить рассказ по серии картинок.</w:t>
      </w:r>
    </w:p>
    <w:p w:rsidR="00A152CE" w:rsidRPr="00A152CE" w:rsidRDefault="00A152CE" w:rsidP="009E3F6B">
      <w:pPr>
        <w:widowControl w:val="0"/>
        <w:numPr>
          <w:ilvl w:val="0"/>
          <w:numId w:val="64"/>
        </w:numPr>
        <w:spacing w:after="0" w:line="240" w:lineRule="auto"/>
        <w:jc w:val="both"/>
        <w:outlineLvl w:val="2"/>
        <w:rPr>
          <w:rFonts w:eastAsia="SimSun"/>
          <w:bCs/>
          <w:i/>
          <w:iCs/>
          <w:lang w:val="x-none" w:eastAsia="x-none" w:bidi="ru-RU"/>
        </w:rPr>
      </w:pPr>
      <w:r w:rsidRPr="00A152CE">
        <w:rPr>
          <w:rFonts w:eastAsia="SimSun"/>
          <w:bCs/>
          <w:i/>
          <w:iCs/>
          <w:lang w:val="x-none" w:eastAsia="x-none" w:bidi="ru-RU"/>
        </w:rPr>
        <w:t>Развитие экспрессивной речи, состояние фонетической стороны речи</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значительно нарушает звукослоговую структуру сложных слов.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lastRenderedPageBreak/>
        <w:t>Звукопроизношение не соответствует возрастной норме. Нарушено произношение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трех-четырех групп звуков.</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Объем дыхания не достаточный. Продолжительность выдоха не достаточная. Дыхание верхнеключичное. Сила и модуляция голоса не достаточные.</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Темп и ритм речи не нарушены. Паузация нарушена. Речь не интонирована.</w:t>
      </w:r>
    </w:p>
    <w:p w:rsidR="00A152CE" w:rsidRPr="00A152CE" w:rsidRDefault="00A152CE" w:rsidP="00A152CE">
      <w:pPr>
        <w:widowControl w:val="0"/>
        <w:spacing w:after="0" w:line="240" w:lineRule="auto"/>
        <w:ind w:firstLine="709"/>
        <w:jc w:val="both"/>
        <w:outlineLvl w:val="2"/>
        <w:rPr>
          <w:rFonts w:eastAsia="SimSun"/>
          <w:lang w:val="x-none" w:eastAsia="x-none" w:bidi="ru-RU"/>
        </w:rPr>
      </w:pPr>
      <w:r w:rsidRPr="00A152CE">
        <w:rPr>
          <w:rFonts w:eastAsia="SimSun"/>
          <w:lang w:val="x-none" w:eastAsia="x-none" w:bidi="ru-RU"/>
        </w:rPr>
        <w:t>Ребенок повторяет цепочки слогов с оппозиционными звуками с множественными ошибками, не умеет выделять конечный и начальный согласный из слов, не умеет определять количество и последовательность звуков в слове.</w:t>
      </w:r>
    </w:p>
    <w:p w:rsidR="00E122F4" w:rsidRDefault="00E122F4" w:rsidP="00E122F4">
      <w:pPr>
        <w:keepNext/>
        <w:keepLines/>
        <w:widowControl w:val="0"/>
        <w:tabs>
          <w:tab w:val="left" w:pos="284"/>
        </w:tabs>
        <w:spacing w:after="0" w:line="322" w:lineRule="exact"/>
        <w:jc w:val="center"/>
        <w:outlineLvl w:val="0"/>
        <w:rPr>
          <w:rFonts w:eastAsia="Times New Roman"/>
          <w:b/>
          <w:color w:val="000000"/>
          <w:lang w:eastAsia="ru-RU" w:bidi="ru-RU"/>
        </w:rPr>
      </w:pPr>
    </w:p>
    <w:p w:rsidR="00E122F4" w:rsidRDefault="00E122F4" w:rsidP="00E122F4">
      <w:pPr>
        <w:keepNext/>
        <w:keepLines/>
        <w:widowControl w:val="0"/>
        <w:tabs>
          <w:tab w:val="left" w:pos="284"/>
        </w:tabs>
        <w:spacing w:after="0" w:line="322" w:lineRule="exact"/>
        <w:jc w:val="center"/>
        <w:outlineLvl w:val="0"/>
        <w:rPr>
          <w:rFonts w:eastAsia="Times New Roman"/>
          <w:b/>
          <w:color w:val="000000"/>
          <w:lang w:eastAsia="ru-RU" w:bidi="ru-RU"/>
        </w:rPr>
      </w:pPr>
    </w:p>
    <w:p w:rsidR="00E122F4" w:rsidRPr="00E122F4" w:rsidRDefault="00734416" w:rsidP="00E122F4">
      <w:pPr>
        <w:keepNext/>
        <w:keepLines/>
        <w:widowControl w:val="0"/>
        <w:tabs>
          <w:tab w:val="left" w:pos="284"/>
        </w:tabs>
        <w:spacing w:after="0" w:line="322" w:lineRule="exact"/>
        <w:jc w:val="center"/>
        <w:outlineLvl w:val="0"/>
        <w:rPr>
          <w:rFonts w:eastAsia="Times New Roman"/>
          <w:b/>
          <w:color w:val="000000"/>
          <w:lang w:eastAsia="ru-RU" w:bidi="ru-RU"/>
        </w:rPr>
      </w:pPr>
      <w:r>
        <w:rPr>
          <w:rFonts w:eastAsia="Times New Roman"/>
          <w:b/>
          <w:color w:val="000000"/>
          <w:lang w:eastAsia="ru-RU" w:bidi="ru-RU"/>
        </w:rPr>
        <w:t xml:space="preserve">3.3. </w:t>
      </w:r>
      <w:r w:rsidR="00E122F4" w:rsidRPr="00E122F4">
        <w:rPr>
          <w:rFonts w:eastAsia="Times New Roman"/>
          <w:b/>
          <w:color w:val="000000"/>
          <w:lang w:eastAsia="ru-RU" w:bidi="ru-RU"/>
        </w:rPr>
        <w:t>Способы и направления поддержки детской инициативы</w:t>
      </w:r>
    </w:p>
    <w:p w:rsidR="00E122F4" w:rsidRPr="00E122F4" w:rsidRDefault="00E122F4" w:rsidP="00E122F4">
      <w:pPr>
        <w:keepNext/>
        <w:keepLines/>
        <w:widowControl w:val="0"/>
        <w:tabs>
          <w:tab w:val="left" w:pos="284"/>
        </w:tabs>
        <w:spacing w:after="0" w:line="322" w:lineRule="exact"/>
        <w:jc w:val="center"/>
        <w:outlineLvl w:val="0"/>
        <w:rPr>
          <w:rFonts w:eastAsia="Times New Roman"/>
          <w:color w:val="000000"/>
          <w:lang w:eastAsia="ru-RU" w:bidi="ru-RU"/>
        </w:rPr>
      </w:pPr>
    </w:p>
    <w:p w:rsidR="00E122F4" w:rsidRPr="00E122F4" w:rsidRDefault="00E122F4" w:rsidP="00E122F4">
      <w:pPr>
        <w:widowControl w:val="0"/>
        <w:tabs>
          <w:tab w:val="left" w:pos="284"/>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Педагогами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122F4" w:rsidRPr="00E122F4" w:rsidRDefault="00E122F4" w:rsidP="00E122F4">
      <w:pPr>
        <w:widowControl w:val="0"/>
        <w:tabs>
          <w:tab w:val="left" w:pos="284"/>
          <w:tab w:val="left" w:pos="4040"/>
          <w:tab w:val="left" w:pos="7952"/>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Совместная игра воспитателя и детей (сюжетно-ролевая, режиссерская, игра-драматизация, строительно-конструктивные игры) направлена на</w:t>
      </w:r>
    </w:p>
    <w:p w:rsidR="00E122F4" w:rsidRPr="00E122F4" w:rsidRDefault="00E122F4" w:rsidP="00E122F4">
      <w:pPr>
        <w:widowControl w:val="0"/>
        <w:tabs>
          <w:tab w:val="left" w:pos="284"/>
        </w:tabs>
        <w:spacing w:after="0" w:line="322" w:lineRule="exact"/>
        <w:jc w:val="both"/>
        <w:rPr>
          <w:rFonts w:eastAsia="Times New Roman"/>
          <w:color w:val="000000"/>
          <w:lang w:eastAsia="ru-RU" w:bidi="ru-RU"/>
        </w:rPr>
      </w:pPr>
      <w:r w:rsidRPr="00E122F4">
        <w:rPr>
          <w:rFonts w:eastAsia="Times New Roman"/>
          <w:color w:val="000000"/>
          <w:lang w:eastAsia="ru-RU" w:bidi="ru-RU"/>
        </w:rPr>
        <w:t>обогащение содержания творческих игр, освоение детьми игровых умений, необходимых для организации самостоятельной игры.</w:t>
      </w:r>
    </w:p>
    <w:p w:rsidR="00E122F4" w:rsidRPr="00E122F4" w:rsidRDefault="00E122F4" w:rsidP="00E122F4">
      <w:pPr>
        <w:widowControl w:val="0"/>
        <w:tabs>
          <w:tab w:val="left" w:pos="284"/>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sidRPr="00E122F4">
        <w:rPr>
          <w:rFonts w:eastAsia="Times New Roman"/>
          <w:color w:val="000000"/>
          <w:lang w:eastAsia="ru-RU" w:bidi="ru-RU"/>
        </w:rPr>
        <w:softHyphen/>
        <w:t>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E122F4" w:rsidRPr="00E122F4" w:rsidRDefault="00E122F4" w:rsidP="00E122F4">
      <w:pPr>
        <w:widowControl w:val="0"/>
        <w:tabs>
          <w:tab w:val="left" w:pos="284"/>
          <w:tab w:val="left" w:pos="4731"/>
        </w:tabs>
        <w:spacing w:after="0" w:line="322" w:lineRule="exact"/>
        <w:ind w:firstLine="720"/>
        <w:jc w:val="both"/>
        <w:rPr>
          <w:rFonts w:eastAsia="Times New Roman"/>
          <w:lang w:eastAsia="ru-RU" w:bidi="ru-RU"/>
        </w:rPr>
      </w:pPr>
      <w:r w:rsidRPr="00E122F4">
        <w:rPr>
          <w:rFonts w:eastAsia="Times New Roman"/>
          <w:lang w:eastAsia="ru-RU" w:bidi="ru-RU"/>
        </w:rPr>
        <w:t xml:space="preserve">Творческие минутки предоставляют детям условия для использования и применения знаний и умений. Они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w:t>
      </w:r>
      <w:r w:rsidRPr="00E122F4">
        <w:rPr>
          <w:rFonts w:eastAsia="Times New Roman"/>
          <w:lang w:eastAsia="ru-RU" w:bidi="ru-RU"/>
        </w:rPr>
        <w:lastRenderedPageBreak/>
        <w:t>художественной галереи, книжного уголка или библиотеки («Мастерская книгопечатания», «В гостях у сказки»), игры и коллекционирование. Начало  — это обычно задание вокруг слова, мелодии, рисунка, предмета, воспоминания. Далее следует работа с самым разнообразным материалом:</w:t>
      </w:r>
      <w:r w:rsidRPr="00E122F4">
        <w:rPr>
          <w:rFonts w:eastAsia="Times New Roman"/>
          <w:lang w:eastAsia="ru-RU" w:bidi="ru-RU"/>
        </w:rPr>
        <w:tab/>
        <w:t>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может быть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E122F4" w:rsidRPr="00E122F4" w:rsidRDefault="00E122F4" w:rsidP="00E122F4">
      <w:pPr>
        <w:widowControl w:val="0"/>
        <w:tabs>
          <w:tab w:val="left" w:pos="284"/>
        </w:tabs>
        <w:spacing w:after="0" w:line="322" w:lineRule="exact"/>
        <w:ind w:firstLine="720"/>
        <w:jc w:val="both"/>
        <w:rPr>
          <w:rFonts w:eastAsia="Times New Roman"/>
          <w:lang w:eastAsia="ru-RU" w:bidi="ru-RU"/>
        </w:rPr>
      </w:pPr>
      <w:r w:rsidRPr="00E122F4">
        <w:rPr>
          <w:rFonts w:eastAsia="Times New Roman"/>
          <w:lang w:eastAsia="ru-RU" w:bidi="ru-RU"/>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E122F4" w:rsidRPr="00E122F4" w:rsidRDefault="00E122F4" w:rsidP="00E122F4">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E122F4" w:rsidRPr="00E122F4" w:rsidRDefault="00E122F4" w:rsidP="00E122F4">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Детский досуг — вид деятельности, целенаправленно организуемый взрослыми для игры, развлечения, отдыха. </w:t>
      </w:r>
    </w:p>
    <w:p w:rsidR="00E122F4" w:rsidRPr="00E122F4" w:rsidRDefault="00E122F4" w:rsidP="00E122F4">
      <w:pPr>
        <w:widowControl w:val="0"/>
        <w:tabs>
          <w:tab w:val="left" w:pos="284"/>
        </w:tabs>
        <w:spacing w:after="320" w:line="322" w:lineRule="exact"/>
        <w:ind w:firstLine="700"/>
        <w:jc w:val="both"/>
        <w:rPr>
          <w:rFonts w:eastAsia="Times New Roman"/>
          <w:lang w:eastAsia="ru-RU" w:bidi="ru-RU"/>
        </w:rPr>
      </w:pPr>
      <w:r w:rsidRPr="00E122F4">
        <w:rPr>
          <w:rFonts w:eastAsia="Times New Roman"/>
          <w:lang w:eastAsia="ru-RU" w:bidi="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E122F4" w:rsidRPr="00E122F4" w:rsidRDefault="00E122F4" w:rsidP="00E122F4">
      <w:pPr>
        <w:keepNext/>
        <w:keepLines/>
        <w:widowControl w:val="0"/>
        <w:tabs>
          <w:tab w:val="left" w:pos="284"/>
          <w:tab w:val="left" w:pos="2811"/>
        </w:tabs>
        <w:spacing w:after="0" w:line="322" w:lineRule="exact"/>
        <w:jc w:val="both"/>
        <w:outlineLvl w:val="0"/>
        <w:rPr>
          <w:rFonts w:eastAsia="Times New Roman"/>
          <w:lang w:eastAsia="ru-RU" w:bidi="ru-RU"/>
        </w:rPr>
      </w:pPr>
    </w:p>
    <w:p w:rsidR="00E122F4" w:rsidRPr="00E122F4" w:rsidRDefault="00E122F4" w:rsidP="00E122F4">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Детская инициатива проявляется  и </w:t>
      </w:r>
      <w:r w:rsidRPr="00E122F4">
        <w:rPr>
          <w:rFonts w:eastAsia="Times New Roman"/>
          <w:iCs/>
          <w:lang w:eastAsia="ru-RU" w:bidi="ru-RU"/>
        </w:rPr>
        <w:t>в свободной самостоятельной деятельности детей по выбору и интересам.</w:t>
      </w:r>
      <w:r w:rsidRPr="00E122F4">
        <w:rPr>
          <w:rFonts w:eastAsia="Times New Roman"/>
          <w:lang w:eastAsia="ru-RU" w:bidi="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E122F4" w:rsidRPr="00E122F4" w:rsidRDefault="00E122F4" w:rsidP="00E122F4">
      <w:pPr>
        <w:widowControl w:val="0"/>
        <w:tabs>
          <w:tab w:val="left" w:pos="284"/>
        </w:tabs>
        <w:spacing w:after="0" w:line="322" w:lineRule="exact"/>
        <w:ind w:firstLine="700"/>
        <w:jc w:val="both"/>
        <w:rPr>
          <w:rFonts w:eastAsia="Times New Roman"/>
          <w:lang w:eastAsia="ru-RU" w:bidi="ru-RU"/>
        </w:rPr>
      </w:pPr>
      <w:bookmarkStart w:id="47" w:name="_Hlk527360507"/>
      <w:r w:rsidRPr="00E122F4">
        <w:rPr>
          <w:rFonts w:eastAsia="Times New Roman"/>
          <w:lang w:eastAsia="ru-RU" w:bidi="ru-RU"/>
        </w:rPr>
        <w:t xml:space="preserve">Все виды деятельности ребенка в детском саду могут осуществляться в форме </w:t>
      </w:r>
      <w:r w:rsidRPr="00E122F4">
        <w:rPr>
          <w:rFonts w:eastAsia="Times New Roman"/>
          <w:i/>
          <w:iCs/>
          <w:lang w:eastAsia="ru-RU" w:bidi="ru-RU"/>
        </w:rPr>
        <w:t>самостоятельной инициативной деятельности:</w:t>
      </w:r>
    </w:p>
    <w:p w:rsidR="00E122F4" w:rsidRPr="00E122F4" w:rsidRDefault="00E122F4" w:rsidP="00E122F4">
      <w:pPr>
        <w:widowControl w:val="0"/>
        <w:tabs>
          <w:tab w:val="left" w:pos="284"/>
        </w:tabs>
        <w:spacing w:after="0" w:line="322" w:lineRule="exact"/>
        <w:rPr>
          <w:rFonts w:eastAsia="Times New Roman"/>
          <w:lang w:eastAsia="ru-RU" w:bidi="ru-RU"/>
        </w:rPr>
      </w:pPr>
      <w:r w:rsidRPr="00E122F4">
        <w:rPr>
          <w:rFonts w:eastAsia="Times New Roman"/>
          <w:lang w:eastAsia="ru-RU" w:bidi="ru-RU"/>
        </w:rPr>
        <w:t>-самостоятельные сюжетно-ролевые, режиссерские и театрализованные игры; -развивающие и логические игры;</w:t>
      </w:r>
    </w:p>
    <w:p w:rsidR="00E122F4" w:rsidRPr="00E122F4" w:rsidRDefault="00E122F4" w:rsidP="00E122F4">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-музыкальные игры и импровизации;</w:t>
      </w:r>
    </w:p>
    <w:p w:rsidR="00E122F4" w:rsidRPr="00E122F4" w:rsidRDefault="00E122F4" w:rsidP="00E122F4">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-речевые игры, игры с буквами, звуками и слогами;</w:t>
      </w:r>
    </w:p>
    <w:p w:rsidR="00E122F4" w:rsidRPr="00E122F4" w:rsidRDefault="00E122F4" w:rsidP="00E122F4">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-самостоятельная деятельность в книжном уголке;</w:t>
      </w:r>
    </w:p>
    <w:p w:rsidR="00E122F4" w:rsidRPr="00E122F4" w:rsidRDefault="00E122F4" w:rsidP="00E122F4">
      <w:pPr>
        <w:widowControl w:val="0"/>
        <w:tabs>
          <w:tab w:val="left" w:pos="284"/>
        </w:tabs>
        <w:spacing w:after="0" w:line="322" w:lineRule="exact"/>
        <w:rPr>
          <w:rFonts w:eastAsia="Times New Roman"/>
          <w:lang w:eastAsia="ru-RU" w:bidi="ru-RU"/>
        </w:rPr>
      </w:pPr>
      <w:r w:rsidRPr="00E122F4">
        <w:rPr>
          <w:rFonts w:eastAsia="Times New Roman"/>
          <w:lang w:eastAsia="ru-RU" w:bidi="ru-RU"/>
        </w:rPr>
        <w:t>-самостоятельная изобразительная и конструктивная деятельность по выбору детей;</w:t>
      </w:r>
    </w:p>
    <w:p w:rsidR="00E122F4" w:rsidRPr="00E122F4" w:rsidRDefault="00E122F4" w:rsidP="00E122F4">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lastRenderedPageBreak/>
        <w:t>-самостоятельные опыты и эксперименты и др.</w:t>
      </w:r>
    </w:p>
    <w:p w:rsidR="00E122F4" w:rsidRPr="00E122F4" w:rsidRDefault="00E122F4" w:rsidP="00E122F4">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В развитии детской инициативы и самостоятельности воспитателю важно соблюдать ряд </w:t>
      </w:r>
      <w:r w:rsidRPr="00E122F4">
        <w:rPr>
          <w:rFonts w:eastAsia="Times New Roman"/>
          <w:i/>
          <w:iCs/>
          <w:lang w:eastAsia="ru-RU" w:bidi="ru-RU"/>
        </w:rPr>
        <w:t>общих требований:</w:t>
      </w:r>
    </w:p>
    <w:p w:rsidR="00E122F4" w:rsidRPr="00E122F4" w:rsidRDefault="00E122F4" w:rsidP="009E3F6B">
      <w:pPr>
        <w:widowControl w:val="0"/>
        <w:numPr>
          <w:ilvl w:val="0"/>
          <w:numId w:val="65"/>
        </w:numPr>
        <w:tabs>
          <w:tab w:val="left" w:pos="284"/>
          <w:tab w:val="left" w:pos="1682"/>
        </w:tabs>
        <w:spacing w:after="0" w:line="322" w:lineRule="exact"/>
        <w:jc w:val="both"/>
        <w:rPr>
          <w:rFonts w:eastAsia="Times New Roman"/>
          <w:lang w:eastAsia="ru-RU" w:bidi="ru-RU"/>
        </w:rPr>
      </w:pPr>
      <w:r w:rsidRPr="00E122F4">
        <w:rPr>
          <w:rFonts w:eastAsia="Times New Roman"/>
          <w:lang w:eastAsia="ru-RU" w:bidi="ru-RU"/>
        </w:rPr>
        <w:t>развивать активный интерес детей к окружающему миру, стремление к получению новых знаний и умений;</w:t>
      </w:r>
    </w:p>
    <w:p w:rsidR="00E122F4" w:rsidRPr="00E122F4" w:rsidRDefault="00E122F4" w:rsidP="009E3F6B">
      <w:pPr>
        <w:widowControl w:val="0"/>
        <w:numPr>
          <w:ilvl w:val="0"/>
          <w:numId w:val="65"/>
        </w:numPr>
        <w:tabs>
          <w:tab w:val="left" w:pos="284"/>
          <w:tab w:val="left" w:pos="1682"/>
        </w:tabs>
        <w:spacing w:after="0" w:line="317" w:lineRule="exact"/>
        <w:jc w:val="both"/>
        <w:rPr>
          <w:rFonts w:eastAsia="Times New Roman"/>
          <w:lang w:eastAsia="ru-RU" w:bidi="ru-RU"/>
        </w:rPr>
      </w:pPr>
      <w:r w:rsidRPr="00E122F4">
        <w:rPr>
          <w:rFonts w:eastAsia="Times New Roman"/>
          <w:lang w:eastAsia="ru-RU" w:bidi="ru-RU"/>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122F4" w:rsidRPr="00E122F4" w:rsidRDefault="00E122F4" w:rsidP="009E3F6B">
      <w:pPr>
        <w:widowControl w:val="0"/>
        <w:numPr>
          <w:ilvl w:val="0"/>
          <w:numId w:val="65"/>
        </w:numPr>
        <w:tabs>
          <w:tab w:val="left" w:pos="284"/>
          <w:tab w:val="left" w:pos="1682"/>
        </w:tabs>
        <w:spacing w:after="0" w:line="326" w:lineRule="exact"/>
        <w:jc w:val="both"/>
        <w:rPr>
          <w:rFonts w:eastAsia="Times New Roman"/>
          <w:lang w:eastAsia="ru-RU" w:bidi="ru-RU"/>
        </w:rPr>
      </w:pPr>
      <w:r w:rsidRPr="00E122F4">
        <w:rPr>
          <w:rFonts w:eastAsia="Times New Roman"/>
          <w:lang w:eastAsia="ru-RU" w:bidi="ru-RU"/>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122F4" w:rsidRPr="00E122F4" w:rsidRDefault="00E122F4" w:rsidP="009E3F6B">
      <w:pPr>
        <w:widowControl w:val="0"/>
        <w:numPr>
          <w:ilvl w:val="0"/>
          <w:numId w:val="65"/>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тренировать волю детей, поддерживать желание преодолевать трудности, доводить начатое дело до конца;</w:t>
      </w:r>
    </w:p>
    <w:p w:rsidR="00E122F4" w:rsidRPr="00E122F4" w:rsidRDefault="00E122F4" w:rsidP="009E3F6B">
      <w:pPr>
        <w:widowControl w:val="0"/>
        <w:numPr>
          <w:ilvl w:val="0"/>
          <w:numId w:val="65"/>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ориентировать дошкольников на получение хорошего результата;</w:t>
      </w:r>
    </w:p>
    <w:p w:rsidR="00E122F4" w:rsidRPr="00E122F4" w:rsidRDefault="00E122F4" w:rsidP="009E3F6B">
      <w:pPr>
        <w:widowControl w:val="0"/>
        <w:numPr>
          <w:ilvl w:val="0"/>
          <w:numId w:val="65"/>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122F4" w:rsidRPr="00E122F4" w:rsidRDefault="00E122F4" w:rsidP="009E3F6B">
      <w:pPr>
        <w:widowControl w:val="0"/>
        <w:numPr>
          <w:ilvl w:val="0"/>
          <w:numId w:val="65"/>
        </w:numPr>
        <w:tabs>
          <w:tab w:val="left" w:pos="284"/>
          <w:tab w:val="left" w:pos="1683"/>
        </w:tabs>
        <w:spacing w:after="0" w:line="326" w:lineRule="exact"/>
        <w:jc w:val="both"/>
        <w:rPr>
          <w:rFonts w:eastAsia="Times New Roman"/>
          <w:color w:val="000000"/>
          <w:lang w:eastAsia="ru-RU" w:bidi="ru-RU"/>
        </w:rPr>
      </w:pPr>
      <w:r w:rsidRPr="00E122F4">
        <w:rPr>
          <w:rFonts w:eastAsia="Times New Roman"/>
          <w:lang w:eastAsia="ru-RU" w:bidi="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w:t>
      </w:r>
      <w:r w:rsidRPr="00E122F4">
        <w:rPr>
          <w:rFonts w:eastAsia="Times New Roman"/>
          <w:color w:val="000000"/>
          <w:lang w:eastAsia="ru-RU" w:bidi="ru-RU"/>
        </w:rPr>
        <w:t>, посоветовать вспомнить, как он действовал в аналогичном случае;</w:t>
      </w:r>
    </w:p>
    <w:p w:rsidR="00E122F4" w:rsidRPr="00E122F4" w:rsidRDefault="00E122F4" w:rsidP="009E3F6B">
      <w:pPr>
        <w:widowControl w:val="0"/>
        <w:numPr>
          <w:ilvl w:val="0"/>
          <w:numId w:val="65"/>
        </w:numPr>
        <w:tabs>
          <w:tab w:val="left" w:pos="284"/>
          <w:tab w:val="left" w:pos="1683"/>
        </w:tabs>
        <w:spacing w:after="328" w:line="326" w:lineRule="exact"/>
        <w:jc w:val="both"/>
        <w:rPr>
          <w:rFonts w:eastAsia="Times New Roman"/>
          <w:color w:val="000000"/>
          <w:lang w:eastAsia="ru-RU" w:bidi="ru-RU"/>
        </w:rPr>
      </w:pPr>
      <w:r w:rsidRPr="00E122F4">
        <w:rPr>
          <w:rFonts w:eastAsia="Times New Roman"/>
          <w:color w:val="000000"/>
          <w:lang w:eastAsia="ru-RU" w:bidi="ru-RU"/>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bookmarkEnd w:id="47"/>
      <w:r w:rsidRPr="00E122F4">
        <w:rPr>
          <w:rFonts w:eastAsia="Times New Roman"/>
          <w:color w:val="000000"/>
          <w:lang w:eastAsia="ru-RU" w:bidi="ru-RU"/>
        </w:rPr>
        <w:t>.</w:t>
      </w:r>
    </w:p>
    <w:p w:rsidR="00FE1699" w:rsidRPr="0077329D" w:rsidRDefault="00FE1699" w:rsidP="00FE1699">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Младший возраст</w:t>
      </w:r>
    </w:p>
    <w:p w:rsidR="00FE1699" w:rsidRPr="0077329D" w:rsidRDefault="00FE1699" w:rsidP="00FE1699">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FE1699" w:rsidRPr="0077329D" w:rsidRDefault="00FE1699" w:rsidP="00FE1699">
      <w:pPr>
        <w:widowControl w:val="0"/>
        <w:tabs>
          <w:tab w:val="left" w:pos="284"/>
        </w:tabs>
        <w:spacing w:after="0" w:line="317" w:lineRule="exact"/>
        <w:jc w:val="both"/>
        <w:rPr>
          <w:rFonts w:eastAsia="Times New Roman"/>
          <w:color w:val="000000"/>
          <w:lang w:eastAsia="ru-RU" w:bidi="ru-RU"/>
        </w:rPr>
      </w:pPr>
      <w:r w:rsidRPr="0077329D">
        <w:rPr>
          <w:rFonts w:eastAsia="Times New Roman"/>
          <w:color w:val="000000"/>
          <w:lang w:eastAsia="ru-RU" w:bidi="ru-RU"/>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FE1699" w:rsidRPr="0077329D" w:rsidRDefault="00FE1699" w:rsidP="00FE1699">
      <w:pPr>
        <w:widowControl w:val="0"/>
        <w:tabs>
          <w:tab w:val="left" w:pos="284"/>
        </w:tabs>
        <w:spacing w:after="320" w:line="317" w:lineRule="exact"/>
        <w:ind w:firstLine="700"/>
        <w:jc w:val="both"/>
        <w:rPr>
          <w:rFonts w:eastAsia="Times New Roman"/>
          <w:color w:val="000000"/>
          <w:lang w:eastAsia="ru-RU" w:bidi="ru-RU"/>
        </w:rPr>
      </w:pPr>
      <w:r w:rsidRPr="0077329D">
        <w:rPr>
          <w:rFonts w:eastAsia="Times New Roman"/>
          <w:color w:val="000000"/>
          <w:lang w:eastAsia="ru-RU" w:bidi="ru-RU"/>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w:t>
      </w:r>
      <w:r w:rsidRPr="0077329D">
        <w:rPr>
          <w:rFonts w:eastAsia="Times New Roman"/>
          <w:color w:val="000000"/>
          <w:lang w:eastAsia="ru-RU" w:bidi="ru-RU"/>
        </w:rPr>
        <w:lastRenderedPageBreak/>
        <w:t>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FE1699" w:rsidRPr="0077329D" w:rsidRDefault="00FE1699" w:rsidP="00FE1699">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Средний возраст</w:t>
      </w:r>
    </w:p>
    <w:p w:rsidR="00FE1699" w:rsidRPr="0077329D" w:rsidRDefault="00FE1699" w:rsidP="00FE1699">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 xml:space="preserve">Ребенок пятого года жизни отличается высокой активностью. Это создает </w:t>
      </w:r>
      <w:r w:rsidRPr="0077329D">
        <w:rPr>
          <w:rFonts w:eastAsia="Times New Roman"/>
          <w:i/>
          <w:iCs/>
          <w:color w:val="000000"/>
          <w:lang w:eastAsia="ru-RU" w:bidi="ru-RU"/>
        </w:rPr>
        <w:t>новые возможности для развития самостоятельности во всех сферах его жизни.</w:t>
      </w:r>
      <w:r w:rsidRPr="0077329D">
        <w:rPr>
          <w:rFonts w:eastAsia="Times New Roman"/>
          <w:color w:val="000000"/>
          <w:lang w:eastAsia="ru-RU" w:bidi="ru-RU"/>
        </w:rPr>
        <w:t xml:space="preserve">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w:t>
      </w:r>
      <w:r w:rsidRPr="0077329D">
        <w:rPr>
          <w:rFonts w:eastAsia="Times New Roman"/>
          <w:color w:val="000000"/>
          <w:lang w:eastAsia="ru-RU" w:bidi="ru-RU"/>
        </w:rPr>
        <w:lastRenderedPageBreak/>
        <w:t>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FE1699" w:rsidRPr="0077329D" w:rsidRDefault="00FE1699" w:rsidP="00FE1699">
      <w:pPr>
        <w:widowControl w:val="0"/>
        <w:tabs>
          <w:tab w:val="left" w:pos="284"/>
          <w:tab w:val="left" w:pos="7477"/>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Много внимания уделяется развитию творческих способностей детей — в игре, в изобразительной, музыкальной, театрально -исполнительской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FE1699" w:rsidRPr="0077329D" w:rsidRDefault="00FE1699" w:rsidP="00FE1699">
      <w:pPr>
        <w:widowControl w:val="0"/>
        <w:tabs>
          <w:tab w:val="left" w:pos="284"/>
        </w:tabs>
        <w:spacing w:after="344" w:line="322" w:lineRule="exact"/>
        <w:ind w:firstLine="700"/>
        <w:jc w:val="both"/>
        <w:rPr>
          <w:rFonts w:eastAsia="Times New Roman"/>
          <w:color w:val="000000"/>
          <w:lang w:eastAsia="ru-RU" w:bidi="ru-RU"/>
        </w:rPr>
      </w:pPr>
      <w:r w:rsidRPr="0077329D">
        <w:rPr>
          <w:rFonts w:eastAsia="Times New Roman"/>
          <w:color w:val="000000"/>
          <w:lang w:eastAsia="ru-RU" w:bidi="ru-RU"/>
        </w:rPr>
        <w:t>В режимных процессах, в свободной детской деятельности воспитатель создает по мере необходимости дополнительно развивающие проблемно -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E1699" w:rsidRPr="0077329D" w:rsidRDefault="00FE1699" w:rsidP="00FE1699">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Старший возраст</w:t>
      </w:r>
    </w:p>
    <w:p w:rsidR="00FE1699" w:rsidRPr="0077329D" w:rsidRDefault="00FE1699" w:rsidP="00FE1699">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 xml:space="preserve">Переход в старшую и особенно подготовительную группу связан с </w:t>
      </w:r>
      <w:r w:rsidRPr="0077329D">
        <w:rPr>
          <w:rFonts w:eastAsia="Times New Roman"/>
          <w:i/>
          <w:iCs/>
          <w:color w:val="000000"/>
          <w:lang w:eastAsia="ru-RU" w:bidi="ru-RU"/>
        </w:rPr>
        <w:t>изменением статуса дошкольников в детском саду.</w:t>
      </w:r>
      <w:r w:rsidRPr="0077329D">
        <w:rPr>
          <w:rFonts w:eastAsia="Times New Roman"/>
          <w:color w:val="000000"/>
          <w:lang w:eastAsia="ru-RU" w:bidi="ru-RU"/>
        </w:rPr>
        <w:t xml:space="preserve">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FE1699" w:rsidRPr="0077329D" w:rsidRDefault="00FE1699" w:rsidP="00FE1699">
      <w:pPr>
        <w:widowControl w:val="0"/>
        <w:tabs>
          <w:tab w:val="left" w:pos="284"/>
        </w:tabs>
        <w:spacing w:after="0" w:line="317" w:lineRule="exact"/>
        <w:jc w:val="both"/>
        <w:rPr>
          <w:rFonts w:eastAsia="Times New Roman"/>
          <w:color w:val="000000"/>
          <w:lang w:eastAsia="ru-RU" w:bidi="ru-RU"/>
        </w:rPr>
      </w:pPr>
      <w:r w:rsidRPr="0077329D">
        <w:rPr>
          <w:rFonts w:eastAsia="Times New Roman"/>
          <w:color w:val="000000"/>
          <w:lang w:eastAsia="ru-RU" w:bidi="ru-RU"/>
        </w:rPr>
        <w:t xml:space="preserve">Опираясь на характерную для старших дошкольников потребность в </w:t>
      </w:r>
      <w:r w:rsidRPr="0077329D">
        <w:rPr>
          <w:rFonts w:eastAsia="Times New Roman"/>
          <w:color w:val="000000"/>
          <w:lang w:eastAsia="ru-RU" w:bidi="ru-RU"/>
        </w:rPr>
        <w:lastRenderedPageBreak/>
        <w:t>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FE1699" w:rsidRPr="0077329D" w:rsidRDefault="00FE1699" w:rsidP="00FE1699">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Появление подобных особенностей в поведении должно стать для близких взрослых сигналом к </w:t>
      </w:r>
      <w:r w:rsidRPr="0077329D">
        <w:rPr>
          <w:rFonts w:eastAsia="Times New Roman"/>
          <w:i/>
          <w:iCs/>
          <w:color w:val="000000"/>
          <w:lang w:eastAsia="ru-RU" w:bidi="ru-RU"/>
        </w:rPr>
        <w:t>перемене стиля общения с ребенком.</w:t>
      </w:r>
      <w:r w:rsidRPr="0077329D">
        <w:rPr>
          <w:rFonts w:eastAsia="Times New Roman"/>
          <w:color w:val="000000"/>
          <w:lang w:eastAsia="ru-RU" w:bidi="ru-RU"/>
        </w:rPr>
        <w:t xml:space="preserve">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Развитию самостоятельности способствует освоение детьми </w:t>
      </w:r>
      <w:r w:rsidRPr="0077329D">
        <w:rPr>
          <w:rFonts w:eastAsia="Times New Roman"/>
          <w:i/>
          <w:iCs/>
          <w:color w:val="000000"/>
          <w:lang w:eastAsia="ru-RU" w:bidi="ru-RU"/>
        </w:rPr>
        <w:t>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77329D">
        <w:rPr>
          <w:rFonts w:eastAsia="Times New Roman"/>
          <w:color w:val="000000"/>
          <w:lang w:eastAsia="ru-RU" w:bidi="ru-RU"/>
        </w:rPr>
        <w:t xml:space="preserve">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w:t>
      </w:r>
      <w:r w:rsidRPr="0077329D">
        <w:rPr>
          <w:rFonts w:eastAsia="Times New Roman"/>
          <w:color w:val="000000"/>
          <w:lang w:eastAsia="ru-RU" w:bidi="ru-RU"/>
        </w:rPr>
        <w:lastRenderedPageBreak/>
        <w:t>проблема самостоятельного определения замысла, способов и формы его воплощения.</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FE1699" w:rsidRPr="0077329D" w:rsidRDefault="00FE1699" w:rsidP="00FE1699">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FE1699" w:rsidRDefault="00FE1699" w:rsidP="00FE1699">
      <w:pPr>
        <w:widowControl w:val="0"/>
        <w:tabs>
          <w:tab w:val="left" w:pos="284"/>
        </w:tabs>
        <w:spacing w:after="320" w:line="322" w:lineRule="exact"/>
        <w:ind w:firstLine="700"/>
        <w:jc w:val="both"/>
        <w:rPr>
          <w:rFonts w:eastAsia="Times New Roman"/>
          <w:color w:val="000000"/>
          <w:lang w:eastAsia="ru-RU" w:bidi="ru-RU"/>
        </w:rPr>
      </w:pPr>
      <w:r w:rsidRPr="0077329D">
        <w:rPr>
          <w:rFonts w:eastAsia="Times New Roman"/>
          <w:color w:val="000000"/>
          <w:lang w:eastAsia="ru-RU" w:bidi="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3E08A3" w:rsidRPr="0077329D" w:rsidRDefault="003E08A3" w:rsidP="00FE1699">
      <w:pPr>
        <w:widowControl w:val="0"/>
        <w:tabs>
          <w:tab w:val="left" w:pos="284"/>
        </w:tabs>
        <w:spacing w:after="320" w:line="322" w:lineRule="exact"/>
        <w:ind w:firstLine="700"/>
        <w:jc w:val="both"/>
        <w:rPr>
          <w:rFonts w:eastAsia="Times New Roman"/>
          <w:color w:val="000000"/>
          <w:lang w:eastAsia="ru-RU" w:bidi="ru-RU"/>
        </w:rPr>
      </w:pPr>
    </w:p>
    <w:p w:rsidR="003E08A3" w:rsidRPr="003E08A3" w:rsidRDefault="00734416" w:rsidP="003E08A3">
      <w:pPr>
        <w:shd w:val="clear" w:color="auto" w:fill="FFFFFF"/>
        <w:spacing w:after="255" w:line="270" w:lineRule="atLeast"/>
        <w:jc w:val="both"/>
        <w:rPr>
          <w:rFonts w:eastAsia="Times New Roman"/>
          <w:b/>
          <w:color w:val="333333"/>
          <w:lang w:eastAsia="ru-RU"/>
        </w:rPr>
      </w:pPr>
      <w:r>
        <w:rPr>
          <w:rFonts w:eastAsia="Times New Roman"/>
          <w:b/>
          <w:color w:val="333333"/>
          <w:lang w:eastAsia="ru-RU"/>
        </w:rPr>
        <w:t xml:space="preserve">3.4. </w:t>
      </w:r>
      <w:r w:rsidR="003E08A3" w:rsidRPr="003E08A3">
        <w:rPr>
          <w:rFonts w:eastAsia="Times New Roman"/>
          <w:b/>
          <w:color w:val="333333"/>
          <w:lang w:eastAsia="ru-RU"/>
        </w:rPr>
        <w:t>Особенности взаимодействия педагогического коллектива с семьями дошкольников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базового доверия к миру, к людям, к себе - ключевая задача периода развития ребенка в период дошкольного возраста.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w:t>
      </w:r>
      <w:r w:rsidRPr="00E80E0A">
        <w:rPr>
          <w:rFonts w:eastAsia="Times New Roman"/>
          <w:color w:val="333333"/>
          <w:lang w:eastAsia="ru-RU"/>
        </w:rPr>
        <w:lastRenderedPageBreak/>
        <w:t>отношений в контексте реализации Программы сохраняет свое значение на всех возрастных ступенях.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Реализация цели обеспечивает решение следующих задач:</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вовлечение родителей (законных представителей) в воспитательно-образовательный процесс;</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внедрение эффективных технологий сотрудничества с родителям (законным представителям), активизация их участия в жизни детского сада.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повышение родительской компетентности в вопросах воспитания и обучения обучающихся.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Работа, обеспечивающая взаимодействие семьи и дошкольной организации, включает следующие направления: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10. Необходимо указать в АОП ДО планируемый результат работы с родителями (законными представителями), который может включать:</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организацию преемственности в работе Организации и семьи по вопросам оздоровления, досуга, обучения и воспитания;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повышение уровня родительской компетентности;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гармонизацию семейных детско-родительских отношений.</w:t>
      </w:r>
    </w:p>
    <w:p w:rsidR="00734416" w:rsidRPr="00734416" w:rsidRDefault="00734416" w:rsidP="00734416">
      <w:pPr>
        <w:widowControl w:val="0"/>
        <w:spacing w:after="0" w:line="240" w:lineRule="auto"/>
        <w:ind w:firstLine="709"/>
        <w:jc w:val="both"/>
        <w:outlineLvl w:val="2"/>
        <w:rPr>
          <w:rFonts w:eastAsia="SimSun"/>
          <w:lang w:eastAsia="x-none"/>
        </w:rPr>
      </w:pPr>
      <w:r w:rsidRPr="00734416">
        <w:rPr>
          <w:rFonts w:eastAsia="SimSun"/>
          <w:lang w:eastAsia="x-none"/>
        </w:rPr>
        <w:t>Все усилия педагогов по подготовке к школе и успешной интеграции детей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734416" w:rsidRPr="00734416" w:rsidRDefault="00734416" w:rsidP="00734416">
      <w:pPr>
        <w:widowControl w:val="0"/>
        <w:spacing w:after="0" w:line="240" w:lineRule="auto"/>
        <w:ind w:firstLine="709"/>
        <w:jc w:val="both"/>
        <w:outlineLvl w:val="2"/>
        <w:rPr>
          <w:rFonts w:eastAsia="SimSun"/>
          <w:lang w:eastAsia="x-none"/>
        </w:rPr>
      </w:pPr>
      <w:r w:rsidRPr="00734416">
        <w:rPr>
          <w:rFonts w:eastAsia="SimSun"/>
          <w:lang w:eastAsia="x-none"/>
        </w:rPr>
        <w:t xml:space="preserve">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w:t>
      </w:r>
      <w:r w:rsidRPr="00734416">
        <w:rPr>
          <w:rFonts w:eastAsia="SimSun"/>
          <w:lang w:eastAsia="x-none"/>
        </w:rPr>
        <w:lastRenderedPageBreak/>
        <w:t>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734416" w:rsidRPr="00734416" w:rsidRDefault="00734416" w:rsidP="00734416">
      <w:pPr>
        <w:widowControl w:val="0"/>
        <w:spacing w:after="0" w:line="240" w:lineRule="auto"/>
        <w:ind w:firstLine="709"/>
        <w:jc w:val="both"/>
        <w:outlineLvl w:val="2"/>
        <w:rPr>
          <w:rFonts w:eastAsia="SimSun"/>
          <w:lang w:eastAsia="x-none"/>
        </w:rPr>
      </w:pPr>
      <w:r w:rsidRPr="00734416">
        <w:rPr>
          <w:rFonts w:eastAsia="SimSun"/>
          <w:lang w:eastAsia="x-none"/>
        </w:rPr>
        <w:t>- речь взрослых по своему содержанию должна соответствовать возможностям понимания ребенка;</w:t>
      </w:r>
    </w:p>
    <w:p w:rsidR="00734416" w:rsidRPr="00734416" w:rsidRDefault="00734416" w:rsidP="00734416">
      <w:pPr>
        <w:widowControl w:val="0"/>
        <w:spacing w:after="0" w:line="240" w:lineRule="auto"/>
        <w:ind w:firstLine="709"/>
        <w:jc w:val="both"/>
        <w:outlineLvl w:val="2"/>
        <w:rPr>
          <w:rFonts w:eastAsia="SimSun"/>
          <w:lang w:eastAsia="x-none"/>
        </w:rPr>
      </w:pPr>
      <w:r w:rsidRPr="00734416">
        <w:rPr>
          <w:rFonts w:eastAsia="SimSun"/>
          <w:lang w:eastAsia="x-none"/>
        </w:rPr>
        <w:t xml:space="preserve">- речь взрослого должна быть медленной, внятной, достаточно громкой (но не очень) и выразительной. </w:t>
      </w:r>
    </w:p>
    <w:p w:rsidR="00734416" w:rsidRPr="00734416" w:rsidRDefault="00734416" w:rsidP="00734416">
      <w:pPr>
        <w:widowControl w:val="0"/>
        <w:spacing w:after="0" w:line="240" w:lineRule="auto"/>
        <w:ind w:firstLine="709"/>
        <w:jc w:val="both"/>
        <w:outlineLvl w:val="2"/>
        <w:rPr>
          <w:rFonts w:eastAsia="SimSun"/>
          <w:lang w:eastAsia="x-none"/>
        </w:rPr>
      </w:pPr>
      <w:r w:rsidRPr="00734416">
        <w:rPr>
          <w:rFonts w:eastAsia="SimSun"/>
          <w:lang w:eastAsia="x-none"/>
        </w:rP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734416" w:rsidRPr="00734416" w:rsidRDefault="00734416" w:rsidP="00734416">
      <w:pPr>
        <w:widowControl w:val="0"/>
        <w:spacing w:after="0" w:line="276" w:lineRule="auto"/>
        <w:ind w:firstLine="709"/>
        <w:jc w:val="both"/>
        <w:outlineLvl w:val="2"/>
        <w:rPr>
          <w:rFonts w:eastAsia="SimSun"/>
          <w:b/>
          <w:lang w:eastAsia="x-none"/>
        </w:rPr>
      </w:pPr>
      <w:r w:rsidRPr="00734416">
        <w:rPr>
          <w:rFonts w:eastAsia="SimSun"/>
          <w:b/>
          <w:lang w:eastAsia="x-none"/>
        </w:rPr>
        <w:t>ФОРМЫ  взаимодействия с семьей</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529"/>
      </w:tblGrid>
      <w:tr w:rsidR="00734416" w:rsidRPr="00734416" w:rsidTr="006E0FC9">
        <w:trPr>
          <w:trHeight w:val="176"/>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Традиционные формы</w:t>
            </w: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Нетрадиционные формы</w:t>
            </w:r>
          </w:p>
        </w:tc>
      </w:tr>
      <w:tr w:rsidR="00734416" w:rsidRPr="00734416" w:rsidTr="006E0FC9">
        <w:trPr>
          <w:trHeight w:val="352"/>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-родительские собрания (общие и групповые)</w:t>
            </w: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-круглый стол «Вопросы и ответы»</w:t>
            </w:r>
          </w:p>
        </w:tc>
      </w:tr>
      <w:tr w:rsidR="00734416" w:rsidRPr="00734416" w:rsidTr="006E0FC9">
        <w:trPr>
          <w:trHeight w:val="184"/>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-консультации, беседы с  родителями</w:t>
            </w: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-«День открытых дверей»</w:t>
            </w:r>
          </w:p>
        </w:tc>
      </w:tr>
      <w:tr w:rsidR="00734416" w:rsidRPr="00734416" w:rsidTr="006E0FC9">
        <w:trPr>
          <w:trHeight w:val="536"/>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-наглядная пропаганда (информационные папки для родителей)</w:t>
            </w: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-«Посиделки»</w:t>
            </w:r>
          </w:p>
          <w:p w:rsidR="00734416" w:rsidRPr="00734416" w:rsidRDefault="00734416" w:rsidP="00734416">
            <w:pPr>
              <w:widowControl w:val="0"/>
              <w:spacing w:after="0" w:line="276" w:lineRule="auto"/>
              <w:ind w:firstLine="709"/>
              <w:jc w:val="both"/>
              <w:outlineLvl w:val="2"/>
              <w:rPr>
                <w:rFonts w:eastAsia="SimSun"/>
                <w:lang w:eastAsia="x-none"/>
              </w:rPr>
            </w:pPr>
          </w:p>
        </w:tc>
      </w:tr>
      <w:tr w:rsidR="00734416" w:rsidRPr="00734416" w:rsidTr="006E0FC9">
        <w:trPr>
          <w:trHeight w:val="176"/>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-клубы по интересам</w:t>
            </w:r>
          </w:p>
        </w:tc>
      </w:tr>
      <w:tr w:rsidR="00734416" w:rsidRPr="00734416" w:rsidTr="006E0FC9">
        <w:trPr>
          <w:trHeight w:val="176"/>
        </w:trPr>
        <w:tc>
          <w:tcPr>
            <w:tcW w:w="10173" w:type="dxa"/>
            <w:gridSpan w:val="2"/>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Педагогическая пропаганда с родителями детей, не посещающих детский сад</w:t>
            </w:r>
          </w:p>
        </w:tc>
      </w:tr>
      <w:tr w:rsidR="00734416" w:rsidRPr="00734416" w:rsidTr="006E0FC9">
        <w:trPr>
          <w:trHeight w:val="1626"/>
        </w:trPr>
        <w:tc>
          <w:tcPr>
            <w:tcW w:w="4644"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-СПОСОБСТВУЮТ: УТОЛЕНИЮ « ИНФОРМАЦИОННОГО ГОЛОДА»О РЕБЕНКЕ И ОБЩИХ И ЧАСТНЫХ ПРОБЛЕМАХ В ЕГО РАЗВИТИИ.</w:t>
            </w:r>
          </w:p>
        </w:tc>
        <w:tc>
          <w:tcPr>
            <w:tcW w:w="5529" w:type="dxa"/>
            <w:shd w:val="clear" w:color="auto" w:fill="auto"/>
          </w:tcPr>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Способствуют сплочению коллектива в каждой группе, выявлению интересов родителей, повышению их активности и участию в жизни всего детского сада. Большему взаимопониманию с педагогами, специалистами, осознанию значимости их работы и оказанию посильной помощи.</w:t>
            </w:r>
          </w:p>
        </w:tc>
      </w:tr>
    </w:tbl>
    <w:p w:rsidR="00734416" w:rsidRPr="00734416" w:rsidRDefault="00734416" w:rsidP="00734416">
      <w:pPr>
        <w:widowControl w:val="0"/>
        <w:spacing w:after="0" w:line="276" w:lineRule="auto"/>
        <w:ind w:firstLine="709"/>
        <w:jc w:val="both"/>
        <w:outlineLvl w:val="2"/>
        <w:rPr>
          <w:rFonts w:eastAsia="SimSun"/>
          <w:lang w:eastAsia="x-none"/>
        </w:rPr>
      </w:pP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 xml:space="preserve">   </w:t>
      </w:r>
      <w:r w:rsidRPr="00734416">
        <w:rPr>
          <w:rFonts w:eastAsia="SimSun"/>
          <w:u w:val="single"/>
          <w:lang w:eastAsia="x-none"/>
        </w:rPr>
        <w:t>Задача  нашего ДОУ</w:t>
      </w:r>
      <w:r w:rsidRPr="00734416">
        <w:rPr>
          <w:rFonts w:eastAsia="SimSun"/>
          <w:lang w:eastAsia="x-none"/>
        </w:rPr>
        <w:t>-  удовлетворить основные запросы семьи по воспитанию и коррекции развития детей.</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 xml:space="preserve">Создание «открытого» детского сада – суть </w:t>
      </w:r>
      <w:r w:rsidRPr="00734416">
        <w:rPr>
          <w:rFonts w:eastAsia="SimSun"/>
          <w:i/>
          <w:lang w:eastAsia="x-none"/>
        </w:rPr>
        <w:t>идеологии сотрудничества</w:t>
      </w:r>
      <w:r w:rsidRPr="00734416">
        <w:rPr>
          <w:rFonts w:eastAsia="SimSun"/>
          <w:lang w:eastAsia="x-none"/>
        </w:rPr>
        <w:t xml:space="preserve"> в построении взаимодействия педагогов с родителями.</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 xml:space="preserve">   </w:t>
      </w:r>
      <w:r w:rsidRPr="00734416">
        <w:rPr>
          <w:rFonts w:eastAsia="SimSun"/>
          <w:i/>
          <w:lang w:eastAsia="x-none"/>
        </w:rPr>
        <w:t xml:space="preserve"> три этапа идеологии сотрудничества с родителями</w:t>
      </w:r>
      <w:r w:rsidRPr="00734416">
        <w:rPr>
          <w:rFonts w:eastAsia="SimSun"/>
          <w:lang w:eastAsia="x-none"/>
        </w:rPr>
        <w:t xml:space="preserve">: </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lastRenderedPageBreak/>
        <w:t>-Создание общей установки на совместное решение задач воспитания;</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-Выработка общей стратегии сотрудничества;</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-Реализация единого, согласованного индивидуального подхода к ребенку с целью максимального развития его личностного потенциала, обеспечения целостного развития как субъекта детской деятельности.</w:t>
      </w: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Детский сад должен создать полноценную коррекционно-развивающую среду, обеспечивающую социальную поддержку семьи; условия для повышения компенсаторных возможностей  детского организма, физическую реабилитацию и социальную адаптацию детей, имеющих проблемы в здоровье и развитии.</w:t>
      </w:r>
    </w:p>
    <w:p w:rsidR="00734416" w:rsidRPr="00734416" w:rsidRDefault="00734416" w:rsidP="00734416">
      <w:pPr>
        <w:widowControl w:val="0"/>
        <w:spacing w:after="0" w:line="276" w:lineRule="auto"/>
        <w:ind w:firstLine="709"/>
        <w:jc w:val="both"/>
        <w:outlineLvl w:val="2"/>
        <w:rPr>
          <w:rFonts w:eastAsia="SimSun"/>
          <w:lang w:eastAsia="x-none"/>
        </w:rPr>
      </w:pPr>
    </w:p>
    <w:p w:rsidR="00734416" w:rsidRPr="00734416" w:rsidRDefault="00734416" w:rsidP="00734416">
      <w:pPr>
        <w:widowControl w:val="0"/>
        <w:spacing w:after="0" w:line="276" w:lineRule="auto"/>
        <w:ind w:firstLine="709"/>
        <w:jc w:val="both"/>
        <w:outlineLvl w:val="2"/>
        <w:rPr>
          <w:rFonts w:eastAsia="SimSun"/>
          <w:lang w:eastAsia="x-none"/>
        </w:rPr>
      </w:pPr>
      <w:r w:rsidRPr="00734416">
        <w:rPr>
          <w:rFonts w:eastAsia="SimSun"/>
          <w:lang w:eastAsia="x-none"/>
        </w:rPr>
        <w:t>Открытость отношения педагогов и родителей должна проявляться в:</w:t>
      </w:r>
    </w:p>
    <w:p w:rsidR="00734416" w:rsidRPr="00734416" w:rsidRDefault="00734416" w:rsidP="009E3F6B">
      <w:pPr>
        <w:widowControl w:val="0"/>
        <w:numPr>
          <w:ilvl w:val="0"/>
          <w:numId w:val="139"/>
        </w:numPr>
        <w:spacing w:after="0" w:line="276" w:lineRule="auto"/>
        <w:jc w:val="both"/>
        <w:outlineLvl w:val="2"/>
        <w:rPr>
          <w:rFonts w:eastAsia="SimSun"/>
          <w:lang w:eastAsia="x-none"/>
        </w:rPr>
      </w:pPr>
      <w:r w:rsidRPr="00734416">
        <w:rPr>
          <w:rFonts w:eastAsia="SimSun"/>
          <w:lang w:eastAsia="x-none"/>
        </w:rPr>
        <w:t>психологии доверия (родители должны быть уверены в хорошем отношении к своему ребенку воспитателей)</w:t>
      </w:r>
    </w:p>
    <w:p w:rsidR="00734416" w:rsidRPr="00734416" w:rsidRDefault="00734416" w:rsidP="009E3F6B">
      <w:pPr>
        <w:widowControl w:val="0"/>
        <w:numPr>
          <w:ilvl w:val="0"/>
          <w:numId w:val="139"/>
        </w:numPr>
        <w:spacing w:after="0" w:line="276" w:lineRule="auto"/>
        <w:jc w:val="both"/>
        <w:outlineLvl w:val="2"/>
        <w:rPr>
          <w:rFonts w:eastAsia="SimSun"/>
          <w:lang w:eastAsia="x-none"/>
        </w:rPr>
      </w:pPr>
      <w:r w:rsidRPr="00734416">
        <w:rPr>
          <w:rFonts w:eastAsia="SimSun"/>
          <w:lang w:eastAsia="x-none"/>
        </w:rPr>
        <w:t xml:space="preserve"> демонстрации позитивных способах взаимодействия педагога с родителями</w:t>
      </w:r>
    </w:p>
    <w:p w:rsidR="00734416" w:rsidRPr="00734416" w:rsidRDefault="00734416" w:rsidP="009E3F6B">
      <w:pPr>
        <w:widowControl w:val="0"/>
        <w:numPr>
          <w:ilvl w:val="0"/>
          <w:numId w:val="139"/>
        </w:numPr>
        <w:spacing w:after="0" w:line="276" w:lineRule="auto"/>
        <w:jc w:val="both"/>
        <w:outlineLvl w:val="2"/>
        <w:rPr>
          <w:rFonts w:eastAsia="SimSun"/>
          <w:lang w:eastAsia="x-none"/>
        </w:rPr>
      </w:pPr>
      <w:r w:rsidRPr="00734416">
        <w:rPr>
          <w:rFonts w:eastAsia="SimSun"/>
          <w:lang w:eastAsia="x-none"/>
        </w:rPr>
        <w:t>динамичности информации (мин. 1 раз в неделю на стендах меняется информация, каждый день – материал о прошедшем дне).</w:t>
      </w:r>
    </w:p>
    <w:p w:rsidR="00734416" w:rsidRPr="00734416" w:rsidRDefault="00734416" w:rsidP="009E3F6B">
      <w:pPr>
        <w:widowControl w:val="0"/>
        <w:numPr>
          <w:ilvl w:val="0"/>
          <w:numId w:val="139"/>
        </w:numPr>
        <w:spacing w:after="0" w:line="276" w:lineRule="auto"/>
        <w:jc w:val="both"/>
        <w:outlineLvl w:val="2"/>
        <w:rPr>
          <w:rFonts w:eastAsia="SimSun"/>
          <w:lang w:eastAsia="x-none"/>
        </w:rPr>
      </w:pPr>
      <w:r w:rsidRPr="00734416">
        <w:rPr>
          <w:rFonts w:eastAsia="SimSun"/>
          <w:lang w:eastAsia="x-none"/>
        </w:rPr>
        <w:t>возможности посещения родителями группы в любое время, наблюдения за деятельностью детей.</w:t>
      </w:r>
    </w:p>
    <w:p w:rsidR="00734416" w:rsidRPr="00734416" w:rsidRDefault="00734416" w:rsidP="009E3F6B">
      <w:pPr>
        <w:widowControl w:val="0"/>
        <w:numPr>
          <w:ilvl w:val="0"/>
          <w:numId w:val="139"/>
        </w:numPr>
        <w:spacing w:after="0" w:line="276" w:lineRule="auto"/>
        <w:jc w:val="both"/>
        <w:outlineLvl w:val="2"/>
        <w:rPr>
          <w:rFonts w:eastAsia="SimSun"/>
          <w:lang w:eastAsia="x-none"/>
        </w:rPr>
      </w:pPr>
      <w:r w:rsidRPr="00734416">
        <w:rPr>
          <w:rFonts w:eastAsia="SimSun"/>
          <w:lang w:eastAsia="x-none"/>
        </w:rPr>
        <w:t>возможности обмена проблемами воспитания и путей их преодоления</w:t>
      </w:r>
    </w:p>
    <w:p w:rsidR="004C6F80" w:rsidRDefault="004C6F80" w:rsidP="008C42EE">
      <w:pPr>
        <w:shd w:val="clear" w:color="auto" w:fill="FFFFFF"/>
        <w:spacing w:after="255" w:line="270" w:lineRule="atLeast"/>
        <w:jc w:val="center"/>
        <w:rPr>
          <w:rFonts w:eastAsia="Times New Roman"/>
          <w:b/>
          <w:color w:val="333333"/>
          <w:sz w:val="36"/>
          <w:szCs w:val="36"/>
          <w:lang w:eastAsia="ru-RU"/>
        </w:rPr>
      </w:pPr>
    </w:p>
    <w:p w:rsidR="003E08A3" w:rsidRPr="003E08A3" w:rsidRDefault="00734416" w:rsidP="003E08A3">
      <w:pPr>
        <w:shd w:val="clear" w:color="auto" w:fill="FFFFFF"/>
        <w:spacing w:after="255" w:line="270" w:lineRule="atLeast"/>
        <w:jc w:val="both"/>
        <w:rPr>
          <w:rFonts w:eastAsia="Times New Roman"/>
          <w:b/>
          <w:color w:val="333333"/>
          <w:sz w:val="32"/>
          <w:szCs w:val="32"/>
          <w:lang w:eastAsia="ru-RU"/>
        </w:rPr>
      </w:pPr>
      <w:r>
        <w:rPr>
          <w:rFonts w:eastAsia="Times New Roman"/>
          <w:b/>
          <w:color w:val="333333"/>
          <w:sz w:val="32"/>
          <w:szCs w:val="32"/>
          <w:lang w:eastAsia="ru-RU"/>
        </w:rPr>
        <w:t xml:space="preserve">3.5. </w:t>
      </w:r>
      <w:r w:rsidR="003E08A3" w:rsidRPr="003E08A3">
        <w:rPr>
          <w:rFonts w:eastAsia="Times New Roman"/>
          <w:b/>
          <w:color w:val="333333"/>
          <w:sz w:val="32"/>
          <w:szCs w:val="32"/>
          <w:lang w:eastAsia="ru-RU"/>
        </w:rPr>
        <w:t>Программа коррекционно-развивающей работы с детьми с ТНР.</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E80E0A">
        <w:rPr>
          <w:rFonts w:eastAsia="Times New Roman"/>
          <w:color w:val="333333"/>
          <w:lang w:eastAsia="ru-RU"/>
        </w:rPr>
        <w:t xml:space="preserve"> </w:t>
      </w:r>
      <w:r w:rsidRPr="003E08A3">
        <w:rPr>
          <w:rFonts w:eastAsia="Times New Roman"/>
          <w:color w:val="333333"/>
          <w:u w:val="single"/>
          <w:lang w:eastAsia="ru-RU"/>
        </w:rPr>
        <w:t>Программа коррекционной работы обеспечивает:</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возможность освоения детьми с ТНР адаптированной основной образовательной программы дошкольного образования.</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Задачи программы:</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коррекция речевых нарушений на основе координации педагогических, психологических и медицинских средств воздействия;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Программа коррекционной работы предусматривает:</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обеспечение коррекционной направленности при реализации содержания образовательных областей и воспитательных мероприятий;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Коррекционно-развивающая работа всех педагогических работников дошкольной образовательной организации включает:</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социально-коммуникативное развитие;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и коррекцию сенсорных, моторных, психических функций у обучающихся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познавательное развитие,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высших психических функций;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коррекцию нарушений развития личности, эмоционально - волевой сферы с целью максимальной социальной адаптации ребёнка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3E08A3">
        <w:rPr>
          <w:rFonts w:eastAsia="Times New Roman"/>
          <w:color w:val="333333"/>
          <w:u w:val="single"/>
          <w:lang w:eastAsia="ru-RU"/>
        </w:rPr>
        <w:t xml:space="preserve"> Программа коррекционной работы предусматривает вариативные формы специального сопровождения обучающихся с ТНР.</w:t>
      </w:r>
      <w:r w:rsidRPr="00E80E0A">
        <w:rPr>
          <w:rFonts w:eastAsia="Times New Roman"/>
          <w:color w:val="333333"/>
          <w:lang w:eastAsia="ru-RU"/>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Общими ориентирами в достижении результатов программы коррекционной работы являются: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сформированность фонетического компонента языковой способности в соответствии с онтогенетическими закономерностями его становления;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овладение арсеналом языковых единиц различных уровней, усвоение правил их использования в речевой деятельности;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сформированность психофизиологического, психологического и языкового уровней, обеспечивающих в будущем овладение чтением и письмом.</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3E08A3">
        <w:rPr>
          <w:rFonts w:eastAsia="Times New Roman"/>
          <w:color w:val="333333"/>
          <w:u w:val="single"/>
          <w:lang w:eastAsia="ru-RU"/>
        </w:rPr>
        <w:t>Общий объем образовательной программы для обучающихся с ТНР,</w:t>
      </w:r>
      <w:r w:rsidRPr="00E80E0A">
        <w:rPr>
          <w:rFonts w:eastAsia="Times New Roman"/>
          <w:color w:val="333333"/>
          <w:lang w:eastAsia="ru-RU"/>
        </w:rPr>
        <w:t xml:space="preserve">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r w:rsidRPr="00E80E0A">
        <w:rPr>
          <w:rFonts w:eastAsia="Times New Roman"/>
          <w:color w:val="333333"/>
          <w:lang w:eastAsia="ru-RU"/>
        </w:rPr>
        <w:lastRenderedPageBreak/>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Специальные условия для получения образования детьми с тяжелыми нарушениями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3E08A3">
        <w:rPr>
          <w:rFonts w:eastAsia="Times New Roman"/>
          <w:color w:val="333333"/>
          <w:u w:val="single"/>
          <w:lang w:eastAsia="ru-RU"/>
        </w:rPr>
        <w:t>Коррекционно-развивающая работа с детьми с ТНР</w:t>
      </w:r>
      <w:r w:rsidRPr="00E80E0A">
        <w:rPr>
          <w:rFonts w:eastAsia="Times New Roman"/>
          <w:color w:val="333333"/>
          <w:lang w:eastAsia="ru-RU"/>
        </w:rPr>
        <w:t xml:space="preserve"> основывается на результатах комплексного всестороннего обследования каждого ребенка. Обследование строится с учетом следующих принципов: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w:t>
      </w:r>
      <w:r w:rsidRPr="00E80E0A">
        <w:rPr>
          <w:rFonts w:eastAsia="Times New Roman"/>
          <w:color w:val="333333"/>
          <w:lang w:eastAsia="ru-RU"/>
        </w:rPr>
        <w:lastRenderedPageBreak/>
        <w:t>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3E08A3" w:rsidRPr="003E08A3" w:rsidRDefault="003E08A3" w:rsidP="003E08A3">
      <w:pPr>
        <w:shd w:val="clear" w:color="auto" w:fill="FFFFFF"/>
        <w:spacing w:after="255" w:line="270" w:lineRule="atLeast"/>
        <w:jc w:val="both"/>
        <w:rPr>
          <w:rFonts w:eastAsia="Times New Roman"/>
          <w:color w:val="333333"/>
          <w:u w:val="single"/>
          <w:lang w:eastAsia="ru-RU"/>
        </w:rPr>
      </w:pPr>
      <w:r w:rsidRPr="003E08A3">
        <w:rPr>
          <w:rFonts w:eastAsia="Times New Roman"/>
          <w:color w:val="333333"/>
          <w:u w:val="single"/>
          <w:lang w:eastAsia="ru-RU"/>
        </w:rPr>
        <w:t>Содержание дифференциальной диагностики речевых и неречевых функций обучающихся с тяжелыми нарушениями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При непосредственном контакте педагогических работников </w:t>
      </w:r>
      <w:r>
        <w:rPr>
          <w:rFonts w:eastAsia="Times New Roman"/>
          <w:color w:val="333333"/>
          <w:lang w:eastAsia="ru-RU"/>
        </w:rPr>
        <w:t>МБДОУ</w:t>
      </w:r>
      <w:r w:rsidRPr="00E80E0A">
        <w:rPr>
          <w:rFonts w:eastAsia="Times New Roman"/>
          <w:color w:val="333333"/>
          <w:lang w:eastAsia="ru-RU"/>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3E08A3" w:rsidRPr="003E08A3" w:rsidRDefault="003E08A3" w:rsidP="003E08A3">
      <w:pPr>
        <w:shd w:val="clear" w:color="auto" w:fill="FFFFFF"/>
        <w:spacing w:after="255" w:line="270" w:lineRule="atLeast"/>
        <w:jc w:val="both"/>
        <w:rPr>
          <w:rFonts w:eastAsia="Times New Roman"/>
          <w:i/>
          <w:color w:val="333333"/>
          <w:u w:val="single"/>
          <w:lang w:eastAsia="ru-RU"/>
        </w:rPr>
      </w:pPr>
      <w:r w:rsidRPr="003E08A3">
        <w:rPr>
          <w:rFonts w:eastAsia="Times New Roman"/>
          <w:i/>
          <w:color w:val="333333"/>
          <w:u w:val="single"/>
          <w:lang w:eastAsia="ru-RU"/>
        </w:rPr>
        <w:t>Обследование словарного запаса.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3E08A3" w:rsidRPr="003E08A3" w:rsidRDefault="003E08A3" w:rsidP="003E08A3">
      <w:pPr>
        <w:shd w:val="clear" w:color="auto" w:fill="FFFFFF"/>
        <w:spacing w:after="255" w:line="270" w:lineRule="atLeast"/>
        <w:jc w:val="both"/>
        <w:rPr>
          <w:rFonts w:eastAsia="Times New Roman"/>
          <w:i/>
          <w:color w:val="333333"/>
          <w:u w:val="single"/>
          <w:lang w:eastAsia="ru-RU"/>
        </w:rPr>
      </w:pPr>
      <w:r w:rsidRPr="003E08A3">
        <w:rPr>
          <w:rFonts w:eastAsia="Times New Roman"/>
          <w:i/>
          <w:color w:val="333333"/>
          <w:u w:val="single"/>
          <w:lang w:eastAsia="ru-RU"/>
        </w:rPr>
        <w:t>Обследование грамматического строя языка.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3E08A3" w:rsidRPr="003E08A3" w:rsidRDefault="003E08A3" w:rsidP="003E08A3">
      <w:pPr>
        <w:shd w:val="clear" w:color="auto" w:fill="FFFFFF"/>
        <w:spacing w:after="255" w:line="270" w:lineRule="atLeast"/>
        <w:jc w:val="both"/>
        <w:rPr>
          <w:rFonts w:eastAsia="Times New Roman"/>
          <w:i/>
          <w:color w:val="333333"/>
          <w:u w:val="single"/>
          <w:lang w:eastAsia="ru-RU"/>
        </w:rPr>
      </w:pPr>
      <w:r w:rsidRPr="003E08A3">
        <w:rPr>
          <w:rFonts w:eastAsia="Times New Roman"/>
          <w:i/>
          <w:color w:val="333333"/>
          <w:u w:val="single"/>
          <w:lang w:eastAsia="ru-RU"/>
        </w:rPr>
        <w:lastRenderedPageBreak/>
        <w:t>Обследование связной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3E08A3" w:rsidRPr="003E08A3" w:rsidRDefault="003E08A3" w:rsidP="003E08A3">
      <w:pPr>
        <w:shd w:val="clear" w:color="auto" w:fill="FFFFFF"/>
        <w:spacing w:after="255" w:line="270" w:lineRule="atLeast"/>
        <w:jc w:val="both"/>
        <w:rPr>
          <w:rFonts w:eastAsia="Times New Roman"/>
          <w:i/>
          <w:color w:val="333333"/>
          <w:u w:val="single"/>
          <w:lang w:eastAsia="ru-RU"/>
        </w:rPr>
      </w:pPr>
      <w:r w:rsidRPr="003E08A3">
        <w:rPr>
          <w:rFonts w:eastAsia="Times New Roman"/>
          <w:i/>
          <w:color w:val="333333"/>
          <w:u w:val="single"/>
          <w:lang w:eastAsia="ru-RU"/>
        </w:rPr>
        <w:t>Обследование фонетических и фонематических процессов.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w:t>
      </w:r>
      <w:r w:rsidRPr="00E80E0A">
        <w:rPr>
          <w:rFonts w:eastAsia="Times New Roman"/>
          <w:color w:val="333333"/>
          <w:lang w:eastAsia="ru-RU"/>
        </w:rPr>
        <w:lastRenderedPageBreak/>
        <w:t>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3E08A3" w:rsidRPr="003E08A3" w:rsidRDefault="003E08A3" w:rsidP="003E08A3">
      <w:pPr>
        <w:shd w:val="clear" w:color="auto" w:fill="FFFFFF"/>
        <w:spacing w:after="255" w:line="270" w:lineRule="atLeast"/>
        <w:jc w:val="both"/>
        <w:rPr>
          <w:rFonts w:eastAsia="Times New Roman"/>
          <w:i/>
          <w:color w:val="333333"/>
          <w:u w:val="single"/>
          <w:lang w:eastAsia="ru-RU"/>
        </w:rPr>
      </w:pPr>
      <w:r w:rsidRPr="003E08A3">
        <w:rPr>
          <w:rFonts w:eastAsia="Times New Roman"/>
          <w:i/>
          <w:color w:val="333333"/>
          <w:u w:val="single"/>
          <w:lang w:eastAsia="ru-RU"/>
        </w:rPr>
        <w:t>Осуществление квалифицированной коррекции нарушений речеязыкового развития обучающихся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3E08A3">
        <w:rPr>
          <w:rFonts w:eastAsia="Times New Roman"/>
          <w:i/>
          <w:color w:val="333333"/>
          <w:u w:val="single"/>
          <w:lang w:eastAsia="ru-RU"/>
        </w:rPr>
        <w:t xml:space="preserve">Обучение </w:t>
      </w:r>
      <w:r>
        <w:rPr>
          <w:rFonts w:eastAsia="Times New Roman"/>
          <w:i/>
          <w:color w:val="333333"/>
          <w:u w:val="single"/>
          <w:lang w:eastAsia="ru-RU"/>
        </w:rPr>
        <w:t xml:space="preserve">детей </w:t>
      </w:r>
      <w:r w:rsidRPr="003E08A3">
        <w:rPr>
          <w:rFonts w:eastAsia="Times New Roman"/>
          <w:i/>
          <w:color w:val="333333"/>
          <w:u w:val="single"/>
          <w:lang w:eastAsia="ru-RU"/>
        </w:rPr>
        <w:t xml:space="preserve"> с ТНР, не владеющих фразовой речью</w:t>
      </w:r>
      <w:r w:rsidRPr="00E80E0A">
        <w:rPr>
          <w:rFonts w:eastAsia="Times New Roman"/>
          <w:color w:val="333333"/>
          <w:lang w:eastAsia="ru-RU"/>
        </w:rPr>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3E08A3">
        <w:rPr>
          <w:rFonts w:eastAsia="Times New Roman"/>
          <w:i/>
          <w:color w:val="333333"/>
          <w:u w:val="single"/>
          <w:lang w:eastAsia="ru-RU"/>
        </w:rPr>
        <w:t>Обучение обучающихся с начатками фразовой речи</w:t>
      </w:r>
      <w:r w:rsidRPr="00E80E0A">
        <w:rPr>
          <w:rFonts w:eastAsia="Times New Roman"/>
          <w:color w:val="333333"/>
          <w:lang w:eastAsia="ru-RU"/>
        </w:rPr>
        <w:t xml:space="preserve"> (со вторым уровнем речевого развития) предполагает несколько направлений: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26509F">
        <w:rPr>
          <w:rFonts w:eastAsia="Times New Roman"/>
          <w:i/>
          <w:color w:val="333333"/>
          <w:u w:val="single"/>
          <w:lang w:eastAsia="ru-RU"/>
        </w:rPr>
        <w:t xml:space="preserve">Обучение обучающихся с развернутой фразовой речью с элементами лексико-грамматического недоразвития </w:t>
      </w:r>
      <w:r w:rsidRPr="00E80E0A">
        <w:rPr>
          <w:rFonts w:eastAsia="Times New Roman"/>
          <w:color w:val="333333"/>
          <w:lang w:eastAsia="ru-RU"/>
        </w:rPr>
        <w:t>(третьим уровнем речевого развития) предусматривает:</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Развитие умения дифференцировать на слух оппозиционные звуки речи: свистящие - шипящие, звонкие - глухие, твердые - мягкие, сонорные.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26509F">
        <w:rPr>
          <w:rFonts w:eastAsia="Times New Roman"/>
          <w:i/>
          <w:color w:val="333333"/>
          <w:u w:val="single"/>
          <w:lang w:eastAsia="ru-RU"/>
        </w:rPr>
        <w:t>Обучение обучающихся с нерезко выраженными остаточными проявлениями лексико-грамматического и фонетико-фонематического недоразвития речи</w:t>
      </w:r>
      <w:r w:rsidRPr="00E80E0A">
        <w:rPr>
          <w:rFonts w:eastAsia="Times New Roman"/>
          <w:color w:val="333333"/>
          <w:lang w:eastAsia="ru-RU"/>
        </w:rPr>
        <w:t xml:space="preserve"> (четвертым уровнем речевого развития) предусматривает следующие направления работы:</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Совершенствование связной речи: закрепление навыка рассказа, пересказа с элементами фантазийных и творческих сюжетов.</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26509F">
        <w:rPr>
          <w:rFonts w:eastAsia="Times New Roman"/>
          <w:i/>
          <w:color w:val="333333"/>
          <w:u w:val="single"/>
          <w:lang w:eastAsia="ru-RU"/>
        </w:rPr>
        <w:t xml:space="preserve">Коррекционно-развивающее воздействие при фонетико-фонематическом недоразвитии </w:t>
      </w:r>
      <w:r w:rsidRPr="00E80E0A">
        <w:rPr>
          <w:rFonts w:eastAsia="Times New Roman"/>
          <w:color w:val="333333"/>
          <w:lang w:eastAsia="ru-RU"/>
        </w:rPr>
        <w:t>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различать понятия "звук", "слог", "слово", "предложение", оперируя ими на практическом уровне;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определять последовательность слов в предложении, звуков и слогов в словах;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находить в предложении слова с заданным звуком, определять место звука в слове;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овладеть интонационными средствами выразительности речи, реализации этих средств в разных видах речевых высказываний.</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 </w:t>
      </w:r>
      <w:r w:rsidRPr="0026509F">
        <w:rPr>
          <w:rFonts w:eastAsia="Times New Roman"/>
          <w:i/>
          <w:color w:val="333333"/>
          <w:u w:val="single"/>
          <w:lang w:eastAsia="ru-RU"/>
        </w:rPr>
        <w:t>Для обучающихся подготовительной к школе группы</w:t>
      </w:r>
      <w:r w:rsidRPr="00E80E0A">
        <w:rPr>
          <w:rFonts w:eastAsia="Times New Roman"/>
          <w:color w:val="333333"/>
          <w:lang w:eastAsia="ru-RU"/>
        </w:rPr>
        <w:t xml:space="preserve"> предполагается обучить их: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правильно артикулировать и четко дифференцировать звуки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различать понятия "звук", "слог", "слово", "предложение", "твердые-мягкие звуки", "звонкие - глухие звуки", оперируя ими на практическом уровне;</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определять и называть последовательность слов в предложении, звуков и слогов в словах;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производить элементарный звуковой анализ и синтез;</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знать некоторые буквы и производить отдельные действия с ними (выкладывать некоторые слоги, слова).</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26509F">
        <w:rPr>
          <w:rFonts w:eastAsia="Times New Roman"/>
          <w:i/>
          <w:color w:val="333333"/>
          <w:u w:val="single"/>
          <w:lang w:eastAsia="ru-RU"/>
        </w:rPr>
        <w:t>Коррекционно-развивающая работа с детьми, имеющими нарушения темпо-ритмической организации речи (заикание),</w:t>
      </w:r>
      <w:r w:rsidRPr="00E80E0A">
        <w:rPr>
          <w:rFonts w:eastAsia="Times New Roman"/>
          <w:color w:val="333333"/>
          <w:lang w:eastAsia="ru-RU"/>
        </w:rPr>
        <w:t xml:space="preserve">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пользоваться самостоятельной речью с соблюдением ее темпо-ритмической организации;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грамотно формулировать простые предложения и распространять их;</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использовать в речи основные средства передачи ее содержания;</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соблюдать мелодико-интонационную структуру речи.</w:t>
      </w:r>
    </w:p>
    <w:p w:rsidR="003E08A3" w:rsidRPr="00E80E0A" w:rsidRDefault="003E08A3" w:rsidP="003E08A3">
      <w:pPr>
        <w:shd w:val="clear" w:color="auto" w:fill="FFFFFF"/>
        <w:spacing w:after="255" w:line="270" w:lineRule="atLeast"/>
        <w:jc w:val="both"/>
        <w:rPr>
          <w:rFonts w:eastAsia="Times New Roman"/>
          <w:color w:val="333333"/>
          <w:lang w:eastAsia="ru-RU"/>
        </w:rPr>
      </w:pPr>
      <w:r w:rsidRPr="0026509F">
        <w:rPr>
          <w:rFonts w:eastAsia="Times New Roman"/>
          <w:i/>
          <w:color w:val="333333"/>
          <w:u w:val="single"/>
          <w:lang w:eastAsia="ru-RU"/>
        </w:rPr>
        <w:t>Обучающиеся подготовительной к школе группы могут</w:t>
      </w:r>
      <w:r w:rsidRPr="00E80E0A">
        <w:rPr>
          <w:rFonts w:eastAsia="Times New Roman"/>
          <w:color w:val="333333"/>
          <w:lang w:eastAsia="ru-RU"/>
        </w:rPr>
        <w:t>:</w:t>
      </w:r>
    </w:p>
    <w:p w:rsidR="003E08A3" w:rsidRPr="00E80E0A" w:rsidRDefault="003E08A3" w:rsidP="0026509F">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овладеть разными формами самостоятельной контекстной речи (рассказ, пересказ);</w:t>
      </w:r>
    </w:p>
    <w:p w:rsidR="003E08A3" w:rsidRPr="00E80E0A" w:rsidRDefault="003E08A3" w:rsidP="0026509F">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свободно пользоваться плавной речью различной сложности в разных ситуациях общения;</w:t>
      </w:r>
    </w:p>
    <w:p w:rsidR="003E08A3" w:rsidRPr="00E80E0A" w:rsidRDefault="003E08A3" w:rsidP="0026509F">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адаптироваться к различным условиям общения;</w:t>
      </w:r>
    </w:p>
    <w:p w:rsidR="003E08A3" w:rsidRPr="00E80E0A" w:rsidRDefault="003E08A3" w:rsidP="0026509F">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преодолевать индивидуальные коммуникативные затруднения.</w:t>
      </w:r>
    </w:p>
    <w:p w:rsidR="003E08A3" w:rsidRPr="00E80E0A" w:rsidRDefault="003E08A3" w:rsidP="0026509F">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3E08A3" w:rsidRPr="00E122F4" w:rsidRDefault="003E08A3" w:rsidP="008C42EE">
      <w:pPr>
        <w:shd w:val="clear" w:color="auto" w:fill="FFFFFF"/>
        <w:spacing w:after="255" w:line="270" w:lineRule="atLeast"/>
        <w:jc w:val="center"/>
        <w:rPr>
          <w:rFonts w:eastAsia="Times New Roman"/>
          <w:b/>
          <w:color w:val="333333"/>
          <w:sz w:val="36"/>
          <w:szCs w:val="36"/>
          <w:lang w:eastAsia="ru-RU"/>
        </w:rPr>
      </w:pPr>
    </w:p>
    <w:p w:rsidR="00BA54A7" w:rsidRPr="00BA54A7" w:rsidRDefault="00BA54A7" w:rsidP="00BA54A7">
      <w:pPr>
        <w:jc w:val="center"/>
        <w:rPr>
          <w:b/>
          <w:sz w:val="32"/>
          <w:szCs w:val="32"/>
        </w:rPr>
      </w:pPr>
      <w:r w:rsidRPr="00BA54A7">
        <w:rPr>
          <w:b/>
          <w:sz w:val="32"/>
          <w:szCs w:val="32"/>
        </w:rPr>
        <w:t xml:space="preserve">3.6. </w:t>
      </w:r>
      <w:r>
        <w:rPr>
          <w:b/>
          <w:sz w:val="32"/>
          <w:szCs w:val="32"/>
        </w:rPr>
        <w:t>Р</w:t>
      </w:r>
      <w:r w:rsidRPr="00BA54A7">
        <w:rPr>
          <w:b/>
          <w:sz w:val="32"/>
          <w:szCs w:val="32"/>
        </w:rPr>
        <w:t>абочая программа воспитания.</w:t>
      </w:r>
    </w:p>
    <w:p w:rsidR="00BA54A7" w:rsidRPr="00BA54A7" w:rsidRDefault="00BA54A7" w:rsidP="00BA54A7">
      <w:pPr>
        <w:jc w:val="both"/>
      </w:pPr>
      <w:r>
        <w:t>Рабочая программа</w:t>
      </w:r>
      <w:r w:rsidRPr="00BA54A7">
        <w:t xml:space="preserve"> воспитания разработ</w:t>
      </w:r>
      <w:r>
        <w:t xml:space="preserve">ана </w:t>
      </w:r>
      <w:r w:rsidRPr="00BA54A7">
        <w:t>на основе требований Федерального закона от 29 декабря 2012 г. № 273-ФЗ "Об образовании в Российской Федерации".</w:t>
      </w:r>
    </w:p>
    <w:p w:rsidR="00BA54A7" w:rsidRPr="00BA54A7" w:rsidRDefault="00BA54A7" w:rsidP="00BA54A7">
      <w:pPr>
        <w:jc w:val="both"/>
      </w:pPr>
      <w:r w:rsidRPr="00BA54A7">
        <w:t xml:space="preserve">Работа по воспитанию, формированию и развитию личности обучающихся с ОВЗ в </w:t>
      </w:r>
      <w:r w:rsidR="005C195A">
        <w:t>МБДОУ</w:t>
      </w:r>
      <w:r w:rsidRPr="00BA54A7">
        <w:t xml:space="preserve"> предполагает преемственность по отношению к достижению воспитательных целей начального общего образования (далее - НОО).</w:t>
      </w:r>
    </w:p>
    <w:p w:rsidR="00BA54A7" w:rsidRPr="00BA54A7" w:rsidRDefault="00BA54A7" w:rsidP="00BA54A7">
      <w:pPr>
        <w:jc w:val="both"/>
      </w:pPr>
      <w:r w:rsidRPr="00BA54A7">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A54A7" w:rsidRPr="00BA54A7" w:rsidRDefault="00BA54A7" w:rsidP="00BA54A7">
      <w:pPr>
        <w:jc w:val="both"/>
      </w:pPr>
      <w:r w:rsidRPr="00BA54A7">
        <w:t xml:space="preserve">В основе процесса воспитания </w:t>
      </w:r>
      <w:r>
        <w:t>в МБДОУ</w:t>
      </w:r>
      <w:r w:rsidRPr="00BA54A7">
        <w:t xml:space="preserve"> должны лежать конституционные и национальные ценности российского общества.</w:t>
      </w:r>
    </w:p>
    <w:p w:rsidR="00BA54A7" w:rsidRDefault="00BA54A7" w:rsidP="00BA54A7">
      <w:pPr>
        <w:jc w:val="both"/>
      </w:pPr>
      <w:r w:rsidRPr="00BA54A7">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w:t>
      </w:r>
      <w:r>
        <w:t>МБДОУ</w:t>
      </w:r>
      <w:r w:rsidRPr="00BA54A7">
        <w:t xml:space="preserve"> и с базовыми духовно-нравственными ценностями. </w:t>
      </w:r>
    </w:p>
    <w:p w:rsidR="00BA54A7" w:rsidRPr="00BA54A7" w:rsidRDefault="00BA54A7" w:rsidP="00BA54A7">
      <w:pPr>
        <w:jc w:val="both"/>
      </w:pPr>
      <w:r w:rsidRPr="00BA54A7">
        <w:t>Ценности Родины и природы лежат в основе патриотического направления воспитания.</w:t>
      </w:r>
    </w:p>
    <w:p w:rsidR="00BA54A7" w:rsidRPr="00BA54A7" w:rsidRDefault="00BA54A7" w:rsidP="00BA54A7">
      <w:pPr>
        <w:jc w:val="both"/>
      </w:pPr>
      <w:r w:rsidRPr="00BA54A7">
        <w:t>Ценности человека, семьи, дружбы, сотрудничества лежат в основе социального направления воспитания.</w:t>
      </w:r>
    </w:p>
    <w:p w:rsidR="00BA54A7" w:rsidRPr="00BA54A7" w:rsidRDefault="00BA54A7" w:rsidP="00BA54A7">
      <w:pPr>
        <w:jc w:val="both"/>
      </w:pPr>
      <w:r w:rsidRPr="00BA54A7">
        <w:t>Ценность знания лежит в основе познавательного направления воспитания.</w:t>
      </w:r>
    </w:p>
    <w:p w:rsidR="00BA54A7" w:rsidRPr="00BA54A7" w:rsidRDefault="00BA54A7" w:rsidP="00BA54A7">
      <w:pPr>
        <w:jc w:val="both"/>
      </w:pPr>
      <w:r w:rsidRPr="00BA54A7">
        <w:t>Ценность здоровья лежит в основе физического и оздоровительного направления воспитания.</w:t>
      </w:r>
    </w:p>
    <w:p w:rsidR="00BA54A7" w:rsidRPr="00BA54A7" w:rsidRDefault="00BA54A7" w:rsidP="00BA54A7">
      <w:pPr>
        <w:jc w:val="both"/>
      </w:pPr>
      <w:r w:rsidRPr="00BA54A7">
        <w:t>Ценность труда лежит в основе трудового направления воспитания.</w:t>
      </w:r>
    </w:p>
    <w:p w:rsidR="00BA54A7" w:rsidRPr="00BA54A7" w:rsidRDefault="00BA54A7" w:rsidP="00BA54A7">
      <w:pPr>
        <w:jc w:val="both"/>
      </w:pPr>
      <w:r w:rsidRPr="00BA54A7">
        <w:t>Ценности культуры и красоты лежат в основе этико-эстетического направления воспитания.</w:t>
      </w:r>
    </w:p>
    <w:p w:rsidR="00BA54A7" w:rsidRPr="00BA54A7" w:rsidRDefault="00BA54A7" w:rsidP="00BA54A7">
      <w:pPr>
        <w:jc w:val="both"/>
      </w:pPr>
      <w:r>
        <w:t>МБДОУ</w:t>
      </w:r>
      <w:r w:rsidRPr="00BA54A7">
        <w:t xml:space="preserve">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A54A7" w:rsidRPr="00BA54A7" w:rsidRDefault="00BA54A7" w:rsidP="00BA54A7">
      <w:pPr>
        <w:jc w:val="both"/>
      </w:pPr>
      <w:r w:rsidRPr="00BA54A7">
        <w:t>Реализация Программы воспитания предполагает социальное партнерство с другими организациями.</w:t>
      </w:r>
    </w:p>
    <w:p w:rsidR="00BA54A7" w:rsidRPr="00BA54A7" w:rsidRDefault="00BA54A7" w:rsidP="00BA54A7">
      <w:pPr>
        <w:jc w:val="both"/>
      </w:pPr>
      <w:r w:rsidRPr="00BA54A7">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A54A7" w:rsidRPr="006079B6" w:rsidRDefault="00BA54A7" w:rsidP="006079B6">
      <w:pPr>
        <w:jc w:val="center"/>
        <w:rPr>
          <w:b/>
          <w:sz w:val="32"/>
          <w:szCs w:val="32"/>
        </w:rPr>
      </w:pPr>
      <w:r w:rsidRPr="006079B6">
        <w:rPr>
          <w:b/>
          <w:sz w:val="32"/>
          <w:szCs w:val="32"/>
        </w:rPr>
        <w:t>3.6.1. Целевой раздел.</w:t>
      </w:r>
    </w:p>
    <w:p w:rsidR="00BA54A7" w:rsidRPr="00BA54A7" w:rsidRDefault="00BA54A7" w:rsidP="00BA54A7">
      <w:pPr>
        <w:jc w:val="both"/>
      </w:pPr>
      <w:r w:rsidRPr="00BA54A7">
        <w:t xml:space="preserve">Общая </w:t>
      </w:r>
      <w:r w:rsidRPr="00BA54A7">
        <w:rPr>
          <w:b/>
        </w:rPr>
        <w:t>цель воспитания</w:t>
      </w:r>
      <w:r w:rsidRPr="00BA54A7">
        <w:t xml:space="preserve"> в </w:t>
      </w:r>
      <w:r>
        <w:t>МБДОУ</w:t>
      </w:r>
      <w:r w:rsidRPr="00BA54A7">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A54A7" w:rsidRPr="00BA54A7" w:rsidRDefault="00BA54A7" w:rsidP="00BA54A7">
      <w:pPr>
        <w:jc w:val="both"/>
      </w:pPr>
      <w:r w:rsidRPr="00BA54A7">
        <w:t>1) формирование ценностного отношения к окружающему миру, другим людям, себе;</w:t>
      </w:r>
    </w:p>
    <w:p w:rsidR="00BA54A7" w:rsidRPr="00BA54A7" w:rsidRDefault="00BA54A7" w:rsidP="00BA54A7">
      <w:pPr>
        <w:jc w:val="both"/>
      </w:pPr>
      <w:r w:rsidRPr="00BA54A7">
        <w:t>2) овладение первичными представлениями о базовых ценностях, а также выработанных обществом нормах и правилах поведения;</w:t>
      </w:r>
    </w:p>
    <w:p w:rsidR="00BA54A7" w:rsidRPr="00BA54A7" w:rsidRDefault="00BA54A7" w:rsidP="00BA54A7">
      <w:pPr>
        <w:jc w:val="both"/>
      </w:pPr>
      <w:r w:rsidRPr="00BA54A7">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A54A7" w:rsidRPr="00BA54A7" w:rsidRDefault="00BA54A7" w:rsidP="00BA54A7">
      <w:pPr>
        <w:jc w:val="both"/>
      </w:pPr>
      <w:r w:rsidRPr="00BA54A7">
        <w:rPr>
          <w:b/>
        </w:rPr>
        <w:t>Задачи воспитания</w:t>
      </w:r>
      <w:r w:rsidRPr="00BA54A7">
        <w:t xml:space="preserve">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A54A7" w:rsidRPr="00BA54A7" w:rsidRDefault="00BA54A7" w:rsidP="00BA54A7">
      <w:pPr>
        <w:jc w:val="both"/>
      </w:pPr>
      <w:r w:rsidRPr="00BA54A7">
        <w:t>Задачи воспитания соответствуют основным направлениям воспитательной работы.</w:t>
      </w:r>
    </w:p>
    <w:p w:rsidR="00BA54A7" w:rsidRPr="00BA54A7" w:rsidRDefault="00BA54A7" w:rsidP="00BA54A7">
      <w:pPr>
        <w:ind w:firstLine="708"/>
        <w:jc w:val="both"/>
      </w:pPr>
      <w:r w:rsidRPr="00BA54A7">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BA54A7">
        <w:rPr>
          <w:b/>
        </w:rPr>
        <w:t>принципы</w:t>
      </w:r>
      <w:r w:rsidRPr="00BA54A7">
        <w:t>:</w:t>
      </w:r>
    </w:p>
    <w:p w:rsidR="00BA54A7" w:rsidRPr="00BA54A7" w:rsidRDefault="00BA54A7" w:rsidP="00BA54A7">
      <w:pPr>
        <w:jc w:val="both"/>
      </w:pPr>
      <w:r w:rsidRPr="00BA54A7">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A54A7" w:rsidRPr="00BA54A7" w:rsidRDefault="00BA54A7" w:rsidP="00BA54A7">
      <w:pPr>
        <w:jc w:val="both"/>
      </w:pPr>
      <w:r w:rsidRPr="00BA54A7">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A54A7" w:rsidRPr="00BA54A7" w:rsidRDefault="00BA54A7" w:rsidP="00BA54A7">
      <w:pPr>
        <w:jc w:val="both"/>
      </w:pPr>
      <w:r w:rsidRPr="00BA54A7">
        <w:t>принцип общего культурного образования: воспитание основывается на культуре и традициях России, включая культурные особенности региона;</w:t>
      </w:r>
    </w:p>
    <w:p w:rsidR="00BA54A7" w:rsidRPr="00BA54A7" w:rsidRDefault="00BA54A7" w:rsidP="00BA54A7">
      <w:pPr>
        <w:jc w:val="both"/>
      </w:pPr>
      <w:r w:rsidRPr="00BA54A7">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A54A7" w:rsidRPr="00BA54A7" w:rsidRDefault="00BA54A7" w:rsidP="00BA54A7">
      <w:pPr>
        <w:jc w:val="both"/>
      </w:pPr>
      <w:r w:rsidRPr="00BA54A7">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A54A7" w:rsidRPr="00BA54A7" w:rsidRDefault="00BA54A7" w:rsidP="00BA54A7">
      <w:pPr>
        <w:jc w:val="both"/>
      </w:pPr>
      <w:r w:rsidRPr="00BA54A7">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A54A7" w:rsidRPr="00BA54A7" w:rsidRDefault="00BA54A7" w:rsidP="00BA54A7">
      <w:pPr>
        <w:jc w:val="both"/>
      </w:pPr>
      <w:r w:rsidRPr="00BA54A7">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A54A7" w:rsidRPr="00BA54A7" w:rsidRDefault="00BA54A7" w:rsidP="00BA54A7">
      <w:pPr>
        <w:jc w:val="both"/>
      </w:pPr>
      <w:r w:rsidRPr="00BA54A7">
        <w:t xml:space="preserve"> Принципы реализуются в укладе </w:t>
      </w:r>
      <w:r>
        <w:t>МБДОУ</w:t>
      </w:r>
      <w:r w:rsidRPr="00BA54A7">
        <w:t>, включающем воспитывающие среды, общности, культурные практики, совместную деятельность и события.</w:t>
      </w:r>
    </w:p>
    <w:p w:rsidR="00BA54A7" w:rsidRPr="00BA54A7" w:rsidRDefault="00BA54A7" w:rsidP="00BA54A7">
      <w:pPr>
        <w:ind w:firstLine="708"/>
        <w:jc w:val="both"/>
      </w:pPr>
      <w:r w:rsidRPr="00BA54A7">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A54A7" w:rsidRPr="00BA54A7" w:rsidRDefault="00E434EB" w:rsidP="00BA54A7">
      <w:pPr>
        <w:jc w:val="both"/>
        <w:rPr>
          <w:b/>
        </w:rPr>
      </w:pPr>
      <w:r>
        <w:rPr>
          <w:b/>
        </w:rPr>
        <w:t>3.6.</w:t>
      </w:r>
      <w:r w:rsidR="006079B6">
        <w:rPr>
          <w:b/>
        </w:rPr>
        <w:t>1.</w:t>
      </w:r>
      <w:r>
        <w:rPr>
          <w:b/>
        </w:rPr>
        <w:t xml:space="preserve">2. </w:t>
      </w:r>
      <w:r w:rsidR="00BA54A7" w:rsidRPr="00BA54A7">
        <w:rPr>
          <w:b/>
        </w:rPr>
        <w:t xml:space="preserve">Общности (сообщества) </w:t>
      </w:r>
      <w:r w:rsidR="00BA54A7">
        <w:rPr>
          <w:b/>
        </w:rPr>
        <w:t>МБДОУ</w:t>
      </w:r>
      <w:r w:rsidR="00BA54A7" w:rsidRPr="00BA54A7">
        <w:rPr>
          <w:b/>
        </w:rPr>
        <w:t>:</w:t>
      </w:r>
    </w:p>
    <w:p w:rsidR="00BA54A7" w:rsidRPr="00BA54A7" w:rsidRDefault="00BA54A7" w:rsidP="00BA54A7">
      <w:pPr>
        <w:jc w:val="both"/>
      </w:pPr>
      <w:r w:rsidRPr="00BA54A7">
        <w:t xml:space="preserve">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w:t>
      </w:r>
      <w:r>
        <w:t>МБДОУ</w:t>
      </w:r>
      <w:r w:rsidRPr="00BA54A7">
        <w:t>. Сами участники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A54A7" w:rsidRPr="00BA54A7" w:rsidRDefault="00BA54A7" w:rsidP="00BA54A7">
      <w:pPr>
        <w:jc w:val="both"/>
      </w:pPr>
      <w:r w:rsidRPr="00BA54A7">
        <w:t>Педагогические работники должны:</w:t>
      </w:r>
    </w:p>
    <w:p w:rsidR="00BA54A7" w:rsidRPr="00BA54A7" w:rsidRDefault="00BA54A7" w:rsidP="00BA54A7">
      <w:pPr>
        <w:jc w:val="both"/>
      </w:pPr>
      <w:r w:rsidRPr="00BA54A7">
        <w:t>быть примером в формировании полноценных и сформированных ценностных ориентиров, норм общения и поведения;</w:t>
      </w:r>
    </w:p>
    <w:p w:rsidR="00BA54A7" w:rsidRPr="00BA54A7" w:rsidRDefault="00BA54A7" w:rsidP="00BA54A7">
      <w:pPr>
        <w:jc w:val="both"/>
      </w:pPr>
      <w:r w:rsidRPr="00BA54A7">
        <w:t xml:space="preserve">мотивировать </w:t>
      </w:r>
      <w:r>
        <w:t>воспитанников</w:t>
      </w:r>
      <w:r w:rsidRPr="00BA54A7">
        <w:t xml:space="preserve"> к общению друг с другом, поощрять даже самые незначительные стремления к общению и взаимодействию;</w:t>
      </w:r>
    </w:p>
    <w:p w:rsidR="00BA54A7" w:rsidRPr="00BA54A7" w:rsidRDefault="00BA54A7" w:rsidP="00BA54A7">
      <w:pPr>
        <w:jc w:val="both"/>
      </w:pPr>
      <w:r w:rsidRPr="00BA54A7">
        <w:t>поощрять детскую дружбу, стараться, чтобы дружба между отдельными детьми внутри группы обучающихся принимала общественную направленность;</w:t>
      </w:r>
    </w:p>
    <w:p w:rsidR="00BA54A7" w:rsidRPr="00BA54A7" w:rsidRDefault="00BA54A7" w:rsidP="00BA54A7">
      <w:pPr>
        <w:jc w:val="both"/>
      </w:pPr>
      <w:r w:rsidRPr="00BA54A7">
        <w:t>заботиться о том, чтобы обучающиеся непрерывно приобретали опыт общения на основе чувства доброжелательности;</w:t>
      </w:r>
    </w:p>
    <w:p w:rsidR="00BA54A7" w:rsidRPr="00BA54A7" w:rsidRDefault="00BA54A7" w:rsidP="00BA54A7">
      <w:pPr>
        <w:jc w:val="both"/>
      </w:pPr>
      <w:r w:rsidRPr="00BA54A7">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A54A7" w:rsidRPr="00BA54A7" w:rsidRDefault="00BA54A7" w:rsidP="00BA54A7">
      <w:pPr>
        <w:jc w:val="both"/>
      </w:pPr>
      <w:r w:rsidRPr="00BA54A7">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A54A7" w:rsidRPr="00BA54A7" w:rsidRDefault="00BA54A7" w:rsidP="00BA54A7">
      <w:pPr>
        <w:jc w:val="both"/>
      </w:pPr>
      <w:r w:rsidRPr="00BA54A7">
        <w:t>учить обучающихся совместной деятельности, насыщать их жизнь событиями, которые сплачивали бы и объединяли ребят;</w:t>
      </w:r>
    </w:p>
    <w:p w:rsidR="00BA54A7" w:rsidRPr="00BA54A7" w:rsidRDefault="00BA54A7" w:rsidP="00BA54A7">
      <w:pPr>
        <w:jc w:val="both"/>
      </w:pPr>
      <w:r w:rsidRPr="00BA54A7">
        <w:t>воспитывать в детях чувство ответственности перед группой за свое поведение.</w:t>
      </w:r>
    </w:p>
    <w:p w:rsidR="00BA54A7" w:rsidRPr="00BA54A7" w:rsidRDefault="00BA54A7" w:rsidP="00BA54A7">
      <w:pPr>
        <w:jc w:val="both"/>
      </w:pPr>
      <w:r w:rsidRPr="00BA54A7">
        <w:t xml:space="preserve">2. Профессионально-родительская общность включает сотрудников </w:t>
      </w:r>
      <w:r>
        <w:t xml:space="preserve">МБДОУ </w:t>
      </w:r>
      <w:r w:rsidRPr="00BA54A7">
        <w:t xml:space="preserve">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t>МБДОУ</w:t>
      </w:r>
      <w:r w:rsidRPr="00BA54A7">
        <w:t xml:space="preserve">. Зачастую поведение ребенка сильно различается дома и в </w:t>
      </w:r>
      <w:r>
        <w:t>МБДОУ</w:t>
      </w:r>
      <w:r w:rsidRPr="00BA54A7">
        <w:t>.</w:t>
      </w:r>
    </w:p>
    <w:p w:rsidR="00BA54A7" w:rsidRPr="00BA54A7" w:rsidRDefault="00BA54A7" w:rsidP="00BA54A7">
      <w:pPr>
        <w:jc w:val="both"/>
      </w:pPr>
      <w:r w:rsidRPr="00BA54A7">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A54A7" w:rsidRPr="00BA54A7" w:rsidRDefault="00BA54A7" w:rsidP="00BA54A7">
      <w:pPr>
        <w:jc w:val="both"/>
      </w:pPr>
      <w:r w:rsidRPr="00BA54A7">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A54A7" w:rsidRPr="00BA54A7" w:rsidRDefault="00BA54A7" w:rsidP="00BA54A7">
      <w:pPr>
        <w:jc w:val="both"/>
      </w:pPr>
      <w:r w:rsidRPr="00BA54A7">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A54A7" w:rsidRPr="00BA54A7" w:rsidRDefault="00BA54A7" w:rsidP="00BA54A7">
      <w:pPr>
        <w:jc w:val="both"/>
      </w:pPr>
      <w:r w:rsidRPr="00BA54A7">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A54A7" w:rsidRPr="00BA54A7" w:rsidRDefault="00BA54A7" w:rsidP="00BA54A7">
      <w:pPr>
        <w:jc w:val="both"/>
      </w:pPr>
      <w:r w:rsidRPr="00BA54A7">
        <w:t xml:space="preserve">Одним из видов детских общностей являются разновозрастные детские общности. В </w:t>
      </w:r>
      <w:r w:rsidR="00463A23">
        <w:t>МБДОУ</w:t>
      </w:r>
      <w:r w:rsidRPr="00BA54A7">
        <w:t xml:space="preserve">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A54A7" w:rsidRPr="00BA54A7" w:rsidRDefault="00BA54A7" w:rsidP="00BA54A7">
      <w:pPr>
        <w:jc w:val="both"/>
      </w:pPr>
      <w:r w:rsidRPr="00BA54A7">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A54A7" w:rsidRPr="00BA54A7" w:rsidRDefault="00BA54A7" w:rsidP="00BA54A7">
      <w:pPr>
        <w:jc w:val="both"/>
      </w:pPr>
      <w:r w:rsidRPr="00BA54A7">
        <w:t xml:space="preserve">5. Культура поведения педагогического работника в </w:t>
      </w:r>
      <w:r w:rsidR="00463A23">
        <w:t>МБДОУ</w:t>
      </w:r>
      <w:r w:rsidRPr="00BA54A7">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A54A7" w:rsidRPr="00BA54A7" w:rsidRDefault="00BA54A7" w:rsidP="00463A23">
      <w:pPr>
        <w:ind w:firstLine="708"/>
        <w:jc w:val="both"/>
      </w:pPr>
      <w:r w:rsidRPr="00BA54A7">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A54A7" w:rsidRPr="00BA54A7" w:rsidRDefault="00BA54A7" w:rsidP="00BA54A7">
      <w:pPr>
        <w:jc w:val="both"/>
      </w:pPr>
      <w:r w:rsidRPr="00BA54A7">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A54A7" w:rsidRPr="00BA54A7" w:rsidRDefault="00BA54A7" w:rsidP="00BA54A7">
      <w:pPr>
        <w:jc w:val="both"/>
      </w:pPr>
      <w:r w:rsidRPr="00BA54A7">
        <w:t>Реализация социокультурного контекста опирается на построение социального партнерства образовательной организации.</w:t>
      </w:r>
    </w:p>
    <w:p w:rsidR="00BA54A7" w:rsidRPr="00BA54A7" w:rsidRDefault="00BA54A7" w:rsidP="00BA54A7">
      <w:pPr>
        <w:jc w:val="both"/>
      </w:pPr>
      <w:r w:rsidRPr="00BA54A7">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A54A7" w:rsidRPr="00463A23" w:rsidRDefault="00463A23" w:rsidP="00BA54A7">
      <w:pPr>
        <w:jc w:val="both"/>
        <w:rPr>
          <w:b/>
        </w:rPr>
      </w:pPr>
      <w:r>
        <w:rPr>
          <w:b/>
        </w:rPr>
        <w:t>3.6.</w:t>
      </w:r>
      <w:r w:rsidR="006079B6">
        <w:rPr>
          <w:b/>
        </w:rPr>
        <w:t>1.3.</w:t>
      </w:r>
      <w:r>
        <w:rPr>
          <w:b/>
        </w:rPr>
        <w:t xml:space="preserve"> </w:t>
      </w:r>
      <w:r w:rsidR="00BA54A7" w:rsidRPr="00463A23">
        <w:rPr>
          <w:b/>
        </w:rPr>
        <w:t xml:space="preserve">Деятельности и культурные практики в </w:t>
      </w:r>
      <w:r>
        <w:rPr>
          <w:b/>
        </w:rPr>
        <w:t>МБДОУ</w:t>
      </w:r>
      <w:r w:rsidR="00BA54A7" w:rsidRPr="00463A23">
        <w:rPr>
          <w:b/>
        </w:rPr>
        <w:t>.</w:t>
      </w:r>
    </w:p>
    <w:p w:rsidR="00BA54A7" w:rsidRPr="00BA54A7" w:rsidRDefault="00BA54A7" w:rsidP="00BA54A7">
      <w:pPr>
        <w:jc w:val="both"/>
      </w:pPr>
      <w:r w:rsidRPr="00BA54A7">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A54A7" w:rsidRPr="00BA54A7" w:rsidRDefault="00BA54A7" w:rsidP="00BA54A7">
      <w:pPr>
        <w:jc w:val="both"/>
      </w:pPr>
      <w:r w:rsidRPr="00BA54A7">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A54A7" w:rsidRPr="00BA54A7" w:rsidRDefault="00BA54A7" w:rsidP="00BA54A7">
      <w:pPr>
        <w:jc w:val="both"/>
      </w:pPr>
      <w:r w:rsidRPr="00BA54A7">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A54A7" w:rsidRPr="00BA54A7" w:rsidRDefault="00BA54A7" w:rsidP="00BA54A7">
      <w:pPr>
        <w:jc w:val="both"/>
      </w:pPr>
      <w:r w:rsidRPr="00BA54A7">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A54A7" w:rsidRPr="00463A23" w:rsidRDefault="00463A23" w:rsidP="00BA54A7">
      <w:pPr>
        <w:jc w:val="both"/>
        <w:rPr>
          <w:b/>
        </w:rPr>
      </w:pPr>
      <w:r w:rsidRPr="00463A23">
        <w:rPr>
          <w:b/>
        </w:rPr>
        <w:t>3.6.</w:t>
      </w:r>
      <w:r w:rsidR="006079B6">
        <w:rPr>
          <w:b/>
        </w:rPr>
        <w:t>1.4.</w:t>
      </w:r>
      <w:r w:rsidR="0086054E">
        <w:rPr>
          <w:b/>
        </w:rPr>
        <w:t xml:space="preserve"> </w:t>
      </w:r>
      <w:r w:rsidR="00BA54A7" w:rsidRPr="00463A23">
        <w:rPr>
          <w:b/>
        </w:rPr>
        <w:t>Требования к планируемым результатам освоения Программы воспитания.</w:t>
      </w:r>
    </w:p>
    <w:p w:rsidR="00BA54A7" w:rsidRPr="00BA54A7" w:rsidRDefault="00BA54A7" w:rsidP="00BA54A7">
      <w:pPr>
        <w:jc w:val="both"/>
      </w:pPr>
      <w:r w:rsidRPr="00BA54A7">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A54A7" w:rsidRPr="00BA54A7" w:rsidRDefault="00BA54A7" w:rsidP="00BA54A7">
      <w:pPr>
        <w:jc w:val="both"/>
      </w:pPr>
      <w:r w:rsidRPr="00BA54A7">
        <w:t xml:space="preserve">На уровне </w:t>
      </w:r>
      <w:r w:rsidR="00463A23">
        <w:t>МБДОУ</w:t>
      </w:r>
      <w:r w:rsidRPr="00BA54A7">
        <w:t xml:space="preserve">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A54A7" w:rsidRPr="00463A23" w:rsidRDefault="00BA54A7" w:rsidP="00BA54A7">
      <w:pPr>
        <w:jc w:val="both"/>
        <w:rPr>
          <w:b/>
          <w:i/>
        </w:rPr>
      </w:pPr>
      <w:r w:rsidRPr="00463A23">
        <w:rPr>
          <w:b/>
          <w:i/>
        </w:rPr>
        <w:t>Целевые ориентиры воспитательной работы для обучающихся с ОВЗ младенческого и раннего возраста (до 3 лет).</w:t>
      </w:r>
    </w:p>
    <w:p w:rsidR="00BA54A7" w:rsidRPr="00BA54A7" w:rsidRDefault="00BA54A7" w:rsidP="00BA54A7">
      <w:pPr>
        <w:jc w:val="both"/>
      </w:pPr>
      <w:r w:rsidRPr="00BA54A7">
        <w:t>Портрет ребенка с ОВЗ младенческого и раннего возраста (к 3-м годам)</w:t>
      </w:r>
    </w:p>
    <w:tbl>
      <w:tblPr>
        <w:tblW w:w="10065" w:type="dxa"/>
        <w:tblCellMar>
          <w:top w:w="15" w:type="dxa"/>
          <w:left w:w="15" w:type="dxa"/>
          <w:bottom w:w="15" w:type="dxa"/>
          <w:right w:w="15" w:type="dxa"/>
        </w:tblCellMar>
        <w:tblLook w:val="04A0" w:firstRow="1" w:lastRow="0" w:firstColumn="1" w:lastColumn="0" w:noHBand="0" w:noVBand="1"/>
      </w:tblPr>
      <w:tblGrid>
        <w:gridCol w:w="2054"/>
        <w:gridCol w:w="1923"/>
        <w:gridCol w:w="6088"/>
      </w:tblGrid>
      <w:tr w:rsidR="00BA54A7" w:rsidRPr="00BA54A7" w:rsidTr="006079B6">
        <w:tc>
          <w:tcPr>
            <w:tcW w:w="2054" w:type="dxa"/>
            <w:hideMark/>
          </w:tcPr>
          <w:p w:rsidR="00BA54A7" w:rsidRPr="00BA54A7" w:rsidRDefault="00BA54A7" w:rsidP="00BA54A7">
            <w:pPr>
              <w:jc w:val="both"/>
              <w:rPr>
                <w:b/>
                <w:bCs/>
              </w:rPr>
            </w:pPr>
            <w:r w:rsidRPr="00BA54A7">
              <w:rPr>
                <w:b/>
                <w:bCs/>
              </w:rPr>
              <w:t>Направление воспитания</w:t>
            </w:r>
          </w:p>
        </w:tc>
        <w:tc>
          <w:tcPr>
            <w:tcW w:w="1923" w:type="dxa"/>
            <w:hideMark/>
          </w:tcPr>
          <w:p w:rsidR="00BA54A7" w:rsidRPr="00BA54A7" w:rsidRDefault="00BA54A7" w:rsidP="00BA54A7">
            <w:pPr>
              <w:jc w:val="both"/>
              <w:rPr>
                <w:b/>
                <w:bCs/>
              </w:rPr>
            </w:pPr>
            <w:r w:rsidRPr="00BA54A7">
              <w:rPr>
                <w:b/>
                <w:bCs/>
              </w:rPr>
              <w:t>Ценности</w:t>
            </w:r>
          </w:p>
        </w:tc>
        <w:tc>
          <w:tcPr>
            <w:tcW w:w="6088" w:type="dxa"/>
            <w:hideMark/>
          </w:tcPr>
          <w:p w:rsidR="00BA54A7" w:rsidRPr="00BA54A7" w:rsidRDefault="00BA54A7" w:rsidP="00BA54A7">
            <w:pPr>
              <w:jc w:val="both"/>
              <w:rPr>
                <w:b/>
                <w:bCs/>
              </w:rPr>
            </w:pPr>
            <w:r w:rsidRPr="00BA54A7">
              <w:rPr>
                <w:b/>
                <w:bCs/>
              </w:rPr>
              <w:t>Показатели</w:t>
            </w:r>
          </w:p>
        </w:tc>
      </w:tr>
      <w:tr w:rsidR="00BA54A7" w:rsidRPr="00BA54A7" w:rsidTr="006079B6">
        <w:tc>
          <w:tcPr>
            <w:tcW w:w="2054" w:type="dxa"/>
            <w:hideMark/>
          </w:tcPr>
          <w:p w:rsidR="00BA54A7" w:rsidRPr="00BA54A7" w:rsidRDefault="00BA54A7" w:rsidP="00BA54A7">
            <w:pPr>
              <w:jc w:val="both"/>
            </w:pPr>
            <w:r w:rsidRPr="00BA54A7">
              <w:t>Патриотическое</w:t>
            </w:r>
          </w:p>
        </w:tc>
        <w:tc>
          <w:tcPr>
            <w:tcW w:w="1923" w:type="dxa"/>
            <w:hideMark/>
          </w:tcPr>
          <w:p w:rsidR="00BA54A7" w:rsidRPr="00BA54A7" w:rsidRDefault="00BA54A7" w:rsidP="00BA54A7">
            <w:pPr>
              <w:jc w:val="both"/>
            </w:pPr>
            <w:r w:rsidRPr="00BA54A7">
              <w:t>Родина, природа</w:t>
            </w:r>
          </w:p>
        </w:tc>
        <w:tc>
          <w:tcPr>
            <w:tcW w:w="6088" w:type="dxa"/>
            <w:hideMark/>
          </w:tcPr>
          <w:p w:rsidR="00BA54A7" w:rsidRPr="00BA54A7" w:rsidRDefault="00BA54A7" w:rsidP="00BA54A7">
            <w:pPr>
              <w:jc w:val="both"/>
            </w:pPr>
            <w:r w:rsidRPr="00BA54A7">
              <w:t>Проявляющий привязанность, любовь к семье, близким, окружающему миру</w:t>
            </w:r>
          </w:p>
        </w:tc>
      </w:tr>
      <w:tr w:rsidR="00BA54A7" w:rsidRPr="00BA54A7" w:rsidTr="006079B6">
        <w:tc>
          <w:tcPr>
            <w:tcW w:w="2054" w:type="dxa"/>
            <w:hideMark/>
          </w:tcPr>
          <w:p w:rsidR="00BA54A7" w:rsidRPr="00BA54A7" w:rsidRDefault="00BA54A7" w:rsidP="00BA54A7">
            <w:pPr>
              <w:jc w:val="both"/>
            </w:pPr>
            <w:r w:rsidRPr="00BA54A7">
              <w:t>Социальное</w:t>
            </w:r>
          </w:p>
        </w:tc>
        <w:tc>
          <w:tcPr>
            <w:tcW w:w="1923" w:type="dxa"/>
            <w:hideMark/>
          </w:tcPr>
          <w:p w:rsidR="00BA54A7" w:rsidRPr="00BA54A7" w:rsidRDefault="00BA54A7" w:rsidP="00BA54A7">
            <w:pPr>
              <w:jc w:val="both"/>
            </w:pPr>
            <w:r w:rsidRPr="00BA54A7">
              <w:t>Человек, семья, дружба, сотрудничество</w:t>
            </w:r>
          </w:p>
        </w:tc>
        <w:tc>
          <w:tcPr>
            <w:tcW w:w="6088" w:type="dxa"/>
            <w:hideMark/>
          </w:tcPr>
          <w:p w:rsidR="00BA54A7" w:rsidRPr="00BA54A7" w:rsidRDefault="00BA54A7" w:rsidP="00BA54A7">
            <w:pPr>
              <w:jc w:val="both"/>
            </w:pPr>
            <w:r w:rsidRPr="00BA54A7">
              <w:t>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A54A7" w:rsidRPr="00BA54A7" w:rsidTr="006079B6">
        <w:tc>
          <w:tcPr>
            <w:tcW w:w="2054" w:type="dxa"/>
            <w:hideMark/>
          </w:tcPr>
          <w:p w:rsidR="00BA54A7" w:rsidRPr="00BA54A7" w:rsidRDefault="00BA54A7" w:rsidP="00BA54A7">
            <w:pPr>
              <w:jc w:val="both"/>
            </w:pPr>
            <w:r w:rsidRPr="00BA54A7">
              <w:t>Познавательное</w:t>
            </w:r>
          </w:p>
        </w:tc>
        <w:tc>
          <w:tcPr>
            <w:tcW w:w="1923" w:type="dxa"/>
            <w:hideMark/>
          </w:tcPr>
          <w:p w:rsidR="00BA54A7" w:rsidRPr="00BA54A7" w:rsidRDefault="00BA54A7" w:rsidP="00BA54A7">
            <w:pPr>
              <w:jc w:val="both"/>
            </w:pPr>
            <w:r w:rsidRPr="00BA54A7">
              <w:t>Знание</w:t>
            </w:r>
          </w:p>
        </w:tc>
        <w:tc>
          <w:tcPr>
            <w:tcW w:w="6088" w:type="dxa"/>
            <w:hideMark/>
          </w:tcPr>
          <w:p w:rsidR="00BA54A7" w:rsidRPr="00BA54A7" w:rsidRDefault="00BA54A7" w:rsidP="00BA54A7">
            <w:pPr>
              <w:jc w:val="both"/>
            </w:pPr>
            <w:r w:rsidRPr="00BA54A7">
              <w:t>Проявляющий интерес к окружающему миру и активность в поведении и деятельности.</w:t>
            </w:r>
          </w:p>
        </w:tc>
      </w:tr>
      <w:tr w:rsidR="00BA54A7" w:rsidRPr="00BA54A7" w:rsidTr="006079B6">
        <w:tc>
          <w:tcPr>
            <w:tcW w:w="2054" w:type="dxa"/>
            <w:hideMark/>
          </w:tcPr>
          <w:p w:rsidR="00BA54A7" w:rsidRPr="00BA54A7" w:rsidRDefault="00BA54A7" w:rsidP="00BA54A7">
            <w:pPr>
              <w:jc w:val="both"/>
            </w:pPr>
            <w:r w:rsidRPr="00BA54A7">
              <w:t>Физическое и оздоровительное</w:t>
            </w:r>
          </w:p>
        </w:tc>
        <w:tc>
          <w:tcPr>
            <w:tcW w:w="1923" w:type="dxa"/>
            <w:hideMark/>
          </w:tcPr>
          <w:p w:rsidR="00BA54A7" w:rsidRPr="00BA54A7" w:rsidRDefault="00BA54A7" w:rsidP="00BA54A7">
            <w:pPr>
              <w:jc w:val="both"/>
            </w:pPr>
            <w:r w:rsidRPr="00BA54A7">
              <w:t>Здоровье</w:t>
            </w:r>
          </w:p>
        </w:tc>
        <w:tc>
          <w:tcPr>
            <w:tcW w:w="6088" w:type="dxa"/>
            <w:hideMark/>
          </w:tcPr>
          <w:p w:rsidR="00BA54A7" w:rsidRPr="00BA54A7" w:rsidRDefault="00BA54A7" w:rsidP="00BA54A7">
            <w:pPr>
              <w:jc w:val="both"/>
            </w:pPr>
            <w:r w:rsidRPr="00BA54A7">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A54A7" w:rsidRPr="00BA54A7" w:rsidTr="006079B6">
        <w:tc>
          <w:tcPr>
            <w:tcW w:w="2054" w:type="dxa"/>
            <w:hideMark/>
          </w:tcPr>
          <w:p w:rsidR="00BA54A7" w:rsidRPr="00BA54A7" w:rsidRDefault="00BA54A7" w:rsidP="00BA54A7">
            <w:pPr>
              <w:jc w:val="both"/>
            </w:pPr>
            <w:r w:rsidRPr="00BA54A7">
              <w:t>Трудовое</w:t>
            </w:r>
          </w:p>
        </w:tc>
        <w:tc>
          <w:tcPr>
            <w:tcW w:w="1923" w:type="dxa"/>
            <w:hideMark/>
          </w:tcPr>
          <w:p w:rsidR="00BA54A7" w:rsidRPr="00BA54A7" w:rsidRDefault="00BA54A7" w:rsidP="00BA54A7">
            <w:pPr>
              <w:jc w:val="both"/>
            </w:pPr>
            <w:r w:rsidRPr="00BA54A7">
              <w:t>Труд</w:t>
            </w:r>
          </w:p>
        </w:tc>
        <w:tc>
          <w:tcPr>
            <w:tcW w:w="6088" w:type="dxa"/>
            <w:hideMark/>
          </w:tcPr>
          <w:p w:rsidR="00BA54A7" w:rsidRPr="00BA54A7" w:rsidRDefault="00BA54A7" w:rsidP="00BA54A7">
            <w:pPr>
              <w:jc w:val="both"/>
            </w:pPr>
            <w:r w:rsidRPr="00BA54A7">
              <w:t>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BA54A7" w:rsidRPr="00BA54A7" w:rsidTr="006079B6">
        <w:tc>
          <w:tcPr>
            <w:tcW w:w="2054" w:type="dxa"/>
            <w:hideMark/>
          </w:tcPr>
          <w:p w:rsidR="00BA54A7" w:rsidRPr="00BA54A7" w:rsidRDefault="00BA54A7" w:rsidP="00BA54A7">
            <w:pPr>
              <w:jc w:val="both"/>
            </w:pPr>
            <w:r w:rsidRPr="00BA54A7">
              <w:t>Этико-эстетическое</w:t>
            </w:r>
          </w:p>
        </w:tc>
        <w:tc>
          <w:tcPr>
            <w:tcW w:w="1923" w:type="dxa"/>
            <w:hideMark/>
          </w:tcPr>
          <w:p w:rsidR="00BA54A7" w:rsidRPr="00BA54A7" w:rsidRDefault="00BA54A7" w:rsidP="00BA54A7">
            <w:pPr>
              <w:jc w:val="both"/>
            </w:pPr>
            <w:r w:rsidRPr="00BA54A7">
              <w:t>Культура и красота</w:t>
            </w:r>
          </w:p>
        </w:tc>
        <w:tc>
          <w:tcPr>
            <w:tcW w:w="6088" w:type="dxa"/>
            <w:hideMark/>
          </w:tcPr>
          <w:p w:rsidR="00BA54A7" w:rsidRPr="00BA54A7" w:rsidRDefault="00BA54A7" w:rsidP="00BA54A7">
            <w:pPr>
              <w:jc w:val="both"/>
            </w:pPr>
            <w:r w:rsidRPr="00BA54A7">
              <w:t>Эмоционально отзывчивый к красоте. Проявляющий интерес и желание заниматься продуктивными видами деятельности.</w:t>
            </w:r>
          </w:p>
        </w:tc>
      </w:tr>
    </w:tbl>
    <w:p w:rsidR="006079B6" w:rsidRDefault="006079B6" w:rsidP="00BA54A7">
      <w:pPr>
        <w:jc w:val="both"/>
        <w:rPr>
          <w:b/>
          <w:i/>
        </w:rPr>
      </w:pPr>
    </w:p>
    <w:p w:rsidR="00BA54A7" w:rsidRPr="00463A23" w:rsidRDefault="00BA54A7" w:rsidP="00BA54A7">
      <w:pPr>
        <w:jc w:val="both"/>
        <w:rPr>
          <w:b/>
          <w:i/>
        </w:rPr>
      </w:pPr>
      <w:r w:rsidRPr="00463A23">
        <w:rPr>
          <w:b/>
          <w:i/>
        </w:rPr>
        <w:t>Целевые ориентиры воспитательной работы для обучающихся с ОВЗ дошкольного возраста (до 8 лет).</w:t>
      </w:r>
    </w:p>
    <w:p w:rsidR="00BA54A7" w:rsidRPr="00BA54A7" w:rsidRDefault="00BA54A7" w:rsidP="00BA54A7">
      <w:pPr>
        <w:jc w:val="both"/>
      </w:pPr>
      <w:r w:rsidRPr="00BA54A7">
        <w:t>Портрет ребенка с ОВЗ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2225"/>
        <w:gridCol w:w="2220"/>
        <w:gridCol w:w="5335"/>
      </w:tblGrid>
      <w:tr w:rsidR="00BA54A7" w:rsidRPr="00BA54A7" w:rsidTr="005D0896">
        <w:tc>
          <w:tcPr>
            <w:tcW w:w="0" w:type="auto"/>
            <w:hideMark/>
          </w:tcPr>
          <w:p w:rsidR="00BA54A7" w:rsidRPr="00BA54A7" w:rsidRDefault="00BA54A7" w:rsidP="00BA54A7">
            <w:pPr>
              <w:jc w:val="both"/>
              <w:rPr>
                <w:b/>
                <w:bCs/>
              </w:rPr>
            </w:pPr>
            <w:r w:rsidRPr="00BA54A7">
              <w:rPr>
                <w:b/>
                <w:bCs/>
              </w:rPr>
              <w:t>Направления воспитания</w:t>
            </w:r>
          </w:p>
        </w:tc>
        <w:tc>
          <w:tcPr>
            <w:tcW w:w="0" w:type="auto"/>
            <w:hideMark/>
          </w:tcPr>
          <w:p w:rsidR="00BA54A7" w:rsidRPr="00BA54A7" w:rsidRDefault="00BA54A7" w:rsidP="00BA54A7">
            <w:pPr>
              <w:jc w:val="both"/>
              <w:rPr>
                <w:b/>
                <w:bCs/>
              </w:rPr>
            </w:pPr>
            <w:r w:rsidRPr="00BA54A7">
              <w:rPr>
                <w:b/>
                <w:bCs/>
              </w:rPr>
              <w:t>Ценности</w:t>
            </w:r>
          </w:p>
        </w:tc>
        <w:tc>
          <w:tcPr>
            <w:tcW w:w="0" w:type="auto"/>
            <w:hideMark/>
          </w:tcPr>
          <w:p w:rsidR="00BA54A7" w:rsidRPr="00BA54A7" w:rsidRDefault="00BA54A7" w:rsidP="00BA54A7">
            <w:pPr>
              <w:jc w:val="both"/>
              <w:rPr>
                <w:b/>
                <w:bCs/>
              </w:rPr>
            </w:pPr>
            <w:r w:rsidRPr="00BA54A7">
              <w:rPr>
                <w:b/>
                <w:bCs/>
              </w:rPr>
              <w:t>Показатели</w:t>
            </w:r>
          </w:p>
        </w:tc>
      </w:tr>
      <w:tr w:rsidR="00BA54A7" w:rsidRPr="00BA54A7" w:rsidTr="005D0896">
        <w:tc>
          <w:tcPr>
            <w:tcW w:w="0" w:type="auto"/>
            <w:hideMark/>
          </w:tcPr>
          <w:p w:rsidR="00BA54A7" w:rsidRPr="00BA54A7" w:rsidRDefault="00BA54A7" w:rsidP="00BA54A7">
            <w:pPr>
              <w:jc w:val="both"/>
            </w:pPr>
            <w:r w:rsidRPr="00BA54A7">
              <w:t>Патриотическое</w:t>
            </w:r>
          </w:p>
        </w:tc>
        <w:tc>
          <w:tcPr>
            <w:tcW w:w="0" w:type="auto"/>
            <w:hideMark/>
          </w:tcPr>
          <w:p w:rsidR="00BA54A7" w:rsidRPr="00BA54A7" w:rsidRDefault="00BA54A7" w:rsidP="00BA54A7">
            <w:pPr>
              <w:jc w:val="both"/>
            </w:pPr>
            <w:r w:rsidRPr="00BA54A7">
              <w:t>Родина, природа</w:t>
            </w:r>
          </w:p>
        </w:tc>
        <w:tc>
          <w:tcPr>
            <w:tcW w:w="0" w:type="auto"/>
            <w:hideMark/>
          </w:tcPr>
          <w:p w:rsidR="00BA54A7" w:rsidRPr="00BA54A7" w:rsidRDefault="00BA54A7" w:rsidP="00BA54A7">
            <w:pPr>
              <w:jc w:val="both"/>
            </w:pPr>
            <w:r w:rsidRPr="00BA54A7">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A54A7" w:rsidRPr="00BA54A7" w:rsidTr="005D0896">
        <w:tc>
          <w:tcPr>
            <w:tcW w:w="0" w:type="auto"/>
            <w:hideMark/>
          </w:tcPr>
          <w:p w:rsidR="00BA54A7" w:rsidRPr="00BA54A7" w:rsidRDefault="00BA54A7" w:rsidP="00BA54A7">
            <w:pPr>
              <w:jc w:val="both"/>
            </w:pPr>
            <w:r w:rsidRPr="00BA54A7">
              <w:t>Социальное</w:t>
            </w:r>
          </w:p>
        </w:tc>
        <w:tc>
          <w:tcPr>
            <w:tcW w:w="0" w:type="auto"/>
            <w:hideMark/>
          </w:tcPr>
          <w:p w:rsidR="00BA54A7" w:rsidRPr="00BA54A7" w:rsidRDefault="00BA54A7" w:rsidP="00BA54A7">
            <w:pPr>
              <w:jc w:val="both"/>
            </w:pPr>
            <w:r w:rsidRPr="00BA54A7">
              <w:t>Человек, семья, дружба, сотрудничество</w:t>
            </w:r>
          </w:p>
        </w:tc>
        <w:tc>
          <w:tcPr>
            <w:tcW w:w="0" w:type="auto"/>
            <w:hideMark/>
          </w:tcPr>
          <w:p w:rsidR="00BA54A7" w:rsidRPr="00BA54A7" w:rsidRDefault="00BA54A7" w:rsidP="00BA54A7">
            <w:pPr>
              <w:jc w:val="both"/>
            </w:pPr>
            <w:r w:rsidRPr="00BA54A7">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A54A7" w:rsidRPr="00BA54A7" w:rsidTr="005D0896">
        <w:tc>
          <w:tcPr>
            <w:tcW w:w="0" w:type="auto"/>
            <w:hideMark/>
          </w:tcPr>
          <w:p w:rsidR="00BA54A7" w:rsidRPr="00BA54A7" w:rsidRDefault="00BA54A7" w:rsidP="00BA54A7">
            <w:pPr>
              <w:jc w:val="both"/>
            </w:pPr>
            <w:r w:rsidRPr="00BA54A7">
              <w:t>Познавательное</w:t>
            </w:r>
          </w:p>
        </w:tc>
        <w:tc>
          <w:tcPr>
            <w:tcW w:w="0" w:type="auto"/>
            <w:hideMark/>
          </w:tcPr>
          <w:p w:rsidR="00BA54A7" w:rsidRPr="00BA54A7" w:rsidRDefault="00BA54A7" w:rsidP="00BA54A7">
            <w:pPr>
              <w:jc w:val="both"/>
            </w:pPr>
            <w:r w:rsidRPr="00BA54A7">
              <w:t>Знания</w:t>
            </w:r>
          </w:p>
        </w:tc>
        <w:tc>
          <w:tcPr>
            <w:tcW w:w="0" w:type="auto"/>
            <w:hideMark/>
          </w:tcPr>
          <w:p w:rsidR="00BA54A7" w:rsidRPr="00BA54A7" w:rsidRDefault="00BA54A7" w:rsidP="00BA54A7">
            <w:pPr>
              <w:jc w:val="both"/>
            </w:pPr>
            <w:r w:rsidRPr="00BA54A7">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A54A7" w:rsidRPr="00BA54A7" w:rsidTr="005D0896">
        <w:tc>
          <w:tcPr>
            <w:tcW w:w="0" w:type="auto"/>
            <w:hideMark/>
          </w:tcPr>
          <w:p w:rsidR="00BA54A7" w:rsidRPr="00BA54A7" w:rsidRDefault="00BA54A7" w:rsidP="00BA54A7">
            <w:pPr>
              <w:jc w:val="both"/>
            </w:pPr>
            <w:r w:rsidRPr="00BA54A7">
              <w:t>Физическое и оздоровительное</w:t>
            </w:r>
          </w:p>
        </w:tc>
        <w:tc>
          <w:tcPr>
            <w:tcW w:w="0" w:type="auto"/>
            <w:hideMark/>
          </w:tcPr>
          <w:p w:rsidR="00BA54A7" w:rsidRPr="00BA54A7" w:rsidRDefault="00BA54A7" w:rsidP="00BA54A7">
            <w:pPr>
              <w:jc w:val="both"/>
            </w:pPr>
            <w:r w:rsidRPr="00BA54A7">
              <w:t>Здоровье</w:t>
            </w:r>
          </w:p>
        </w:tc>
        <w:tc>
          <w:tcPr>
            <w:tcW w:w="0" w:type="auto"/>
            <w:hideMark/>
          </w:tcPr>
          <w:p w:rsidR="00BA54A7" w:rsidRPr="00BA54A7" w:rsidRDefault="00BA54A7" w:rsidP="00BA54A7">
            <w:pPr>
              <w:jc w:val="both"/>
            </w:pPr>
            <w:r w:rsidRPr="00BA54A7">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A54A7" w:rsidRPr="00BA54A7" w:rsidTr="005D0896">
        <w:tc>
          <w:tcPr>
            <w:tcW w:w="0" w:type="auto"/>
            <w:hideMark/>
          </w:tcPr>
          <w:p w:rsidR="00BA54A7" w:rsidRPr="00BA54A7" w:rsidRDefault="00BA54A7" w:rsidP="00BA54A7">
            <w:pPr>
              <w:jc w:val="both"/>
            </w:pPr>
            <w:r w:rsidRPr="00BA54A7">
              <w:t>Трудовое</w:t>
            </w:r>
          </w:p>
        </w:tc>
        <w:tc>
          <w:tcPr>
            <w:tcW w:w="0" w:type="auto"/>
            <w:hideMark/>
          </w:tcPr>
          <w:p w:rsidR="00BA54A7" w:rsidRPr="00BA54A7" w:rsidRDefault="00BA54A7" w:rsidP="00BA54A7">
            <w:pPr>
              <w:jc w:val="both"/>
            </w:pPr>
            <w:r w:rsidRPr="00BA54A7">
              <w:t>Труд</w:t>
            </w:r>
          </w:p>
        </w:tc>
        <w:tc>
          <w:tcPr>
            <w:tcW w:w="0" w:type="auto"/>
            <w:hideMark/>
          </w:tcPr>
          <w:p w:rsidR="00BA54A7" w:rsidRPr="00BA54A7" w:rsidRDefault="00BA54A7" w:rsidP="00BA54A7">
            <w:pPr>
              <w:jc w:val="both"/>
            </w:pPr>
            <w:r w:rsidRPr="00BA54A7">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A54A7" w:rsidRPr="00BA54A7" w:rsidTr="005D0896">
        <w:tc>
          <w:tcPr>
            <w:tcW w:w="0" w:type="auto"/>
            <w:hideMark/>
          </w:tcPr>
          <w:p w:rsidR="00BA54A7" w:rsidRPr="00BA54A7" w:rsidRDefault="00BA54A7" w:rsidP="00BA54A7">
            <w:pPr>
              <w:jc w:val="both"/>
            </w:pPr>
            <w:r w:rsidRPr="00BA54A7">
              <w:t>Этико-эстетическое</w:t>
            </w:r>
          </w:p>
        </w:tc>
        <w:tc>
          <w:tcPr>
            <w:tcW w:w="0" w:type="auto"/>
            <w:hideMark/>
          </w:tcPr>
          <w:p w:rsidR="00BA54A7" w:rsidRPr="00BA54A7" w:rsidRDefault="00BA54A7" w:rsidP="00BA54A7">
            <w:pPr>
              <w:jc w:val="both"/>
            </w:pPr>
            <w:r w:rsidRPr="00BA54A7">
              <w:t>Культура и красота</w:t>
            </w:r>
          </w:p>
        </w:tc>
        <w:tc>
          <w:tcPr>
            <w:tcW w:w="0" w:type="auto"/>
            <w:hideMark/>
          </w:tcPr>
          <w:p w:rsidR="00BA54A7" w:rsidRPr="00BA54A7" w:rsidRDefault="00BA54A7" w:rsidP="00BA54A7">
            <w:pPr>
              <w:jc w:val="both"/>
            </w:pPr>
            <w:r w:rsidRPr="00BA54A7">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6079B6" w:rsidRDefault="006079B6" w:rsidP="0086054E">
      <w:pPr>
        <w:shd w:val="clear" w:color="auto" w:fill="FFFFFF"/>
        <w:spacing w:after="255" w:line="270" w:lineRule="atLeast"/>
        <w:jc w:val="center"/>
        <w:rPr>
          <w:rFonts w:eastAsia="Times New Roman"/>
          <w:b/>
          <w:color w:val="333333"/>
          <w:lang w:eastAsia="ru-RU"/>
        </w:rPr>
      </w:pPr>
    </w:p>
    <w:p w:rsidR="006079B6" w:rsidRDefault="006079B6" w:rsidP="0086054E">
      <w:pPr>
        <w:shd w:val="clear" w:color="auto" w:fill="FFFFFF"/>
        <w:spacing w:after="255" w:line="270" w:lineRule="atLeast"/>
        <w:jc w:val="center"/>
        <w:rPr>
          <w:rFonts w:eastAsia="Times New Roman"/>
          <w:b/>
          <w:color w:val="333333"/>
          <w:sz w:val="32"/>
          <w:szCs w:val="32"/>
          <w:lang w:eastAsia="ru-RU"/>
        </w:rPr>
      </w:pPr>
    </w:p>
    <w:p w:rsidR="0086054E" w:rsidRPr="006079B6" w:rsidRDefault="0086054E" w:rsidP="0086054E">
      <w:pPr>
        <w:shd w:val="clear" w:color="auto" w:fill="FFFFFF"/>
        <w:spacing w:after="255" w:line="270" w:lineRule="atLeast"/>
        <w:jc w:val="center"/>
        <w:rPr>
          <w:rFonts w:eastAsia="Times New Roman"/>
          <w:b/>
          <w:color w:val="333333"/>
          <w:sz w:val="32"/>
          <w:szCs w:val="32"/>
          <w:lang w:eastAsia="ru-RU"/>
        </w:rPr>
      </w:pPr>
      <w:r w:rsidRPr="006079B6">
        <w:rPr>
          <w:rFonts w:eastAsia="Times New Roman"/>
          <w:b/>
          <w:color w:val="333333"/>
          <w:sz w:val="32"/>
          <w:szCs w:val="32"/>
          <w:lang w:eastAsia="ru-RU"/>
        </w:rPr>
        <w:t>3.6.2. Содержательный раздел.</w:t>
      </w:r>
    </w:p>
    <w:p w:rsidR="0086054E" w:rsidRPr="0086054E" w:rsidRDefault="0086054E" w:rsidP="0086054E">
      <w:pPr>
        <w:shd w:val="clear" w:color="auto" w:fill="FFFFFF"/>
        <w:spacing w:after="255" w:line="270" w:lineRule="atLeast"/>
        <w:jc w:val="both"/>
        <w:rPr>
          <w:rFonts w:eastAsia="Times New Roman"/>
          <w:b/>
          <w:i/>
          <w:color w:val="333333"/>
          <w:lang w:eastAsia="ru-RU"/>
        </w:rPr>
      </w:pPr>
      <w:r w:rsidRPr="0086054E">
        <w:rPr>
          <w:rFonts w:eastAsia="Times New Roman"/>
          <w:b/>
          <w:i/>
          <w:color w:val="333333"/>
          <w:lang w:eastAsia="ru-RU"/>
        </w:rPr>
        <w:t>3.6.2.1. Содержание воспитательной работы по направлениям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социально-коммуникативное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познавательное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речевое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художественно-эстетическое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развитие.</w:t>
      </w:r>
    </w:p>
    <w:p w:rsidR="0086054E" w:rsidRPr="0086054E" w:rsidRDefault="0086054E" w:rsidP="005962CB">
      <w:pPr>
        <w:shd w:val="clear" w:color="auto" w:fill="FFFFFF"/>
        <w:spacing w:after="255" w:line="270" w:lineRule="atLeast"/>
        <w:jc w:val="center"/>
        <w:rPr>
          <w:rFonts w:eastAsia="Times New Roman"/>
          <w:b/>
          <w:i/>
          <w:color w:val="333333"/>
          <w:lang w:eastAsia="ru-RU"/>
        </w:rPr>
      </w:pPr>
      <w:r w:rsidRPr="0086054E">
        <w:rPr>
          <w:rFonts w:eastAsia="Times New Roman"/>
          <w:b/>
          <w:i/>
          <w:color w:val="333333"/>
          <w:lang w:eastAsia="ru-RU"/>
        </w:rPr>
        <w:t>Патриотическое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Родина и природа лежат в основе патриотического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эмоционально-ценностный, характеризующийся любовью к Родине - России, уважением к своему народу, народу России в целом;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патриотического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любви к родному краю, родной природе, родному языку, культурному наследию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указанных задач воспитатель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ознакомлении обучающихся с ОВЗ с историей, героями, культурой, традициями России и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Социальное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Семья, дружба, человек и сотрудничество лежат в основе социального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Выделяются основные </w:t>
      </w:r>
      <w:r w:rsidRPr="0086054E">
        <w:rPr>
          <w:rFonts w:eastAsia="Times New Roman"/>
          <w:color w:val="333333"/>
          <w:u w:val="single"/>
          <w:lang w:eastAsia="ru-RU"/>
        </w:rPr>
        <w:t>задачи социального направления воспитания</w:t>
      </w:r>
      <w:r w:rsidRPr="00E80E0A">
        <w:rPr>
          <w:rFonts w:eastAsia="Times New Roman"/>
          <w:color w:val="333333"/>
          <w:lang w:eastAsia="ru-RU"/>
        </w:rPr>
        <w:t>:</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организовывать сюжетно-ролевые игры (в семью, в команду), игры с правилами, традиционные народные игры;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у обучающихся с ОВЗ навыки поведения в обществе;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сотрудничать, организуя групповые формы в продуктивных видах 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анализировать поступки и чувства - свои и других людей;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организовывать коллективные проекты заботы и помощи;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создавать доброжелательный психологический климат в группе.</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Познавательное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ценности познания (ценность - "знания").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познавательного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развитие любознательности, формирование опыта познавательной инициативы;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ценностного отношения к педагогическому работнику как источнику знаний;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приобщение ребенка к культурным способам познания (книги, интернет-источники, дискуссии).</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Направления деятельности воспитателя: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Физическое и оздоровительное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по формированию здорового образа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закаливание, повышение сопротивляемости к воздействию условий внешней среды;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укрепление опорно-двигательного аппарата; развитие двигательных способностей, обучение двигательным навыкам и умениям;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представлений в области физической культуры, здоровья и безопасного образа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сна, здорового питания, выстраивание правильного режима дня;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воспитание экологической культуры, обучение безопасности жизнедеятельности.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Направления деятельности воспитателя: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подвижных, спортивных игр, в том числе традиционных народных игр, дворовых игр на территории детского сада;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детско-педагогических работников проектов по здоровому образу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введение оздоровительных традиций в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Формирование у дошкольников культурно-гигиенических навыков</w:t>
      </w:r>
      <w:r w:rsidRPr="00E80E0A">
        <w:rPr>
          <w:rFonts w:eastAsia="Times New Roman"/>
          <w:color w:val="333333"/>
          <w:lang w:eastAsia="ru-RU"/>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навыки поведения во время приема пищи;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представления о ценности здоровья, красоте и чистоте тела;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привычку следить за своим внешним видом;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включать информацию о гигиене в повседневную жизнь ребенка с ОВЗ, в игру.</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 по формированию у ребенка с ОВЗ культурно-гигиенических навыков должна вестись в тесном контакте с семьей.</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Трудовое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ценностного отношения обучающихся к труду, трудолюбия, а также в приобщении ребенка к труду (ценность - "труд").</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Основные задачи трудового воспитания</w:t>
      </w:r>
      <w:r w:rsidRPr="00E80E0A">
        <w:rPr>
          <w:rFonts w:eastAsia="Times New Roman"/>
          <w:color w:val="333333"/>
          <w:lang w:eastAsia="ru-RU"/>
        </w:rPr>
        <w:t>:</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предоставлять детям с ОВЗ самостоятельность в выполнении работы, чтобы они почувствовали ответственность за свои действия;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связывать развитие трудолюбия с формированием общественных мотивов труда, желанием приносить пользу людям.</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Этико-эстетическое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конкретных представления о культуре поведения, (ценности - "культура и красота").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Основные задачи этико-эстетического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культуры общения, поведения, этических представлений;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воспитание представлений о значении опрятности и красоты внешней, ее влиянии на внутренний мир человека;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воспитание любви к прекрасному, уважения к традициям и культуре родной страны и других народов;</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развитие творческого отношения к миру, природе, быту и к окружающей ребенка с ОВЗ действительности;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формирование у обучающихся с ОВЗ эстетического вкуса, стремления окружать себя прекрасным, создавать его.</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Для того чтобы формировать у обучающихся с ОВЗ культуру поведения,</w:t>
      </w:r>
      <w:r w:rsidRPr="00E80E0A">
        <w:rPr>
          <w:rFonts w:eastAsia="Times New Roman"/>
          <w:color w:val="333333"/>
          <w:lang w:eastAsia="ru-RU"/>
        </w:rPr>
        <w:t xml:space="preserve"> воспитатель Организации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уважительно относиться к окружающим людям, считаться с их делами, интересами, удобствами;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Цель эстетического воспитания</w:t>
      </w:r>
      <w:r w:rsidRPr="00E80E0A">
        <w:rPr>
          <w:rFonts w:eastAsia="Times New Roman"/>
          <w:color w:val="333333"/>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Направления деятельности воспитателя по эстетическому воспитанию предполагают следующее: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уважительное отношение к результатам творчества обучающихся с ОВЗ, широкое включение их произведений в жизнь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организацию выставок, концертов, создание эстетической развивающей среды;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чувства прекрасного на основе восприятия художественного слова на русском и родном языке;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вариативности содержания, форм и методов работы с детьми с ОВЗ по разным направлениям эстетического воспитания.</w:t>
      </w:r>
    </w:p>
    <w:p w:rsidR="0086054E" w:rsidRPr="005962CB" w:rsidRDefault="0086054E" w:rsidP="0086054E">
      <w:pPr>
        <w:shd w:val="clear" w:color="auto" w:fill="FFFFFF"/>
        <w:spacing w:after="255" w:line="270" w:lineRule="atLeast"/>
        <w:jc w:val="both"/>
        <w:rPr>
          <w:rFonts w:eastAsia="Times New Roman"/>
          <w:b/>
          <w:u w:val="single"/>
          <w:lang w:eastAsia="ru-RU"/>
        </w:rPr>
      </w:pPr>
      <w:r w:rsidRPr="005962CB">
        <w:rPr>
          <w:rFonts w:eastAsia="Times New Roman"/>
          <w:b/>
          <w:u w:val="single"/>
          <w:lang w:eastAsia="ru-RU"/>
        </w:rPr>
        <w:t>Особенности реализации воспитательного процесса.</w:t>
      </w:r>
    </w:p>
    <w:p w:rsidR="005962CB" w:rsidRPr="005962CB" w:rsidRDefault="005962CB" w:rsidP="005962CB">
      <w:pPr>
        <w:autoSpaceDE w:val="0"/>
        <w:autoSpaceDN w:val="0"/>
        <w:adjustRightInd w:val="0"/>
        <w:spacing w:after="0" w:line="240" w:lineRule="auto"/>
        <w:ind w:left="-284" w:right="210" w:firstLine="567"/>
        <w:jc w:val="both"/>
        <w:rPr>
          <w:rFonts w:eastAsia="Times New Roman"/>
          <w:lang w:eastAsia="ru-RU"/>
        </w:rPr>
      </w:pPr>
      <w:r w:rsidRPr="005962CB">
        <w:rPr>
          <w:rFonts w:eastAsia="Times New Roman"/>
          <w:color w:val="000000"/>
          <w:w w:val="0"/>
          <w:sz w:val="24"/>
          <w:szCs w:val="24"/>
          <w:lang w:eastAsia="ru-RU"/>
        </w:rPr>
        <w:t xml:space="preserve">     </w:t>
      </w:r>
      <w:r w:rsidRPr="005962CB">
        <w:rPr>
          <w:rFonts w:eastAsia="Times New Roman"/>
          <w:lang w:eastAsia="ru-RU"/>
        </w:rPr>
        <w:t>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5962CB" w:rsidRPr="005962CB" w:rsidRDefault="005962CB" w:rsidP="005962CB">
      <w:pPr>
        <w:widowControl w:val="0"/>
        <w:shd w:val="clear" w:color="auto" w:fill="FFFFFF"/>
        <w:autoSpaceDE w:val="0"/>
        <w:autoSpaceDN w:val="0"/>
        <w:spacing w:after="0" w:line="240" w:lineRule="auto"/>
        <w:ind w:left="-284" w:right="210" w:firstLine="567"/>
        <w:jc w:val="both"/>
        <w:rPr>
          <w:rFonts w:eastAsia="Times New Roman"/>
        </w:rPr>
      </w:pPr>
      <w:r w:rsidRPr="005962CB">
        <w:rPr>
          <w:rFonts w:eastAsia="Times New Roman"/>
        </w:rPr>
        <w:t xml:space="preserve">Процесс воспитания в ДОУ основывается на общепедагогических принципах, изложенных в ФГОС дошкольного образования (Раздел </w:t>
      </w:r>
      <w:r w:rsidRPr="005962CB">
        <w:rPr>
          <w:rFonts w:eastAsia="Times New Roman"/>
          <w:lang w:val="en-US"/>
        </w:rPr>
        <w:t>I</w:t>
      </w:r>
      <w:r w:rsidRPr="005962CB">
        <w:rPr>
          <w:rFonts w:eastAsia="Times New Roman"/>
        </w:rPr>
        <w:t>, пункт 1.2.):</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поддержка разнообразия детства;</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уважение личности ребенка.</w:t>
      </w:r>
    </w:p>
    <w:p w:rsidR="005962CB" w:rsidRPr="005962CB" w:rsidRDefault="005962CB" w:rsidP="005962CB">
      <w:pPr>
        <w:widowControl w:val="0"/>
        <w:tabs>
          <w:tab w:val="left" w:pos="851"/>
          <w:tab w:val="left" w:pos="993"/>
        </w:tabs>
        <w:autoSpaceDE w:val="0"/>
        <w:autoSpaceDN w:val="0"/>
        <w:spacing w:after="0" w:line="276" w:lineRule="auto"/>
        <w:ind w:left="-284" w:right="210" w:firstLine="567"/>
        <w:jc w:val="both"/>
        <w:rPr>
          <w:rFonts w:eastAsia="Times New Roman"/>
          <w:w w:val="0"/>
        </w:rPr>
      </w:pPr>
      <w:r w:rsidRPr="005962CB">
        <w:rPr>
          <w:rFonts w:eastAsia="Times New Roman"/>
        </w:rPr>
        <w:t xml:space="preserve">МБДОУ д/с № 64 </w:t>
      </w:r>
      <w:r w:rsidRPr="005962CB">
        <w:rPr>
          <w:rFonts w:eastAsia="Times New Roman"/>
          <w:bCs/>
        </w:rPr>
        <w:t>-</w:t>
      </w:r>
      <w:r w:rsidRPr="005962CB">
        <w:rPr>
          <w:rFonts w:eastAsia="Times New Roman"/>
          <w:w w:val="0"/>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5962CB" w:rsidRPr="005962CB" w:rsidRDefault="005962CB" w:rsidP="005962CB">
      <w:pPr>
        <w:widowControl w:val="0"/>
        <w:tabs>
          <w:tab w:val="left" w:pos="993"/>
        </w:tabs>
        <w:autoSpaceDE w:val="0"/>
        <w:autoSpaceDN w:val="0"/>
        <w:spacing w:after="0" w:line="276" w:lineRule="auto"/>
        <w:ind w:left="-284" w:right="210" w:firstLine="567"/>
        <w:jc w:val="both"/>
        <w:rPr>
          <w:rFonts w:eastAsia="Times New Roman"/>
          <w:bCs/>
        </w:rPr>
      </w:pPr>
      <w:r w:rsidRPr="005962CB">
        <w:rPr>
          <w:rFonts w:eastAsia="Times New Roman"/>
        </w:rPr>
        <w:t xml:space="preserve">МБДОУ д/с № 64  </w:t>
      </w:r>
      <w:r w:rsidRPr="005962CB">
        <w:rPr>
          <w:rFonts w:eastAsia="Times New Roman"/>
          <w:bCs/>
        </w:rPr>
        <w:t xml:space="preserve">расположен в экологически чистой зоне города Таганрога, Жилые массивы состоят из частных домов. Детский сад расположен вдали от промышленной зоны. </w:t>
      </w:r>
      <w:r w:rsidRPr="005962CB">
        <w:rPr>
          <w:rFonts w:eastAsia="Times New Roman"/>
          <w:w w:val="0"/>
        </w:rPr>
        <w:t xml:space="preserve">Вблизи расположены общеобразовательные  школы №27 и № 32, недалеко Приморский парк, что позволяет привлечь их в рамках социально-педагогического партнёрства по различным направлениям воспитания и социализации обучающихся.  </w:t>
      </w:r>
    </w:p>
    <w:p w:rsidR="005962CB" w:rsidRPr="005962CB" w:rsidRDefault="005962CB" w:rsidP="005962CB">
      <w:pPr>
        <w:widowControl w:val="0"/>
        <w:tabs>
          <w:tab w:val="left" w:pos="993"/>
        </w:tabs>
        <w:autoSpaceDE w:val="0"/>
        <w:autoSpaceDN w:val="0"/>
        <w:spacing w:after="0" w:line="240" w:lineRule="auto"/>
        <w:ind w:left="-284" w:right="210" w:firstLine="567"/>
        <w:jc w:val="both"/>
        <w:rPr>
          <w:rFonts w:eastAsia="SimSun"/>
          <w:lang w:eastAsia="ru-RU"/>
        </w:rPr>
      </w:pPr>
      <w:r w:rsidRPr="005962CB">
        <w:rPr>
          <w:rFonts w:eastAsia="Times New Roman"/>
        </w:rPr>
        <w:t>Задачи воспитания реализуются в течение всего времени нахождения ребенка в детском саду: в процессе НОД, режимных моментов, совместной деятельности</w:t>
      </w:r>
      <w:r w:rsidRPr="005962CB">
        <w:rPr>
          <w:rFonts w:eastAsia="SimSun"/>
          <w:lang w:eastAsia="ru-RU"/>
        </w:rPr>
        <w:t xml:space="preserve"> с детьми и индивидуальной работы. </w:t>
      </w:r>
    </w:p>
    <w:p w:rsidR="005962CB" w:rsidRPr="005962CB" w:rsidRDefault="005962CB" w:rsidP="005962CB">
      <w:pPr>
        <w:widowControl w:val="0"/>
        <w:tabs>
          <w:tab w:val="left" w:pos="993"/>
        </w:tabs>
        <w:autoSpaceDE w:val="0"/>
        <w:autoSpaceDN w:val="0"/>
        <w:spacing w:after="0" w:line="240" w:lineRule="auto"/>
        <w:ind w:left="-284" w:right="210" w:firstLine="567"/>
        <w:jc w:val="both"/>
        <w:rPr>
          <w:rFonts w:eastAsia="SimSun"/>
          <w:lang w:eastAsia="ru-RU"/>
        </w:rPr>
      </w:pPr>
      <w:r w:rsidRPr="005962CB">
        <w:rPr>
          <w:rFonts w:eastAsia="SimSun"/>
          <w:lang w:eastAsia="ru-RU"/>
        </w:rPr>
        <w:t>Согласно определению воспитания в </w:t>
      </w:r>
      <w:hyperlink r:id="rId23" w:tgtFrame="_blank" w:history="1">
        <w:r w:rsidRPr="005962CB">
          <w:rPr>
            <w:rFonts w:eastAsia="SimSun"/>
            <w:color w:val="0000FF"/>
            <w:u w:val="single"/>
          </w:rPr>
          <w:t xml:space="preserve">Федеральном законе </w:t>
        </w:r>
      </w:hyperlink>
      <w:r w:rsidRPr="005962CB">
        <w:rPr>
          <w:rFonts w:eastAsia="SimSun"/>
        </w:rPr>
        <w:t> </w:t>
      </w:r>
      <w:r w:rsidRPr="005962CB">
        <w:rPr>
          <w:rFonts w:eastAsia="SimSun"/>
          <w:lang w:eastAsia="ru-RU"/>
        </w:rPr>
        <w:t>воспитательная работа должна включать патриотическое, духовно-нравственное, гражданско-правовое воспитание, приобщение детей к культурному наследию, физическое воспитание и развитие навыков здорового образа жизни, трудовое и экологическое воспитание.</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Дошкольное</w:t>
      </w:r>
      <w:r w:rsidRPr="005962CB">
        <w:rPr>
          <w:rFonts w:eastAsia="Times New Roman"/>
          <w:spacing w:val="1"/>
        </w:rPr>
        <w:t xml:space="preserve"> </w:t>
      </w:r>
      <w:r w:rsidRPr="005962CB">
        <w:rPr>
          <w:rFonts w:eastAsia="Times New Roman"/>
        </w:rPr>
        <w:t>образование</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процесс</w:t>
      </w:r>
      <w:r w:rsidRPr="005962CB">
        <w:rPr>
          <w:rFonts w:eastAsia="Times New Roman"/>
          <w:spacing w:val="1"/>
        </w:rPr>
        <w:t xml:space="preserve"> </w:t>
      </w:r>
      <w:r w:rsidRPr="005962CB">
        <w:rPr>
          <w:rFonts w:eastAsia="Times New Roman"/>
        </w:rPr>
        <w:t>непрерывный</w:t>
      </w:r>
      <w:r w:rsidRPr="005962CB">
        <w:rPr>
          <w:rFonts w:eastAsia="Times New Roman"/>
          <w:spacing w:val="1"/>
        </w:rPr>
        <w:t xml:space="preserve"> </w:t>
      </w:r>
      <w:r w:rsidRPr="005962CB">
        <w:rPr>
          <w:rFonts w:eastAsia="Times New Roman"/>
        </w:rPr>
        <w:t>(ежеминутный)</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spacing w:val="-1"/>
        </w:rPr>
        <w:t>реализуемый</w:t>
      </w:r>
      <w:r w:rsidRPr="005962CB">
        <w:rPr>
          <w:rFonts w:eastAsia="Times New Roman"/>
          <w:spacing w:val="-17"/>
        </w:rPr>
        <w:t xml:space="preserve"> </w:t>
      </w:r>
      <w:r w:rsidRPr="005962CB">
        <w:rPr>
          <w:rFonts w:eastAsia="Times New Roman"/>
          <w:spacing w:val="-1"/>
        </w:rPr>
        <w:t>во</w:t>
      </w:r>
      <w:r w:rsidRPr="005962CB">
        <w:rPr>
          <w:rFonts w:eastAsia="Times New Roman"/>
          <w:spacing w:val="-16"/>
        </w:rPr>
        <w:t xml:space="preserve"> </w:t>
      </w:r>
      <w:r w:rsidRPr="005962CB">
        <w:rPr>
          <w:rFonts w:eastAsia="Times New Roman"/>
          <w:spacing w:val="-1"/>
        </w:rPr>
        <w:t>всех</w:t>
      </w:r>
      <w:r w:rsidRPr="005962CB">
        <w:rPr>
          <w:rFonts w:eastAsia="Times New Roman"/>
          <w:spacing w:val="-16"/>
        </w:rPr>
        <w:t xml:space="preserve"> </w:t>
      </w:r>
      <w:r w:rsidRPr="005962CB">
        <w:rPr>
          <w:rFonts w:eastAsia="Times New Roman"/>
          <w:spacing w:val="-1"/>
        </w:rPr>
        <w:t>режимных</w:t>
      </w:r>
      <w:r w:rsidRPr="005962CB">
        <w:rPr>
          <w:rFonts w:eastAsia="Times New Roman"/>
          <w:spacing w:val="-16"/>
        </w:rPr>
        <w:t xml:space="preserve"> </w:t>
      </w:r>
      <w:r w:rsidRPr="005962CB">
        <w:rPr>
          <w:rFonts w:eastAsia="Times New Roman"/>
        </w:rPr>
        <w:t>моментах</w:t>
      </w:r>
      <w:r w:rsidRPr="005962CB">
        <w:rPr>
          <w:rFonts w:eastAsia="Times New Roman"/>
          <w:spacing w:val="-15"/>
        </w:rPr>
        <w:t xml:space="preserve"> </w:t>
      </w:r>
      <w:r w:rsidRPr="005962CB">
        <w:rPr>
          <w:rFonts w:eastAsia="Times New Roman"/>
        </w:rPr>
        <w:t>(повседневная</w:t>
      </w:r>
      <w:r w:rsidRPr="005962CB">
        <w:rPr>
          <w:rFonts w:eastAsia="Times New Roman"/>
          <w:spacing w:val="-17"/>
        </w:rPr>
        <w:t xml:space="preserve"> </w:t>
      </w:r>
      <w:r w:rsidRPr="005962CB">
        <w:rPr>
          <w:rFonts w:eastAsia="Times New Roman"/>
        </w:rPr>
        <w:t>бытовая</w:t>
      </w:r>
      <w:r w:rsidRPr="005962CB">
        <w:rPr>
          <w:rFonts w:eastAsia="Times New Roman"/>
          <w:spacing w:val="-20"/>
        </w:rPr>
        <w:t xml:space="preserve"> </w:t>
      </w:r>
      <w:r w:rsidRPr="005962CB">
        <w:rPr>
          <w:rFonts w:eastAsia="Times New Roman"/>
        </w:rPr>
        <w:t>деятельность,</w:t>
      </w:r>
      <w:r w:rsidRPr="005962CB">
        <w:rPr>
          <w:rFonts w:eastAsia="Times New Roman"/>
          <w:spacing w:val="-21"/>
        </w:rPr>
        <w:t xml:space="preserve"> </w:t>
      </w:r>
      <w:r w:rsidRPr="005962CB">
        <w:rPr>
          <w:rFonts w:eastAsia="Times New Roman"/>
        </w:rPr>
        <w:t>игры,</w:t>
      </w:r>
      <w:r w:rsidRPr="005962CB">
        <w:rPr>
          <w:rFonts w:eastAsia="Times New Roman"/>
          <w:spacing w:val="-67"/>
        </w:rPr>
        <w:t xml:space="preserve"> </w:t>
      </w:r>
      <w:r w:rsidRPr="005962CB">
        <w:rPr>
          <w:rFonts w:eastAsia="Times New Roman"/>
        </w:rPr>
        <w:t>занятия, прогулки и т.д.).  Процесс</w:t>
      </w:r>
      <w:r w:rsidRPr="005962CB">
        <w:rPr>
          <w:rFonts w:eastAsia="Times New Roman"/>
          <w:spacing w:val="1"/>
        </w:rPr>
        <w:t xml:space="preserve"> </w:t>
      </w:r>
      <w:r w:rsidRPr="005962CB">
        <w:rPr>
          <w:rFonts w:eastAsia="Times New Roman"/>
        </w:rPr>
        <w:t>воспитания – это процесс формирования морального сознания, нравственных чувств</w:t>
      </w:r>
      <w:r w:rsidRPr="005962CB">
        <w:rPr>
          <w:rFonts w:eastAsia="Times New Roman"/>
          <w:spacing w:val="-67"/>
        </w:rPr>
        <w:t xml:space="preserve"> </w:t>
      </w:r>
      <w:r w:rsidRPr="005962CB">
        <w:rPr>
          <w:rFonts w:eastAsia="Times New Roman"/>
        </w:rPr>
        <w:t>и</w:t>
      </w:r>
      <w:r w:rsidRPr="005962CB">
        <w:rPr>
          <w:rFonts w:eastAsia="Times New Roman"/>
          <w:spacing w:val="-1"/>
        </w:rPr>
        <w:t xml:space="preserve"> </w:t>
      </w:r>
      <w:r w:rsidRPr="005962CB">
        <w:rPr>
          <w:rFonts w:eastAsia="Times New Roman"/>
        </w:rPr>
        <w:t>привычек,</w:t>
      </w:r>
      <w:r w:rsidRPr="005962CB">
        <w:rPr>
          <w:rFonts w:eastAsia="Times New Roman"/>
          <w:spacing w:val="-1"/>
        </w:rPr>
        <w:t xml:space="preserve"> </w:t>
      </w:r>
      <w:r w:rsidRPr="005962CB">
        <w:rPr>
          <w:rFonts w:eastAsia="Times New Roman"/>
        </w:rPr>
        <w:t>нравственного</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с</w:t>
      </w:r>
      <w:r w:rsidRPr="005962CB">
        <w:rPr>
          <w:rFonts w:eastAsia="Times New Roman"/>
          <w:spacing w:val="-3"/>
        </w:rPr>
        <w:t xml:space="preserve"> </w:t>
      </w:r>
      <w:r w:rsidRPr="005962CB">
        <w:rPr>
          <w:rFonts w:eastAsia="Times New Roman"/>
        </w:rPr>
        <w:t>первых</w:t>
      </w:r>
      <w:r w:rsidRPr="005962CB">
        <w:rPr>
          <w:rFonts w:eastAsia="Times New Roman"/>
          <w:spacing w:val="-1"/>
        </w:rPr>
        <w:t xml:space="preserve"> </w:t>
      </w:r>
      <w:r w:rsidRPr="005962CB">
        <w:rPr>
          <w:rFonts w:eastAsia="Times New Roman"/>
        </w:rPr>
        <w:t>лет</w:t>
      </w:r>
      <w:r w:rsidRPr="005962CB">
        <w:rPr>
          <w:rFonts w:eastAsia="Times New Roman"/>
          <w:spacing w:val="-1"/>
        </w:rPr>
        <w:t xml:space="preserve"> </w:t>
      </w:r>
      <w:r w:rsidRPr="005962CB">
        <w:rPr>
          <w:rFonts w:eastAsia="Times New Roman"/>
        </w:rPr>
        <w:t>жизни</w:t>
      </w:r>
      <w:r w:rsidRPr="005962CB">
        <w:rPr>
          <w:rFonts w:eastAsia="Times New Roman"/>
          <w:spacing w:val="-2"/>
        </w:rPr>
        <w:t xml:space="preserve"> </w:t>
      </w:r>
      <w:r w:rsidRPr="005962CB">
        <w:rPr>
          <w:rFonts w:eastAsia="Times New Roman"/>
        </w:rPr>
        <w:t>ребенка.</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Дошкольный возраст – это период начального становления личности. К семи</w:t>
      </w:r>
      <w:r w:rsidRPr="005962CB">
        <w:rPr>
          <w:rFonts w:eastAsia="Times New Roman"/>
          <w:spacing w:val="1"/>
        </w:rPr>
        <w:t xml:space="preserve"> </w:t>
      </w:r>
      <w:r w:rsidRPr="005962CB">
        <w:rPr>
          <w:rFonts w:eastAsia="Times New Roman"/>
        </w:rPr>
        <w:t>годам уже четко прослеживается направленность личности ребенка, как показатель</w:t>
      </w:r>
      <w:r w:rsidRPr="005962CB">
        <w:rPr>
          <w:rFonts w:eastAsia="Times New Roman"/>
          <w:spacing w:val="1"/>
        </w:rPr>
        <w:t xml:space="preserve"> </w:t>
      </w:r>
      <w:r w:rsidRPr="005962CB">
        <w:rPr>
          <w:rFonts w:eastAsia="Times New Roman"/>
        </w:rPr>
        <w:t>уровня</w:t>
      </w:r>
      <w:r w:rsidRPr="005962CB">
        <w:rPr>
          <w:rFonts w:eastAsia="Times New Roman"/>
          <w:spacing w:val="-1"/>
        </w:rPr>
        <w:t xml:space="preserve"> </w:t>
      </w:r>
      <w:r w:rsidRPr="005962CB">
        <w:rPr>
          <w:rFonts w:eastAsia="Times New Roman"/>
        </w:rPr>
        <w:t>его нравственного развития.</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Следует</w:t>
      </w:r>
      <w:r w:rsidRPr="005962CB">
        <w:rPr>
          <w:rFonts w:eastAsia="Times New Roman"/>
          <w:spacing w:val="1"/>
        </w:rPr>
        <w:t xml:space="preserve"> </w:t>
      </w:r>
      <w:r w:rsidRPr="005962CB">
        <w:rPr>
          <w:rFonts w:eastAsia="Times New Roman"/>
        </w:rPr>
        <w:t>помнить,</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воспитание</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процесс</w:t>
      </w:r>
      <w:r w:rsidRPr="005962CB">
        <w:rPr>
          <w:rFonts w:eastAsia="Times New Roman"/>
          <w:spacing w:val="1"/>
        </w:rPr>
        <w:t xml:space="preserve"> </w:t>
      </w:r>
      <w:r w:rsidRPr="005962CB">
        <w:rPr>
          <w:rFonts w:eastAsia="Times New Roman"/>
        </w:rPr>
        <w:t>двусторонний.</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одной</w:t>
      </w:r>
      <w:r w:rsidRPr="005962CB">
        <w:rPr>
          <w:rFonts w:eastAsia="Times New Roman"/>
          <w:spacing w:val="1"/>
        </w:rPr>
        <w:t xml:space="preserve"> </w:t>
      </w:r>
      <w:r w:rsidRPr="005962CB">
        <w:rPr>
          <w:rFonts w:eastAsia="Times New Roman"/>
        </w:rPr>
        <w:t>стороны, он предполагает активное педагогическое воздействие на детей со стороны</w:t>
      </w:r>
      <w:r w:rsidRPr="005962CB">
        <w:rPr>
          <w:rFonts w:eastAsia="Times New Roman"/>
          <w:spacing w:val="-67"/>
        </w:rPr>
        <w:t xml:space="preserve"> </w:t>
      </w:r>
      <w:r w:rsidRPr="005962CB">
        <w:rPr>
          <w:rFonts w:eastAsia="Times New Roman"/>
        </w:rPr>
        <w:t>взрослых,</w:t>
      </w:r>
      <w:r w:rsidRPr="005962CB">
        <w:rPr>
          <w:rFonts w:eastAsia="Times New Roman"/>
          <w:spacing w:val="-10"/>
        </w:rPr>
        <w:t xml:space="preserve"> </w:t>
      </w:r>
      <w:r w:rsidRPr="005962CB">
        <w:rPr>
          <w:rFonts w:eastAsia="Times New Roman"/>
        </w:rPr>
        <w:t>с</w:t>
      </w:r>
      <w:r w:rsidRPr="005962CB">
        <w:rPr>
          <w:rFonts w:eastAsia="Times New Roman"/>
          <w:spacing w:val="-8"/>
        </w:rPr>
        <w:t xml:space="preserve"> </w:t>
      </w:r>
      <w:r w:rsidRPr="005962CB">
        <w:rPr>
          <w:rFonts w:eastAsia="Times New Roman"/>
        </w:rPr>
        <w:t>другой</w:t>
      </w:r>
      <w:r w:rsidRPr="005962CB">
        <w:rPr>
          <w:rFonts w:eastAsia="Times New Roman"/>
          <w:spacing w:val="-7"/>
        </w:rPr>
        <w:t xml:space="preserve"> </w:t>
      </w:r>
      <w:r w:rsidRPr="005962CB">
        <w:rPr>
          <w:rFonts w:eastAsia="Times New Roman"/>
        </w:rPr>
        <w:t>–</w:t>
      </w:r>
      <w:r w:rsidRPr="005962CB">
        <w:rPr>
          <w:rFonts w:eastAsia="Times New Roman"/>
          <w:spacing w:val="-8"/>
        </w:rPr>
        <w:t xml:space="preserve"> </w:t>
      </w:r>
      <w:r w:rsidRPr="005962CB">
        <w:rPr>
          <w:rFonts w:eastAsia="Times New Roman"/>
        </w:rPr>
        <w:t>активность</w:t>
      </w:r>
      <w:r w:rsidRPr="005962CB">
        <w:rPr>
          <w:rFonts w:eastAsia="Times New Roman"/>
          <w:spacing w:val="-9"/>
        </w:rPr>
        <w:t xml:space="preserve"> </w:t>
      </w:r>
      <w:r w:rsidRPr="005962CB">
        <w:rPr>
          <w:rFonts w:eastAsia="Times New Roman"/>
        </w:rPr>
        <w:t>детей,</w:t>
      </w:r>
      <w:r w:rsidRPr="005962CB">
        <w:rPr>
          <w:rFonts w:eastAsia="Times New Roman"/>
          <w:spacing w:val="-11"/>
        </w:rPr>
        <w:t xml:space="preserve"> </w:t>
      </w:r>
      <w:r w:rsidRPr="005962CB">
        <w:rPr>
          <w:rFonts w:eastAsia="Times New Roman"/>
        </w:rPr>
        <w:t>которая</w:t>
      </w:r>
      <w:r w:rsidRPr="005962CB">
        <w:rPr>
          <w:rFonts w:eastAsia="Times New Roman"/>
          <w:spacing w:val="-9"/>
        </w:rPr>
        <w:t xml:space="preserve"> </w:t>
      </w:r>
      <w:r w:rsidRPr="005962CB">
        <w:rPr>
          <w:rFonts w:eastAsia="Times New Roman"/>
        </w:rPr>
        <w:t>проявляется</w:t>
      </w:r>
      <w:r w:rsidRPr="005962CB">
        <w:rPr>
          <w:rFonts w:eastAsia="Times New Roman"/>
          <w:spacing w:val="-10"/>
        </w:rPr>
        <w:t xml:space="preserve"> </w:t>
      </w:r>
      <w:r w:rsidRPr="005962CB">
        <w:rPr>
          <w:rFonts w:eastAsia="Times New Roman"/>
        </w:rPr>
        <w:t>в</w:t>
      </w:r>
      <w:r w:rsidRPr="005962CB">
        <w:rPr>
          <w:rFonts w:eastAsia="Times New Roman"/>
          <w:spacing w:val="-9"/>
        </w:rPr>
        <w:t xml:space="preserve"> </w:t>
      </w:r>
      <w:r w:rsidRPr="005962CB">
        <w:rPr>
          <w:rFonts w:eastAsia="Times New Roman"/>
        </w:rPr>
        <w:t>их</w:t>
      </w:r>
      <w:r w:rsidRPr="005962CB">
        <w:rPr>
          <w:rFonts w:eastAsia="Times New Roman"/>
          <w:spacing w:val="-8"/>
        </w:rPr>
        <w:t xml:space="preserve"> </w:t>
      </w:r>
      <w:r w:rsidRPr="005962CB">
        <w:rPr>
          <w:rFonts w:eastAsia="Times New Roman"/>
        </w:rPr>
        <w:t>поступках,</w:t>
      </w:r>
      <w:r w:rsidRPr="005962CB">
        <w:rPr>
          <w:rFonts w:eastAsia="Times New Roman"/>
          <w:spacing w:val="-9"/>
        </w:rPr>
        <w:t xml:space="preserve"> </w:t>
      </w:r>
      <w:r w:rsidRPr="005962CB">
        <w:rPr>
          <w:rFonts w:eastAsia="Times New Roman"/>
        </w:rPr>
        <w:t>чувствах</w:t>
      </w:r>
      <w:r w:rsidRPr="005962CB">
        <w:rPr>
          <w:rFonts w:eastAsia="Times New Roman"/>
          <w:spacing w:val="-68"/>
        </w:rPr>
        <w:t xml:space="preserve"> </w:t>
      </w:r>
      <w:r w:rsidRPr="005962CB">
        <w:rPr>
          <w:rFonts w:eastAsia="Times New Roman"/>
        </w:rPr>
        <w:t>и</w:t>
      </w:r>
      <w:r w:rsidRPr="005962CB">
        <w:rPr>
          <w:rFonts w:eastAsia="Times New Roman"/>
          <w:spacing w:val="33"/>
        </w:rPr>
        <w:t xml:space="preserve"> </w:t>
      </w:r>
      <w:r w:rsidRPr="005962CB">
        <w:rPr>
          <w:rFonts w:eastAsia="Times New Roman"/>
        </w:rPr>
        <w:t>отношениях.</w:t>
      </w:r>
      <w:r w:rsidRPr="005962CB">
        <w:rPr>
          <w:rFonts w:eastAsia="Times New Roman"/>
          <w:spacing w:val="33"/>
        </w:rPr>
        <w:t xml:space="preserve"> </w:t>
      </w:r>
      <w:r w:rsidRPr="005962CB">
        <w:rPr>
          <w:rFonts w:eastAsia="Times New Roman"/>
        </w:rPr>
        <w:t>Поэтому,</w:t>
      </w:r>
      <w:r w:rsidRPr="005962CB">
        <w:rPr>
          <w:rFonts w:eastAsia="Times New Roman"/>
          <w:spacing w:val="32"/>
        </w:rPr>
        <w:t xml:space="preserve"> </w:t>
      </w:r>
      <w:r w:rsidRPr="005962CB">
        <w:rPr>
          <w:rFonts w:eastAsia="Times New Roman"/>
        </w:rPr>
        <w:t>реализуя</w:t>
      </w:r>
      <w:r w:rsidRPr="005962CB">
        <w:rPr>
          <w:rFonts w:eastAsia="Times New Roman"/>
          <w:spacing w:val="33"/>
        </w:rPr>
        <w:t xml:space="preserve"> </w:t>
      </w:r>
      <w:r w:rsidRPr="005962CB">
        <w:rPr>
          <w:rFonts w:eastAsia="Times New Roman"/>
        </w:rPr>
        <w:t>определённое</w:t>
      </w:r>
      <w:r w:rsidRPr="005962CB">
        <w:rPr>
          <w:rFonts w:eastAsia="Times New Roman"/>
          <w:spacing w:val="32"/>
        </w:rPr>
        <w:t xml:space="preserve"> </w:t>
      </w:r>
      <w:r w:rsidRPr="005962CB">
        <w:rPr>
          <w:rFonts w:eastAsia="Times New Roman"/>
        </w:rPr>
        <w:t>содержание,</w:t>
      </w:r>
      <w:r w:rsidRPr="005962CB">
        <w:rPr>
          <w:rFonts w:eastAsia="Times New Roman"/>
          <w:spacing w:val="33"/>
        </w:rPr>
        <w:t xml:space="preserve"> </w:t>
      </w:r>
      <w:r w:rsidRPr="005962CB">
        <w:rPr>
          <w:rFonts w:eastAsia="Times New Roman"/>
        </w:rPr>
        <w:t>используя</w:t>
      </w:r>
      <w:r w:rsidRPr="005962CB">
        <w:rPr>
          <w:rFonts w:eastAsia="Times New Roman"/>
          <w:spacing w:val="33"/>
        </w:rPr>
        <w:t xml:space="preserve"> </w:t>
      </w:r>
      <w:r w:rsidRPr="005962CB">
        <w:rPr>
          <w:rFonts w:eastAsia="Times New Roman"/>
        </w:rPr>
        <w:t>различные методы</w:t>
      </w:r>
      <w:r w:rsidRPr="005962CB">
        <w:rPr>
          <w:rFonts w:eastAsia="Times New Roman"/>
          <w:spacing w:val="1"/>
        </w:rPr>
        <w:t xml:space="preserve"> </w:t>
      </w:r>
      <w:r w:rsidRPr="005962CB">
        <w:rPr>
          <w:rFonts w:eastAsia="Times New Roman"/>
        </w:rPr>
        <w:t>нравственного</w:t>
      </w:r>
      <w:r w:rsidRPr="005962CB">
        <w:rPr>
          <w:rFonts w:eastAsia="Times New Roman"/>
          <w:spacing w:val="1"/>
        </w:rPr>
        <w:t xml:space="preserve"> </w:t>
      </w:r>
      <w:r w:rsidRPr="005962CB">
        <w:rPr>
          <w:rFonts w:eastAsia="Times New Roman"/>
        </w:rPr>
        <w:t>воздействия,</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внимательно</w:t>
      </w:r>
      <w:r w:rsidRPr="005962CB">
        <w:rPr>
          <w:rFonts w:eastAsia="Times New Roman"/>
          <w:spacing w:val="1"/>
        </w:rPr>
        <w:t xml:space="preserve"> </w:t>
      </w:r>
      <w:r w:rsidRPr="005962CB">
        <w:rPr>
          <w:rFonts w:eastAsia="Times New Roman"/>
        </w:rPr>
        <w:t>анализировать</w:t>
      </w:r>
      <w:r w:rsidRPr="005962CB">
        <w:rPr>
          <w:rFonts w:eastAsia="Times New Roman"/>
          <w:spacing w:val="1"/>
        </w:rPr>
        <w:t xml:space="preserve"> </w:t>
      </w:r>
      <w:r w:rsidRPr="005962CB">
        <w:rPr>
          <w:rFonts w:eastAsia="Times New Roman"/>
        </w:rPr>
        <w:t>результаты</w:t>
      </w:r>
      <w:r w:rsidRPr="005962CB">
        <w:rPr>
          <w:rFonts w:eastAsia="Times New Roman"/>
          <w:spacing w:val="-1"/>
        </w:rPr>
        <w:t xml:space="preserve"> </w:t>
      </w:r>
      <w:r w:rsidRPr="005962CB">
        <w:rPr>
          <w:rFonts w:eastAsia="Times New Roman"/>
        </w:rPr>
        <w:t>проделанной</w:t>
      </w:r>
      <w:r w:rsidRPr="005962CB">
        <w:rPr>
          <w:rFonts w:eastAsia="Times New Roman"/>
          <w:spacing w:val="-3"/>
        </w:rPr>
        <w:t xml:space="preserve"> </w:t>
      </w:r>
      <w:r w:rsidRPr="005962CB">
        <w:rPr>
          <w:rFonts w:eastAsia="Times New Roman"/>
        </w:rPr>
        <w:t>работы,</w:t>
      </w:r>
      <w:r w:rsidRPr="005962CB">
        <w:rPr>
          <w:rFonts w:eastAsia="Times New Roman"/>
          <w:spacing w:val="-1"/>
        </w:rPr>
        <w:t xml:space="preserve"> </w:t>
      </w:r>
      <w:r w:rsidRPr="005962CB">
        <w:rPr>
          <w:rFonts w:eastAsia="Times New Roman"/>
        </w:rPr>
        <w:t>достижения</w:t>
      </w:r>
      <w:r w:rsidRPr="005962CB">
        <w:rPr>
          <w:rFonts w:eastAsia="Times New Roman"/>
          <w:spacing w:val="-1"/>
        </w:rPr>
        <w:t xml:space="preserve"> </w:t>
      </w:r>
      <w:r w:rsidRPr="005962CB">
        <w:rPr>
          <w:rFonts w:eastAsia="Times New Roman"/>
        </w:rPr>
        <w:t>своих воспитанников.</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Ядро</w:t>
      </w:r>
      <w:r w:rsidRPr="005962CB">
        <w:rPr>
          <w:rFonts w:eastAsia="Times New Roman"/>
          <w:spacing w:val="1"/>
        </w:rPr>
        <w:t xml:space="preserve"> </w:t>
      </w:r>
      <w:r w:rsidRPr="005962CB">
        <w:rPr>
          <w:rFonts w:eastAsia="Times New Roman"/>
        </w:rPr>
        <w:t>нравственности</w:t>
      </w:r>
      <w:r w:rsidRPr="005962CB">
        <w:rPr>
          <w:rFonts w:eastAsia="Times New Roman"/>
          <w:spacing w:val="1"/>
        </w:rPr>
        <w:t xml:space="preserve"> </w:t>
      </w:r>
      <w:r w:rsidRPr="005962CB">
        <w:rPr>
          <w:rFonts w:eastAsia="Times New Roman"/>
        </w:rPr>
        <w:t>составляют</w:t>
      </w:r>
      <w:r w:rsidRPr="005962CB">
        <w:rPr>
          <w:rFonts w:eastAsia="Times New Roman"/>
          <w:spacing w:val="1"/>
        </w:rPr>
        <w:t xml:space="preserve"> </w:t>
      </w:r>
      <w:r w:rsidRPr="005962CB">
        <w:rPr>
          <w:rFonts w:eastAsia="Times New Roman"/>
        </w:rPr>
        <w:t>нормы</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правила</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Любовь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Родине,</w:t>
      </w:r>
      <w:r w:rsidRPr="005962CB">
        <w:rPr>
          <w:rFonts w:eastAsia="Times New Roman"/>
          <w:spacing w:val="1"/>
        </w:rPr>
        <w:t xml:space="preserve"> </w:t>
      </w:r>
      <w:r w:rsidRPr="005962CB">
        <w:rPr>
          <w:rFonts w:eastAsia="Times New Roman"/>
        </w:rPr>
        <w:t>добросовестный</w:t>
      </w:r>
      <w:r w:rsidRPr="005962CB">
        <w:rPr>
          <w:rFonts w:eastAsia="Times New Roman"/>
          <w:spacing w:val="1"/>
        </w:rPr>
        <w:t xml:space="preserve"> </w:t>
      </w:r>
      <w:r w:rsidRPr="005962CB">
        <w:rPr>
          <w:rFonts w:eastAsia="Times New Roman"/>
        </w:rPr>
        <w:t>труд</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неотъемлемые</w:t>
      </w:r>
      <w:r w:rsidRPr="005962CB">
        <w:rPr>
          <w:rFonts w:eastAsia="Times New Roman"/>
          <w:spacing w:val="1"/>
        </w:rPr>
        <w:t xml:space="preserve"> </w:t>
      </w:r>
      <w:r w:rsidRPr="005962CB">
        <w:rPr>
          <w:rFonts w:eastAsia="Times New Roman"/>
        </w:rPr>
        <w:t>элементы</w:t>
      </w:r>
      <w:r w:rsidRPr="005962CB">
        <w:rPr>
          <w:rFonts w:eastAsia="Times New Roman"/>
          <w:spacing w:val="1"/>
        </w:rPr>
        <w:t xml:space="preserve"> </w:t>
      </w:r>
      <w:r w:rsidRPr="005962CB">
        <w:rPr>
          <w:rFonts w:eastAsia="Times New Roman"/>
        </w:rPr>
        <w:t>сознания,</w:t>
      </w:r>
      <w:r w:rsidRPr="005962CB">
        <w:rPr>
          <w:rFonts w:eastAsia="Times New Roman"/>
          <w:spacing w:val="1"/>
        </w:rPr>
        <w:t xml:space="preserve"> </w:t>
      </w:r>
      <w:r w:rsidRPr="005962CB">
        <w:rPr>
          <w:rFonts w:eastAsia="Times New Roman"/>
        </w:rPr>
        <w:t>чувств,</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и взаимоотношений.</w:t>
      </w:r>
    </w:p>
    <w:p w:rsidR="005962CB" w:rsidRPr="005962CB" w:rsidRDefault="005962CB" w:rsidP="005962CB">
      <w:pPr>
        <w:widowControl w:val="0"/>
        <w:tabs>
          <w:tab w:val="left" w:pos="0"/>
        </w:tabs>
        <w:autoSpaceDE w:val="0"/>
        <w:autoSpaceDN w:val="0"/>
        <w:spacing w:after="0" w:line="240" w:lineRule="auto"/>
        <w:ind w:left="-284" w:right="210" w:firstLine="567"/>
        <w:jc w:val="both"/>
        <w:rPr>
          <w:rFonts w:eastAsia="Times New Roman"/>
          <w:color w:val="000000"/>
        </w:rPr>
      </w:pPr>
      <w:r w:rsidRPr="005962CB">
        <w:rPr>
          <w:rFonts w:eastAsia="Times New Roman"/>
          <w:color w:val="000000"/>
        </w:rPr>
        <w:t>Реализация</w:t>
      </w:r>
      <w:r w:rsidRPr="005962CB">
        <w:rPr>
          <w:rFonts w:eastAsia="Times New Roman"/>
          <w:color w:val="000000"/>
          <w:spacing w:val="22"/>
        </w:rPr>
        <w:t xml:space="preserve"> </w:t>
      </w:r>
      <w:r w:rsidRPr="005962CB">
        <w:rPr>
          <w:rFonts w:eastAsia="Times New Roman"/>
          <w:color w:val="000000"/>
        </w:rPr>
        <w:t>цели</w:t>
      </w:r>
      <w:r w:rsidRPr="005962CB">
        <w:rPr>
          <w:rFonts w:eastAsia="Times New Roman"/>
          <w:color w:val="000000"/>
          <w:spacing w:val="20"/>
        </w:rPr>
        <w:t xml:space="preserve"> </w:t>
      </w:r>
      <w:r w:rsidRPr="005962CB">
        <w:rPr>
          <w:rFonts w:eastAsia="Times New Roman"/>
          <w:color w:val="000000"/>
        </w:rPr>
        <w:t>и</w:t>
      </w:r>
      <w:r w:rsidRPr="005962CB">
        <w:rPr>
          <w:rFonts w:eastAsia="Times New Roman"/>
          <w:color w:val="000000"/>
          <w:spacing w:val="22"/>
        </w:rPr>
        <w:t xml:space="preserve"> </w:t>
      </w:r>
      <w:r w:rsidRPr="005962CB">
        <w:rPr>
          <w:rFonts w:eastAsia="Times New Roman"/>
          <w:color w:val="000000"/>
          <w:spacing w:val="2"/>
        </w:rPr>
        <w:t>з</w:t>
      </w:r>
      <w:r w:rsidRPr="005962CB">
        <w:rPr>
          <w:rFonts w:eastAsia="Times New Roman"/>
          <w:color w:val="000000"/>
        </w:rPr>
        <w:t>адач</w:t>
      </w:r>
      <w:r w:rsidRPr="005962CB">
        <w:rPr>
          <w:rFonts w:eastAsia="Times New Roman"/>
          <w:color w:val="000000"/>
          <w:spacing w:val="24"/>
        </w:rPr>
        <w:t xml:space="preserve"> </w:t>
      </w:r>
      <w:r w:rsidRPr="005962CB">
        <w:rPr>
          <w:rFonts w:eastAsia="Times New Roman"/>
          <w:color w:val="000000"/>
        </w:rPr>
        <w:t>данной</w:t>
      </w:r>
      <w:r w:rsidRPr="005962CB">
        <w:rPr>
          <w:rFonts w:eastAsia="Times New Roman"/>
          <w:color w:val="000000"/>
          <w:spacing w:val="22"/>
        </w:rPr>
        <w:t xml:space="preserve"> </w:t>
      </w:r>
      <w:r w:rsidRPr="005962CB">
        <w:rPr>
          <w:rFonts w:eastAsia="Times New Roman"/>
          <w:color w:val="000000"/>
        </w:rPr>
        <w:t>Програ</w:t>
      </w:r>
      <w:r w:rsidRPr="005962CB">
        <w:rPr>
          <w:rFonts w:eastAsia="Times New Roman"/>
          <w:color w:val="000000"/>
          <w:spacing w:val="1"/>
        </w:rPr>
        <w:t>м</w:t>
      </w:r>
      <w:r w:rsidRPr="005962CB">
        <w:rPr>
          <w:rFonts w:eastAsia="Times New Roman"/>
          <w:color w:val="000000"/>
        </w:rPr>
        <w:t>мы</w:t>
      </w:r>
      <w:r w:rsidRPr="005962CB">
        <w:rPr>
          <w:rFonts w:eastAsia="Times New Roman"/>
          <w:color w:val="000000"/>
          <w:spacing w:val="23"/>
        </w:rPr>
        <w:t xml:space="preserve"> </w:t>
      </w:r>
      <w:r w:rsidRPr="005962CB">
        <w:rPr>
          <w:rFonts w:eastAsia="Times New Roman"/>
          <w:color w:val="000000"/>
        </w:rPr>
        <w:t>о</w:t>
      </w:r>
      <w:r w:rsidRPr="005962CB">
        <w:rPr>
          <w:rFonts w:eastAsia="Times New Roman"/>
          <w:color w:val="000000"/>
          <w:spacing w:val="4"/>
        </w:rPr>
        <w:t>с</w:t>
      </w:r>
      <w:r w:rsidRPr="005962CB">
        <w:rPr>
          <w:rFonts w:eastAsia="Times New Roman"/>
          <w:color w:val="000000"/>
          <w:spacing w:val="-4"/>
        </w:rPr>
        <w:t>у</w:t>
      </w:r>
      <w:r w:rsidRPr="005962CB">
        <w:rPr>
          <w:rFonts w:eastAsia="Times New Roman"/>
          <w:color w:val="000000"/>
        </w:rPr>
        <w:t>ществл</w:t>
      </w:r>
      <w:r w:rsidRPr="005962CB">
        <w:rPr>
          <w:rFonts w:eastAsia="Times New Roman"/>
          <w:color w:val="000000"/>
          <w:spacing w:val="1"/>
        </w:rPr>
        <w:t>я</w:t>
      </w:r>
      <w:r w:rsidRPr="005962CB">
        <w:rPr>
          <w:rFonts w:eastAsia="Times New Roman"/>
          <w:color w:val="000000"/>
        </w:rPr>
        <w:t>ется</w:t>
      </w:r>
      <w:r w:rsidRPr="005962CB">
        <w:rPr>
          <w:rFonts w:eastAsia="Times New Roman"/>
          <w:color w:val="000000"/>
          <w:spacing w:val="21"/>
        </w:rPr>
        <w:t xml:space="preserve"> </w:t>
      </w:r>
      <w:r w:rsidRPr="005962CB">
        <w:rPr>
          <w:rFonts w:eastAsia="Times New Roman"/>
          <w:color w:val="000000"/>
        </w:rPr>
        <w:t>в</w:t>
      </w:r>
      <w:r w:rsidRPr="005962CB">
        <w:rPr>
          <w:rFonts w:eastAsia="Times New Roman"/>
          <w:color w:val="000000"/>
          <w:spacing w:val="23"/>
        </w:rPr>
        <w:t xml:space="preserve"> </w:t>
      </w:r>
      <w:r w:rsidRPr="005962CB">
        <w:rPr>
          <w:rFonts w:eastAsia="Times New Roman"/>
          <w:color w:val="000000"/>
        </w:rPr>
        <w:t>р</w:t>
      </w:r>
      <w:r w:rsidRPr="005962CB">
        <w:rPr>
          <w:rFonts w:eastAsia="Times New Roman"/>
          <w:color w:val="000000"/>
          <w:spacing w:val="1"/>
        </w:rPr>
        <w:t>ам</w:t>
      </w:r>
      <w:r w:rsidRPr="005962CB">
        <w:rPr>
          <w:rFonts w:eastAsia="Times New Roman"/>
          <w:color w:val="000000"/>
          <w:spacing w:val="-1"/>
        </w:rPr>
        <w:t>к</w:t>
      </w:r>
      <w:r w:rsidRPr="005962CB">
        <w:rPr>
          <w:rFonts w:eastAsia="Times New Roman"/>
          <w:color w:val="000000"/>
        </w:rPr>
        <w:t>ах</w:t>
      </w:r>
      <w:r w:rsidRPr="005962CB">
        <w:rPr>
          <w:rFonts w:eastAsia="Times New Roman"/>
          <w:color w:val="000000"/>
          <w:spacing w:val="-1"/>
        </w:rPr>
        <w:t xml:space="preserve"> </w:t>
      </w:r>
      <w:r w:rsidRPr="005962CB">
        <w:rPr>
          <w:rFonts w:eastAsia="Times New Roman"/>
          <w:color w:val="000000"/>
        </w:rPr>
        <w:t>нескольких напр</w:t>
      </w:r>
      <w:r w:rsidRPr="005962CB">
        <w:rPr>
          <w:rFonts w:eastAsia="Times New Roman"/>
          <w:color w:val="000000"/>
          <w:spacing w:val="1"/>
        </w:rPr>
        <w:t>а</w:t>
      </w:r>
      <w:r w:rsidRPr="005962CB">
        <w:rPr>
          <w:rFonts w:eastAsia="Times New Roman"/>
          <w:color w:val="000000"/>
        </w:rPr>
        <w:t>влений во</w:t>
      </w:r>
      <w:r w:rsidRPr="005962CB">
        <w:rPr>
          <w:rFonts w:eastAsia="Times New Roman"/>
          <w:color w:val="000000"/>
          <w:spacing w:val="1"/>
        </w:rPr>
        <w:t>с</w:t>
      </w:r>
      <w:r w:rsidRPr="005962CB">
        <w:rPr>
          <w:rFonts w:eastAsia="Times New Roman"/>
          <w:color w:val="000000"/>
        </w:rPr>
        <w:t>питательной</w:t>
      </w:r>
      <w:r w:rsidRPr="005962CB">
        <w:rPr>
          <w:rFonts w:eastAsia="Times New Roman"/>
          <w:color w:val="000000"/>
          <w:spacing w:val="1"/>
        </w:rPr>
        <w:t xml:space="preserve"> </w:t>
      </w:r>
      <w:r w:rsidRPr="005962CB">
        <w:rPr>
          <w:rFonts w:eastAsia="Times New Roman"/>
          <w:color w:val="000000"/>
        </w:rPr>
        <w:t>работы</w:t>
      </w:r>
      <w:r w:rsidRPr="005962CB">
        <w:rPr>
          <w:rFonts w:eastAsia="Times New Roman"/>
          <w:color w:val="000000"/>
          <w:spacing w:val="1"/>
        </w:rPr>
        <w:t xml:space="preserve"> ДОУ</w:t>
      </w:r>
      <w:r w:rsidRPr="005962CB">
        <w:rPr>
          <w:rFonts w:eastAsia="Times New Roman"/>
        </w:rPr>
        <w:t>, формирование которых в</w:t>
      </w:r>
      <w:r w:rsidRPr="005962CB">
        <w:rPr>
          <w:rFonts w:eastAsia="Times New Roman"/>
          <w:spacing w:val="-67"/>
        </w:rPr>
        <w:t xml:space="preserve"> </w:t>
      </w:r>
      <w:r w:rsidRPr="005962CB">
        <w:rPr>
          <w:rFonts w:eastAsia="Times New Roman"/>
        </w:rPr>
        <w:t>совокупности обеспечит полноценное и гармоничное развитие личности детей:</w:t>
      </w:r>
      <w:r w:rsidRPr="005962CB">
        <w:rPr>
          <w:rFonts w:eastAsia="Times New Roman"/>
          <w:color w:val="000000"/>
          <w:spacing w:val="1"/>
        </w:rPr>
        <w:t xml:space="preserve"> </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 w:val="20"/>
          <w:szCs w:val="22"/>
        </w:rPr>
      </w:pPr>
      <w:r w:rsidRPr="005962CB">
        <w:rPr>
          <w:rFonts w:eastAsia="Times New Roman"/>
          <w:spacing w:val="9"/>
          <w:szCs w:val="22"/>
        </w:rPr>
        <w:t xml:space="preserve">Духовно- </w:t>
      </w:r>
      <w:r w:rsidRPr="005962CB">
        <w:rPr>
          <w:rFonts w:eastAsia="Times New Roman"/>
          <w:szCs w:val="22"/>
        </w:rPr>
        <w:t>нравственное</w:t>
      </w:r>
      <w:r w:rsidRPr="005962CB">
        <w:rPr>
          <w:rFonts w:eastAsia="Times New Roman"/>
          <w:spacing w:val="9"/>
          <w:szCs w:val="22"/>
        </w:rPr>
        <w:t xml:space="preserve"> </w:t>
      </w:r>
      <w:r w:rsidRPr="005962CB">
        <w:rPr>
          <w:rFonts w:eastAsia="Times New Roman"/>
          <w:szCs w:val="22"/>
        </w:rPr>
        <w:t>воспитание.</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Cs w:val="22"/>
        </w:rPr>
      </w:pPr>
      <w:r w:rsidRPr="005962CB">
        <w:rPr>
          <w:rFonts w:eastAsia="Times New Roman"/>
          <w:szCs w:val="22"/>
        </w:rPr>
        <w:t>Патриотическое, гражданско – правовое воспитание</w:t>
      </w:r>
      <w:r w:rsidRPr="005962CB">
        <w:rPr>
          <w:rFonts w:eastAsia="Times New Roman"/>
          <w:spacing w:val="-67"/>
          <w:szCs w:val="22"/>
        </w:rPr>
        <w:t xml:space="preserve">                       </w:t>
      </w:r>
      <w:r w:rsidRPr="005962CB">
        <w:rPr>
          <w:rFonts w:eastAsia="Times New Roman"/>
          <w:szCs w:val="22"/>
        </w:rPr>
        <w:t>любви</w:t>
      </w:r>
      <w:r w:rsidRPr="005962CB">
        <w:rPr>
          <w:rFonts w:eastAsia="Times New Roman"/>
          <w:spacing w:val="-1"/>
          <w:szCs w:val="22"/>
        </w:rPr>
        <w:t xml:space="preserve"> </w:t>
      </w:r>
      <w:r w:rsidRPr="005962CB">
        <w:rPr>
          <w:rFonts w:eastAsia="Times New Roman"/>
          <w:szCs w:val="22"/>
        </w:rPr>
        <w:t>к Родине, чувства</w:t>
      </w:r>
      <w:r w:rsidRPr="005962CB">
        <w:rPr>
          <w:rFonts w:eastAsia="Times New Roman"/>
          <w:spacing w:val="39"/>
          <w:szCs w:val="22"/>
        </w:rPr>
        <w:t xml:space="preserve"> </w:t>
      </w:r>
      <w:r w:rsidRPr="005962CB">
        <w:rPr>
          <w:rFonts w:eastAsia="Times New Roman"/>
          <w:szCs w:val="22"/>
        </w:rPr>
        <w:t>принадлежности</w:t>
      </w:r>
      <w:r w:rsidRPr="005962CB">
        <w:rPr>
          <w:rFonts w:eastAsia="Times New Roman"/>
          <w:spacing w:val="39"/>
          <w:szCs w:val="22"/>
        </w:rPr>
        <w:t xml:space="preserve"> </w:t>
      </w:r>
      <w:r w:rsidRPr="005962CB">
        <w:rPr>
          <w:rFonts w:eastAsia="Times New Roman"/>
          <w:szCs w:val="22"/>
        </w:rPr>
        <w:t>к своей</w:t>
      </w:r>
      <w:r w:rsidRPr="005962CB">
        <w:rPr>
          <w:rFonts w:eastAsia="Times New Roman"/>
          <w:spacing w:val="-1"/>
          <w:szCs w:val="22"/>
        </w:rPr>
        <w:t xml:space="preserve"> </w:t>
      </w:r>
      <w:r w:rsidRPr="005962CB">
        <w:rPr>
          <w:rFonts w:eastAsia="Times New Roman"/>
          <w:szCs w:val="22"/>
        </w:rPr>
        <w:t>семье</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2"/>
          <w:szCs w:val="22"/>
        </w:rPr>
        <w:t xml:space="preserve"> </w:t>
      </w:r>
      <w:r w:rsidRPr="005962CB">
        <w:rPr>
          <w:rFonts w:eastAsia="Times New Roman"/>
          <w:szCs w:val="22"/>
        </w:rPr>
        <w:t>обществу.</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14"/>
          <w:szCs w:val="22"/>
        </w:rPr>
        <w:t xml:space="preserve"> </w:t>
      </w:r>
      <w:r w:rsidRPr="005962CB">
        <w:rPr>
          <w:rFonts w:eastAsia="Times New Roman"/>
          <w:szCs w:val="22"/>
        </w:rPr>
        <w:t>уважительного</w:t>
      </w:r>
      <w:r w:rsidRPr="005962CB">
        <w:rPr>
          <w:rFonts w:eastAsia="Times New Roman"/>
          <w:spacing w:val="15"/>
          <w:szCs w:val="22"/>
        </w:rPr>
        <w:t xml:space="preserve"> </w:t>
      </w:r>
      <w:r w:rsidRPr="005962CB">
        <w:rPr>
          <w:rFonts w:eastAsia="Times New Roman"/>
          <w:szCs w:val="22"/>
        </w:rPr>
        <w:t>отношения</w:t>
      </w:r>
      <w:r w:rsidRPr="005962CB">
        <w:rPr>
          <w:rFonts w:eastAsia="Times New Roman"/>
          <w:spacing w:val="14"/>
          <w:szCs w:val="22"/>
        </w:rPr>
        <w:t xml:space="preserve"> </w:t>
      </w:r>
      <w:r w:rsidRPr="005962CB">
        <w:rPr>
          <w:rFonts w:eastAsia="Times New Roman"/>
          <w:szCs w:val="22"/>
        </w:rPr>
        <w:t>к</w:t>
      </w:r>
      <w:r w:rsidRPr="005962CB">
        <w:rPr>
          <w:rFonts w:eastAsia="Times New Roman"/>
          <w:spacing w:val="11"/>
          <w:szCs w:val="22"/>
        </w:rPr>
        <w:t xml:space="preserve"> </w:t>
      </w:r>
      <w:r w:rsidRPr="005962CB">
        <w:rPr>
          <w:rFonts w:eastAsia="Times New Roman"/>
          <w:szCs w:val="22"/>
        </w:rPr>
        <w:t>истории</w:t>
      </w:r>
      <w:r w:rsidRPr="005962CB">
        <w:rPr>
          <w:rFonts w:eastAsia="Times New Roman"/>
          <w:spacing w:val="14"/>
          <w:szCs w:val="22"/>
        </w:rPr>
        <w:t xml:space="preserve"> </w:t>
      </w:r>
      <w:r w:rsidRPr="005962CB">
        <w:rPr>
          <w:rFonts w:eastAsia="Times New Roman"/>
          <w:szCs w:val="22"/>
        </w:rPr>
        <w:t>своей</w:t>
      </w:r>
      <w:r w:rsidRPr="005962CB">
        <w:rPr>
          <w:rFonts w:eastAsia="Times New Roman"/>
          <w:spacing w:val="14"/>
          <w:szCs w:val="22"/>
        </w:rPr>
        <w:t xml:space="preserve"> </w:t>
      </w:r>
      <w:r w:rsidRPr="005962CB">
        <w:rPr>
          <w:rFonts w:eastAsia="Times New Roman"/>
          <w:szCs w:val="22"/>
        </w:rPr>
        <w:t>страны, приобщение к культурному наследию.</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321"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3"/>
          <w:szCs w:val="22"/>
        </w:rPr>
        <w:t xml:space="preserve"> </w:t>
      </w:r>
      <w:r w:rsidRPr="005962CB">
        <w:rPr>
          <w:rFonts w:eastAsia="Times New Roman"/>
          <w:szCs w:val="22"/>
        </w:rPr>
        <w:t>позитивных</w:t>
      </w:r>
      <w:r w:rsidRPr="005962CB">
        <w:rPr>
          <w:rFonts w:eastAsia="Times New Roman"/>
          <w:spacing w:val="-2"/>
          <w:szCs w:val="22"/>
        </w:rPr>
        <w:t xml:space="preserve"> </w:t>
      </w:r>
      <w:r w:rsidRPr="005962CB">
        <w:rPr>
          <w:rFonts w:eastAsia="Times New Roman"/>
          <w:szCs w:val="22"/>
        </w:rPr>
        <w:t>установок</w:t>
      </w:r>
      <w:r w:rsidRPr="005962CB">
        <w:rPr>
          <w:rFonts w:eastAsia="Times New Roman"/>
          <w:spacing w:val="-3"/>
          <w:szCs w:val="22"/>
        </w:rPr>
        <w:t xml:space="preserve"> </w:t>
      </w:r>
      <w:r w:rsidRPr="005962CB">
        <w:rPr>
          <w:rFonts w:eastAsia="Times New Roman"/>
          <w:szCs w:val="22"/>
        </w:rPr>
        <w:t>к</w:t>
      </w:r>
      <w:r w:rsidRPr="005962CB">
        <w:rPr>
          <w:rFonts w:eastAsia="Times New Roman"/>
          <w:spacing w:val="-5"/>
          <w:szCs w:val="22"/>
        </w:rPr>
        <w:t xml:space="preserve"> </w:t>
      </w:r>
      <w:r w:rsidRPr="005962CB">
        <w:rPr>
          <w:rFonts w:eastAsia="Times New Roman"/>
          <w:szCs w:val="22"/>
        </w:rPr>
        <w:t>труду</w:t>
      </w:r>
      <w:r w:rsidRPr="005962CB">
        <w:rPr>
          <w:rFonts w:eastAsia="Times New Roman"/>
          <w:spacing w:val="-4"/>
          <w:szCs w:val="22"/>
        </w:rPr>
        <w:t xml:space="preserve"> </w:t>
      </w:r>
      <w:r w:rsidRPr="005962CB">
        <w:rPr>
          <w:rFonts w:eastAsia="Times New Roman"/>
          <w:szCs w:val="22"/>
        </w:rPr>
        <w:t>и</w:t>
      </w:r>
      <w:r w:rsidRPr="005962CB">
        <w:rPr>
          <w:rFonts w:eastAsia="Times New Roman"/>
          <w:spacing w:val="-2"/>
          <w:szCs w:val="22"/>
        </w:rPr>
        <w:t xml:space="preserve"> </w:t>
      </w:r>
      <w:r w:rsidRPr="005962CB">
        <w:rPr>
          <w:rFonts w:eastAsia="Times New Roman"/>
          <w:szCs w:val="22"/>
        </w:rPr>
        <w:t>творчеству.</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322"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5"/>
          <w:szCs w:val="22"/>
        </w:rPr>
        <w:t xml:space="preserve"> </w:t>
      </w:r>
      <w:r w:rsidRPr="005962CB">
        <w:rPr>
          <w:rFonts w:eastAsia="Times New Roman"/>
          <w:szCs w:val="22"/>
        </w:rPr>
        <w:t>основ</w:t>
      </w:r>
      <w:r w:rsidRPr="005962CB">
        <w:rPr>
          <w:rFonts w:eastAsia="Times New Roman"/>
          <w:spacing w:val="-4"/>
          <w:szCs w:val="22"/>
        </w:rPr>
        <w:t xml:space="preserve"> </w:t>
      </w:r>
      <w:r w:rsidRPr="005962CB">
        <w:rPr>
          <w:rFonts w:eastAsia="Times New Roman"/>
          <w:szCs w:val="22"/>
        </w:rPr>
        <w:t>экологического</w:t>
      </w:r>
      <w:r w:rsidRPr="005962CB">
        <w:rPr>
          <w:rFonts w:eastAsia="Times New Roman"/>
          <w:spacing w:val="-3"/>
          <w:szCs w:val="22"/>
        </w:rPr>
        <w:t xml:space="preserve"> </w:t>
      </w:r>
      <w:r w:rsidRPr="005962CB">
        <w:rPr>
          <w:rFonts w:eastAsia="Times New Roman"/>
          <w:szCs w:val="22"/>
        </w:rPr>
        <w:t>сознания.</w:t>
      </w:r>
    </w:p>
    <w:p w:rsidR="005962CB" w:rsidRPr="005962CB" w:rsidRDefault="005962CB" w:rsidP="00194542">
      <w:pPr>
        <w:widowControl w:val="0"/>
        <w:numPr>
          <w:ilvl w:val="0"/>
          <w:numId w:val="8"/>
        </w:numPr>
        <w:tabs>
          <w:tab w:val="left" w:pos="0"/>
          <w:tab w:val="left" w:pos="1134"/>
          <w:tab w:val="left" w:pos="1731"/>
          <w:tab w:val="left" w:pos="1732"/>
        </w:tabs>
        <w:autoSpaceDE w:val="0"/>
        <w:autoSpaceDN w:val="0"/>
        <w:spacing w:after="0" w:line="322"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5"/>
          <w:szCs w:val="22"/>
        </w:rPr>
        <w:t xml:space="preserve"> </w:t>
      </w:r>
      <w:r w:rsidRPr="005962CB">
        <w:rPr>
          <w:rFonts w:eastAsia="Times New Roman"/>
          <w:szCs w:val="22"/>
        </w:rPr>
        <w:t>основ</w:t>
      </w:r>
      <w:r w:rsidRPr="005962CB">
        <w:rPr>
          <w:rFonts w:eastAsia="Times New Roman"/>
          <w:spacing w:val="-4"/>
          <w:szCs w:val="22"/>
        </w:rPr>
        <w:t xml:space="preserve"> </w:t>
      </w:r>
      <w:r w:rsidRPr="005962CB">
        <w:rPr>
          <w:rFonts w:eastAsia="Times New Roman"/>
          <w:szCs w:val="22"/>
        </w:rPr>
        <w:t xml:space="preserve">безопасности и потребности к здоровому образу жизни. </w:t>
      </w:r>
    </w:p>
    <w:p w:rsidR="005962CB" w:rsidRDefault="005962CB" w:rsidP="0086054E">
      <w:pPr>
        <w:shd w:val="clear" w:color="auto" w:fill="FFFFFF"/>
        <w:spacing w:after="255" w:line="270" w:lineRule="atLeast"/>
        <w:jc w:val="both"/>
        <w:rPr>
          <w:rFonts w:eastAsia="Times New Roman"/>
          <w:color w:val="FF0000"/>
          <w:lang w:eastAsia="ru-RU"/>
        </w:rPr>
      </w:pPr>
    </w:p>
    <w:p w:rsidR="005962CB" w:rsidRDefault="005962CB" w:rsidP="0086054E">
      <w:pPr>
        <w:shd w:val="clear" w:color="auto" w:fill="FFFFFF"/>
        <w:spacing w:after="255" w:line="270" w:lineRule="atLeast"/>
        <w:jc w:val="both"/>
        <w:rPr>
          <w:rFonts w:eastAsia="Times New Roman"/>
          <w:b/>
          <w:u w:val="single"/>
          <w:lang w:eastAsia="ru-RU"/>
        </w:rPr>
      </w:pPr>
      <w:r w:rsidRPr="005962CB">
        <w:rPr>
          <w:rFonts w:eastAsia="Times New Roman"/>
          <w:b/>
          <w:u w:val="single"/>
          <w:lang w:eastAsia="ru-RU"/>
        </w:rPr>
        <w:t>Проект, значимый</w:t>
      </w:r>
      <w:r w:rsidR="0086054E" w:rsidRPr="005962CB">
        <w:rPr>
          <w:rFonts w:eastAsia="Times New Roman"/>
          <w:b/>
          <w:u w:val="single"/>
          <w:lang w:eastAsia="ru-RU"/>
        </w:rPr>
        <w:t xml:space="preserve"> в аспекте воспитания </w:t>
      </w:r>
      <w:r w:rsidRPr="005962CB">
        <w:rPr>
          <w:rFonts w:eastAsia="Times New Roman"/>
          <w:b/>
          <w:u w:val="single"/>
          <w:lang w:eastAsia="ru-RU"/>
        </w:rPr>
        <w:t>созданный МБДОУ д/с № 64</w:t>
      </w:r>
    </w:p>
    <w:p w:rsidR="005962CB" w:rsidRPr="005962CB" w:rsidRDefault="005962CB" w:rsidP="005962CB">
      <w:pPr>
        <w:widowControl w:val="0"/>
        <w:autoSpaceDE w:val="0"/>
        <w:autoSpaceDN w:val="0"/>
        <w:spacing w:before="8" w:after="0" w:line="240" w:lineRule="auto"/>
        <w:ind w:left="-284" w:right="210"/>
        <w:rPr>
          <w:rFonts w:eastAsia="Times New Roman"/>
          <w:b/>
          <w:sz w:val="16"/>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5962CB" w:rsidRPr="005962CB" w:rsidTr="00AA2F78">
        <w:trPr>
          <w:trHeight w:val="275"/>
        </w:trPr>
        <w:tc>
          <w:tcPr>
            <w:tcW w:w="10195"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AA2F78">
        <w:trPr>
          <w:trHeight w:val="275"/>
        </w:trPr>
        <w:tc>
          <w:tcPr>
            <w:tcW w:w="10195"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sz w:val="24"/>
                <w:szCs w:val="24"/>
              </w:rPr>
            </w:pPr>
            <w:r w:rsidRPr="005962CB">
              <w:rPr>
                <w:rFonts w:ascii="Times New Roman" w:eastAsia="Times New Roman" w:hAnsi="Times New Roman"/>
                <w:sz w:val="24"/>
                <w:szCs w:val="24"/>
              </w:rPr>
              <w:t>Духовно  -</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нравственное</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воспитание</w:t>
            </w:r>
          </w:p>
        </w:tc>
      </w:tr>
      <w:tr w:rsidR="005962CB" w:rsidRPr="005962CB" w:rsidTr="00AA2F78">
        <w:trPr>
          <w:trHeight w:val="275"/>
        </w:trPr>
        <w:tc>
          <w:tcPr>
            <w:tcW w:w="10195"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AA2F78">
        <w:trPr>
          <w:trHeight w:val="553"/>
        </w:trPr>
        <w:tc>
          <w:tcPr>
            <w:tcW w:w="10195" w:type="dxa"/>
          </w:tcPr>
          <w:p w:rsidR="005962CB" w:rsidRPr="005962CB" w:rsidRDefault="005962CB" w:rsidP="005962CB">
            <w:pPr>
              <w:spacing w:line="270"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физическое  развитие</w:t>
            </w:r>
          </w:p>
        </w:tc>
      </w:tr>
      <w:tr w:rsidR="005962CB" w:rsidRPr="005962CB" w:rsidTr="00AA2F78">
        <w:trPr>
          <w:trHeight w:val="275"/>
        </w:trPr>
        <w:tc>
          <w:tcPr>
            <w:tcW w:w="10195"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AA2F78">
        <w:trPr>
          <w:trHeight w:val="551"/>
        </w:trPr>
        <w:tc>
          <w:tcPr>
            <w:tcW w:w="10195" w:type="dxa"/>
          </w:tcPr>
          <w:p w:rsidR="005962CB" w:rsidRPr="005962CB" w:rsidRDefault="005962CB" w:rsidP="005962CB">
            <w:pPr>
              <w:spacing w:line="268"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коммуникативная,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восприятие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художественной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  самообслуживание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бытового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труда</w:t>
            </w:r>
          </w:p>
        </w:tc>
      </w:tr>
      <w:tr w:rsidR="005962CB" w:rsidRPr="005962CB" w:rsidTr="00AA2F78">
        <w:trPr>
          <w:trHeight w:val="275"/>
        </w:trPr>
        <w:tc>
          <w:tcPr>
            <w:tcW w:w="10195"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AA2F78">
        <w:trPr>
          <w:trHeight w:val="1655"/>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2-3</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года.</w:t>
            </w:r>
          </w:p>
          <w:p w:rsidR="005962CB" w:rsidRPr="005962CB" w:rsidRDefault="005962CB" w:rsidP="00194542">
            <w:pPr>
              <w:numPr>
                <w:ilvl w:val="0"/>
                <w:numId w:val="22"/>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общепринятых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морально-нравственных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ценностей;</w:t>
            </w:r>
          </w:p>
          <w:p w:rsidR="005962CB" w:rsidRPr="005962CB" w:rsidRDefault="005962CB" w:rsidP="00194542">
            <w:pPr>
              <w:numPr>
                <w:ilvl w:val="0"/>
                <w:numId w:val="22"/>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отрицательное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грубости,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жадности;</w:t>
            </w:r>
          </w:p>
          <w:p w:rsidR="005962CB" w:rsidRPr="005962CB" w:rsidRDefault="005962CB" w:rsidP="00194542">
            <w:pPr>
              <w:numPr>
                <w:ilvl w:val="0"/>
                <w:numId w:val="22"/>
              </w:numPr>
              <w:tabs>
                <w:tab w:val="left" w:pos="235"/>
              </w:tabs>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развивать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умение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pacing w:val="-1"/>
                <w:sz w:val="24"/>
                <w:szCs w:val="24"/>
                <w:lang w:val="ru-RU"/>
              </w:rPr>
              <w:t>играть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ссорясь,</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другу</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вместе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радоваться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успехам,</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красивым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игрушкам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 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что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плохо.</w:t>
            </w:r>
          </w:p>
          <w:p w:rsidR="005962CB" w:rsidRPr="005962CB" w:rsidRDefault="005962CB" w:rsidP="00194542">
            <w:pPr>
              <w:numPr>
                <w:ilvl w:val="0"/>
                <w:numId w:val="17"/>
              </w:numPr>
              <w:tabs>
                <w:tab w:val="left" w:pos="250"/>
              </w:tabs>
              <w:spacing w:line="260"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воспитывать</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эмоциональную</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отзывчивость;</w:t>
            </w:r>
          </w:p>
          <w:p w:rsidR="005962CB" w:rsidRPr="005962CB" w:rsidRDefault="005962CB" w:rsidP="00194542">
            <w:pPr>
              <w:numPr>
                <w:ilvl w:val="0"/>
                <w:numId w:val="17"/>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ребенка, проявившего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заботу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товарище;</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поощрять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умение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пожалеть,</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посочувствовать.</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 детей опыт поведения в среде сверстников;</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чувство симпатии к ним;</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 накоплению опыта доброжелательных взаимоотношений.</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спокойно вести себя в помещении и на улице: не шуметь, не бегать, выполнять просьбы взрослого;</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детей не перебивать говорящего взрослого, формировать умение подождать, если взрослый занят.</w:t>
            </w:r>
          </w:p>
          <w:p w:rsidR="005962CB" w:rsidRPr="005962CB" w:rsidRDefault="005962CB" w:rsidP="00194542">
            <w:pPr>
              <w:numPr>
                <w:ilvl w:val="0"/>
                <w:numId w:val="2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5962CB" w:rsidRPr="005962CB" w:rsidTr="00AA2F78">
        <w:trPr>
          <w:trHeight w:val="1379"/>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3-4</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года.</w:t>
            </w:r>
          </w:p>
          <w:p w:rsidR="005962CB" w:rsidRPr="005962CB" w:rsidRDefault="005962CB" w:rsidP="00194542">
            <w:pPr>
              <w:numPr>
                <w:ilvl w:val="0"/>
                <w:numId w:val="21"/>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194542">
            <w:pPr>
              <w:numPr>
                <w:ilvl w:val="0"/>
                <w:numId w:val="21"/>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194542">
            <w:pPr>
              <w:numPr>
                <w:ilvl w:val="0"/>
                <w:numId w:val="21"/>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плохо;</w:t>
            </w:r>
          </w:p>
          <w:p w:rsidR="005962CB" w:rsidRPr="005962CB" w:rsidRDefault="005962CB" w:rsidP="00194542">
            <w:pPr>
              <w:numPr>
                <w:ilvl w:val="0"/>
                <w:numId w:val="2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опыт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правильной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оценки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хороших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плохих поступков.</w:t>
            </w:r>
          </w:p>
          <w:p w:rsidR="005962CB" w:rsidRPr="005962CB" w:rsidRDefault="005962CB" w:rsidP="00194542">
            <w:pPr>
              <w:numPr>
                <w:ilvl w:val="0"/>
                <w:numId w:val="2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ab/>
              <w:t>продолжать</w:t>
            </w:r>
            <w:r w:rsidRPr="005962CB">
              <w:rPr>
                <w:rFonts w:ascii="Times New Roman" w:eastAsia="Times New Roman" w:hAnsi="Times New Roman"/>
                <w:sz w:val="24"/>
                <w:szCs w:val="24"/>
                <w:lang w:val="ru-RU"/>
              </w:rPr>
              <w:tab/>
              <w:t>воспитывать</w:t>
            </w:r>
            <w:r w:rsidRPr="005962CB">
              <w:rPr>
                <w:rFonts w:ascii="Times New Roman" w:eastAsia="Times New Roman" w:hAnsi="Times New Roman"/>
                <w:sz w:val="24"/>
                <w:szCs w:val="24"/>
                <w:lang w:val="ru-RU"/>
              </w:rPr>
              <w:tab/>
              <w:t>эмоциональную</w:t>
            </w:r>
            <w:r w:rsidRPr="005962CB">
              <w:rPr>
                <w:rFonts w:ascii="Times New Roman" w:eastAsia="Times New Roman" w:hAnsi="Times New Roman"/>
                <w:sz w:val="24"/>
                <w:szCs w:val="24"/>
                <w:lang w:val="ru-RU"/>
              </w:rPr>
              <w:tab/>
              <w:t xml:space="preserve">отзывчивость, </w:t>
            </w:r>
            <w:r w:rsidRPr="005962CB">
              <w:rPr>
                <w:rFonts w:ascii="Times New Roman" w:eastAsia="Times New Roman" w:hAnsi="Times New Roman"/>
                <w:sz w:val="24"/>
                <w:szCs w:val="24"/>
                <w:lang w:val="ru-RU"/>
              </w:rPr>
              <w:tab/>
              <w:t>поощрять</w:t>
            </w:r>
            <w:r w:rsidRPr="005962CB">
              <w:rPr>
                <w:rFonts w:ascii="Times New Roman" w:eastAsia="Times New Roman" w:hAnsi="Times New Roman"/>
                <w:sz w:val="24"/>
                <w:szCs w:val="24"/>
                <w:lang w:val="ru-RU"/>
              </w:rPr>
              <w:tab/>
              <w:t>попытки</w:t>
            </w:r>
            <w:r w:rsidRPr="005962CB">
              <w:rPr>
                <w:rFonts w:ascii="Times New Roman" w:eastAsia="Times New Roman" w:hAnsi="Times New Roman"/>
                <w:sz w:val="24"/>
                <w:szCs w:val="24"/>
                <w:lang w:val="ru-RU"/>
              </w:rPr>
              <w:tab/>
              <w:t>пожалеть сверстника, обнять его, помочь;</w:t>
            </w:r>
          </w:p>
          <w:p w:rsidR="005962CB" w:rsidRPr="005962CB" w:rsidRDefault="005962CB" w:rsidP="00194542">
            <w:pPr>
              <w:numPr>
                <w:ilvl w:val="0"/>
                <w:numId w:val="2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-создавать игровые ситуации, способствующие формированию внимательного, заботливого</w:t>
            </w:r>
          </w:p>
          <w:p w:rsidR="005962CB" w:rsidRPr="005962CB" w:rsidRDefault="005962CB" w:rsidP="00194542">
            <w:pPr>
              <w:numPr>
                <w:ilvl w:val="0"/>
                <w:numId w:val="21"/>
              </w:numPr>
              <w:tabs>
                <w:tab w:val="left" w:pos="250"/>
              </w:tabs>
              <w:spacing w:line="26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отношения к окружающим.</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p w:rsidR="005962CB" w:rsidRPr="005962CB" w:rsidRDefault="005962CB" w:rsidP="00194542">
            <w:pPr>
              <w:numPr>
                <w:ilvl w:val="0"/>
                <w:numId w:val="15"/>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навыки организованного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 улице;</w:t>
            </w:r>
          </w:p>
          <w:p w:rsidR="005962CB" w:rsidRPr="005962CB" w:rsidRDefault="005962CB" w:rsidP="00194542">
            <w:pPr>
              <w:numPr>
                <w:ilvl w:val="0"/>
                <w:numId w:val="15"/>
              </w:numPr>
              <w:tabs>
                <w:tab w:val="left" w:pos="250"/>
              </w:tabs>
              <w:spacing w:line="26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спокойно,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без крика;</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6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6"/>
                <w:sz w:val="24"/>
                <w:szCs w:val="24"/>
                <w:lang w:val="ru-RU"/>
              </w:rPr>
              <w:t xml:space="preserve"> </w:t>
            </w:r>
            <w:r w:rsidRPr="005962CB">
              <w:rPr>
                <w:rFonts w:ascii="Times New Roman" w:eastAsia="Times New Roman" w:hAnsi="Times New Roman"/>
                <w:sz w:val="24"/>
                <w:szCs w:val="24"/>
                <w:lang w:val="ru-RU"/>
              </w:rPr>
              <w:t>вежливости</w:t>
            </w:r>
            <w:r w:rsidRPr="005962CB">
              <w:rPr>
                <w:rFonts w:ascii="Times New Roman" w:eastAsia="Times New Roman" w:hAnsi="Times New Roman"/>
                <w:spacing w:val="65"/>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здороваться,</w:t>
            </w:r>
            <w:r w:rsidRPr="005962CB">
              <w:rPr>
                <w:rFonts w:ascii="Times New Roman" w:eastAsia="Times New Roman" w:hAnsi="Times New Roman"/>
                <w:spacing w:val="65"/>
                <w:sz w:val="24"/>
                <w:szCs w:val="24"/>
                <w:lang w:val="ru-RU"/>
              </w:rPr>
              <w:t xml:space="preserve"> </w:t>
            </w:r>
            <w:r w:rsidRPr="005962CB">
              <w:rPr>
                <w:rFonts w:ascii="Times New Roman" w:eastAsia="Times New Roman" w:hAnsi="Times New Roman"/>
                <w:sz w:val="24"/>
                <w:szCs w:val="24"/>
                <w:lang w:val="ru-RU"/>
              </w:rPr>
              <w:t>прощаться,</w:t>
            </w:r>
            <w:r w:rsidRPr="005962CB">
              <w:rPr>
                <w:rFonts w:ascii="Times New Roman" w:eastAsia="Times New Roman" w:hAnsi="Times New Roman"/>
                <w:spacing w:val="66"/>
                <w:sz w:val="24"/>
                <w:szCs w:val="24"/>
                <w:lang w:val="ru-RU"/>
              </w:rPr>
              <w:t xml:space="preserve"> </w:t>
            </w:r>
            <w:r w:rsidRPr="005962CB">
              <w:rPr>
                <w:rFonts w:ascii="Times New Roman" w:eastAsia="Times New Roman" w:hAnsi="Times New Roman"/>
                <w:sz w:val="24"/>
                <w:szCs w:val="24"/>
                <w:lang w:val="ru-RU"/>
              </w:rPr>
              <w:t>благодарить</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за помощь).</w:t>
            </w:r>
          </w:p>
        </w:tc>
      </w:tr>
      <w:tr w:rsidR="005962CB" w:rsidRPr="005962CB" w:rsidTr="00AA2F78">
        <w:trPr>
          <w:trHeight w:val="1655"/>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4-5</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194542">
            <w:pPr>
              <w:numPr>
                <w:ilvl w:val="0"/>
                <w:numId w:val="20"/>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194542">
            <w:pPr>
              <w:numPr>
                <w:ilvl w:val="0"/>
                <w:numId w:val="20"/>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194542">
            <w:pPr>
              <w:numPr>
                <w:ilvl w:val="0"/>
                <w:numId w:val="20"/>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скромность,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отзывчивость,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справедливым,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сильным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смелым;</w:t>
            </w:r>
          </w:p>
          <w:p w:rsidR="005962CB" w:rsidRPr="005962CB" w:rsidRDefault="005962CB" w:rsidP="00194542">
            <w:pPr>
              <w:numPr>
                <w:ilvl w:val="0"/>
                <w:numId w:val="20"/>
              </w:numPr>
              <w:tabs>
                <w:tab w:val="left" w:pos="252"/>
              </w:tabs>
              <w:ind w:left="243" w:right="210" w:hanging="14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испытывать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стыда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неблаговидный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поступок;</w:t>
            </w:r>
          </w:p>
          <w:p w:rsidR="005962CB" w:rsidRPr="005962CB" w:rsidRDefault="005962CB" w:rsidP="00194542">
            <w:pPr>
              <w:numPr>
                <w:ilvl w:val="0"/>
                <w:numId w:val="20"/>
              </w:numPr>
              <w:tabs>
                <w:tab w:val="left" w:pos="252"/>
              </w:tabs>
              <w:spacing w:line="264" w:lineRule="exact"/>
              <w:ind w:left="243" w:right="210" w:hanging="14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извиняться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перед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сверстником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причиненную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обиду.</w:t>
            </w:r>
          </w:p>
          <w:p w:rsidR="005962CB" w:rsidRPr="005962CB" w:rsidRDefault="005962CB" w:rsidP="00194542">
            <w:pPr>
              <w:numPr>
                <w:ilvl w:val="0"/>
                <w:numId w:val="20"/>
              </w:numPr>
              <w:tabs>
                <w:tab w:val="left" w:pos="252"/>
              </w:tabs>
              <w:spacing w:line="264" w:lineRule="exact"/>
              <w:ind w:left="243" w:right="210" w:hanging="142"/>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sz w:val="24"/>
                <w:szCs w:val="24"/>
                <w:lang w:val="ru-RU"/>
              </w:rPr>
              <w:t>способствовать формированию личностного отношения ребенка к соблюдению (и нарушению)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моральных норм: взаимопомощи, сочувствия обиженному и несогласия с действиями обидчика;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 xml:space="preserve">одобрения действий того, кто поступил справедливо, уступил по просьбе сверстника, поделился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игрушками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tabs>
                <w:tab w:val="left" w:pos="252"/>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50"/>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работу</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доброжелательных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взаимоотношений</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между</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 друг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друга;</w:t>
            </w:r>
          </w:p>
          <w:p w:rsidR="005962CB" w:rsidRPr="005962CB" w:rsidRDefault="005962CB" w:rsidP="005962CB">
            <w:pPr>
              <w:tabs>
                <w:tab w:val="left" w:pos="252"/>
              </w:tabs>
              <w:spacing w:line="264" w:lineRule="exact"/>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учить коллективным играм, соблюдению игровых правил, формировать навыки добрых</w:t>
            </w:r>
          </w:p>
          <w:p w:rsidR="005962CB" w:rsidRPr="005962CB" w:rsidRDefault="005962CB" w:rsidP="005962CB">
            <w:pPr>
              <w:tabs>
                <w:tab w:val="left" w:pos="252"/>
              </w:tabs>
              <w:spacing w:line="264"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взаимоотношений в игре.</w:t>
            </w:r>
          </w:p>
          <w:p w:rsidR="005962CB" w:rsidRPr="005962CB" w:rsidRDefault="005962CB" w:rsidP="005962CB">
            <w:pPr>
              <w:spacing w:line="265"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правилах 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общественных местах;</w:t>
            </w:r>
          </w:p>
          <w:p w:rsidR="005962CB" w:rsidRPr="005962CB" w:rsidRDefault="005962CB" w:rsidP="005962CB">
            <w:pPr>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продолжать формировать у детей основы культуры поведения и вежливого общения;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напоминать</w:t>
            </w:r>
          </w:p>
          <w:p w:rsidR="005962CB" w:rsidRPr="005962CB" w:rsidRDefault="005962CB" w:rsidP="005962CB">
            <w:pPr>
              <w:tabs>
                <w:tab w:val="left" w:pos="252"/>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rPr>
              <w:t>o</w:t>
            </w:r>
            <w:r w:rsidRPr="005962CB">
              <w:rPr>
                <w:rFonts w:ascii="Times New Roman" w:eastAsia="Times New Roman" w:hAnsi="Times New Roman"/>
                <w:sz w:val="24"/>
                <w:szCs w:val="24"/>
                <w:lang w:val="ru-RU"/>
              </w:rPr>
              <w:t xml:space="preserve"> необходимости здороваться, прощаться, называть работников дошкольного учреждения 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имени и отчеству, не вмешиваться в разговор взрослых, вежливо выражать свою просьбу, благодарить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оказанную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услугу.</w:t>
            </w:r>
          </w:p>
        </w:tc>
      </w:tr>
      <w:tr w:rsidR="005962CB" w:rsidRPr="005962CB" w:rsidTr="00AA2F78">
        <w:trPr>
          <w:trHeight w:val="1931"/>
        </w:trPr>
        <w:tc>
          <w:tcPr>
            <w:tcW w:w="10195" w:type="dxa"/>
          </w:tcPr>
          <w:p w:rsidR="005962CB" w:rsidRPr="005962CB" w:rsidRDefault="005962CB" w:rsidP="005962CB">
            <w:pPr>
              <w:spacing w:line="273"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5-6</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194542">
            <w:pPr>
              <w:numPr>
                <w:ilvl w:val="0"/>
                <w:numId w:val="19"/>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194542">
            <w:pPr>
              <w:numPr>
                <w:ilvl w:val="0"/>
                <w:numId w:val="19"/>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заботиться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защищать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слабее;</w:t>
            </w:r>
          </w:p>
          <w:p w:rsidR="005962CB" w:rsidRPr="005962CB" w:rsidRDefault="005962CB" w:rsidP="005962CB">
            <w:pPr>
              <w:spacing w:before="2" w:line="237"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скромность,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проявлять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заботу</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окружающих,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благодарностью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относиться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внимания;</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радовать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старших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поступками.</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3"/>
                <w:sz w:val="24"/>
                <w:szCs w:val="24"/>
                <w:lang w:val="ru-RU"/>
              </w:rPr>
              <w:t xml:space="preserve"> </w:t>
            </w:r>
            <w:r w:rsidRPr="005962CB">
              <w:rPr>
                <w:rFonts w:ascii="Times New Roman" w:eastAsia="Times New Roman" w:hAnsi="Times New Roman"/>
                <w:sz w:val="24"/>
                <w:szCs w:val="24"/>
                <w:lang w:val="ru-RU"/>
              </w:rPr>
              <w:t>создавать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развития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социального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 эмоционального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интеллекта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194542">
            <w:pPr>
              <w:numPr>
                <w:ilvl w:val="0"/>
                <w:numId w:val="1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такие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сочувствие, отзывчивость;</w:t>
            </w:r>
          </w:p>
          <w:p w:rsidR="005962CB" w:rsidRPr="005962CB" w:rsidRDefault="005962CB" w:rsidP="00194542">
            <w:pPr>
              <w:numPr>
                <w:ilvl w:val="0"/>
                <w:numId w:val="1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справедливо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 сверстников;</w:t>
            </w:r>
          </w:p>
          <w:p w:rsidR="005962CB" w:rsidRPr="005962CB" w:rsidRDefault="005962CB" w:rsidP="00194542">
            <w:pPr>
              <w:numPr>
                <w:ilvl w:val="0"/>
                <w:numId w:val="16"/>
              </w:numPr>
              <w:tabs>
                <w:tab w:val="left" w:pos="336"/>
              </w:tabs>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выражать</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окружающему,</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 этого различные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речевые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средства;</w:t>
            </w:r>
          </w:p>
          <w:p w:rsidR="005962CB" w:rsidRPr="005962CB" w:rsidRDefault="005962CB" w:rsidP="00194542">
            <w:pPr>
              <w:numPr>
                <w:ilvl w:val="0"/>
                <w:numId w:val="1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 использованию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(пословицы,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поговорки,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потешки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показать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языка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формировании основ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нравственности.</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6"/>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дружеские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взаимоотношения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между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привычку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сообща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играть,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трудиться,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заниматься;</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общие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интересные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занятия,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другу;</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окружающим.</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общественных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местах;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обязанностях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 сада, дома;</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словарь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вежливыми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словами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(здравствуйте,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свидания,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пожалуйста,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извините, спасибо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p>
        </w:tc>
      </w:tr>
      <w:tr w:rsidR="005962CB" w:rsidRPr="005962CB" w:rsidTr="00AA2F78">
        <w:trPr>
          <w:trHeight w:val="1658"/>
        </w:trPr>
        <w:tc>
          <w:tcPr>
            <w:tcW w:w="10195" w:type="dxa"/>
          </w:tcPr>
          <w:p w:rsidR="005962CB" w:rsidRPr="005962CB" w:rsidRDefault="005962CB" w:rsidP="005962CB">
            <w:pPr>
              <w:spacing w:line="273"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6-8</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194542">
            <w:pPr>
              <w:numPr>
                <w:ilvl w:val="0"/>
                <w:numId w:val="18"/>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194542">
            <w:pPr>
              <w:numPr>
                <w:ilvl w:val="0"/>
                <w:numId w:val="18"/>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194542">
            <w:pPr>
              <w:numPr>
                <w:ilvl w:val="0"/>
                <w:numId w:val="18"/>
              </w:numPr>
              <w:tabs>
                <w:tab w:val="left" w:pos="307"/>
              </w:tabs>
              <w:ind w:left="243" w:right="210" w:firstLine="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окружающим,</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заботливое</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малышам,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пожилым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учить помогать им;</w:t>
            </w:r>
          </w:p>
          <w:p w:rsidR="005962CB" w:rsidRPr="005962CB" w:rsidRDefault="005962CB" w:rsidP="00194542">
            <w:pPr>
              <w:numPr>
                <w:ilvl w:val="0"/>
                <w:numId w:val="18"/>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своих поступках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следовать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положительному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примеру.</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поощрять проявление таких качеств, как сочувствие, отзывчивость, справедливость,</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скромность.</w:t>
            </w:r>
          </w:p>
          <w:p w:rsidR="005962CB" w:rsidRPr="005962CB" w:rsidRDefault="005962CB" w:rsidP="005962CB">
            <w:pPr>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воспитывать дружеские взаимоотношения между детьми, развивать умение 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объединяться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заниматься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выбранным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договариваться,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 друг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другу;</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слушать собеседника, не перебивать без надобности, умение спокойно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отстаивать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мнение.</w:t>
            </w:r>
          </w:p>
          <w:p w:rsidR="005962CB" w:rsidRPr="005962CB" w:rsidRDefault="005962CB" w:rsidP="00194542">
            <w:pPr>
              <w:numPr>
                <w:ilvl w:val="0"/>
                <w:numId w:val="14"/>
              </w:numPr>
              <w:tabs>
                <w:tab w:val="left" w:pos="291"/>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организованность,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дисциплинированность;</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волевые</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ограничивать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желания, выполнять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установленные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нормы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p>
          <w:p w:rsidR="005962CB" w:rsidRPr="005962CB" w:rsidRDefault="005962CB" w:rsidP="00194542">
            <w:pPr>
              <w:numPr>
                <w:ilvl w:val="0"/>
                <w:numId w:val="14"/>
              </w:numPr>
              <w:tabs>
                <w:tab w:val="left" w:pos="250"/>
              </w:tabs>
              <w:ind w:left="243" w:right="210" w:hanging="14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культуры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вежливого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p>
          <w:p w:rsidR="005962CB" w:rsidRPr="005962CB" w:rsidRDefault="005962CB" w:rsidP="005962CB">
            <w:pPr>
              <w:ind w:left="243" w:right="210" w:hanging="387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воспитывать привычку без напоминаний использовать в общении со сверстниками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взрослыми</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формулы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словесной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вежливости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(приветствие,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прощание,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просьбы,</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извинения).</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p>
        </w:tc>
      </w:tr>
    </w:tbl>
    <w:p w:rsidR="005962CB" w:rsidRPr="005962CB" w:rsidRDefault="005962CB" w:rsidP="005962CB">
      <w:pPr>
        <w:widowControl w:val="0"/>
        <w:autoSpaceDE w:val="0"/>
        <w:autoSpaceDN w:val="0"/>
        <w:spacing w:after="0" w:line="256" w:lineRule="exact"/>
        <w:ind w:left="-284" w:right="210"/>
        <w:jc w:val="center"/>
        <w:rPr>
          <w:rFonts w:eastAsia="Times New Roman"/>
          <w:sz w:val="24"/>
          <w:szCs w:val="24"/>
        </w:rPr>
      </w:pPr>
    </w:p>
    <w:p w:rsidR="005962CB" w:rsidRPr="005962CB" w:rsidRDefault="005962CB" w:rsidP="005962CB">
      <w:pPr>
        <w:widowControl w:val="0"/>
        <w:autoSpaceDE w:val="0"/>
        <w:autoSpaceDN w:val="0"/>
        <w:spacing w:after="0" w:line="240" w:lineRule="auto"/>
        <w:ind w:left="-284"/>
        <w:rPr>
          <w:rFonts w:eastAsia="Times New Roman"/>
          <w:sz w:val="24"/>
          <w:szCs w:val="24"/>
        </w:rPr>
      </w:pPr>
    </w:p>
    <w:p w:rsidR="005962CB" w:rsidRPr="005962CB" w:rsidRDefault="005962CB" w:rsidP="005962CB">
      <w:pPr>
        <w:widowControl w:val="0"/>
        <w:autoSpaceDE w:val="0"/>
        <w:autoSpaceDN w:val="0"/>
        <w:spacing w:before="6" w:after="0" w:line="240" w:lineRule="auto"/>
        <w:ind w:left="-284" w:right="210"/>
        <w:rPr>
          <w:rFonts w:eastAsia="Times New Roman"/>
          <w:b/>
          <w:sz w:val="24"/>
          <w:szCs w:val="24"/>
        </w:rPr>
      </w:pPr>
      <w:r w:rsidRPr="005962CB">
        <w:rPr>
          <w:rFonts w:eastAsia="Times New Roman"/>
          <w:noProof/>
          <w:sz w:val="24"/>
          <w:szCs w:val="24"/>
          <w:lang w:eastAsia="ru-RU"/>
        </w:rPr>
        <mc:AlternateContent>
          <mc:Choice Requires="wps">
            <w:drawing>
              <wp:anchor distT="0" distB="0" distL="114300" distR="114300" simplePos="0" relativeHeight="251659264" behindDoc="1" locked="0" layoutInCell="1" allowOverlap="1" wp14:anchorId="6C2216ED" wp14:editId="72D67E40">
                <wp:simplePos x="0" y="0"/>
                <wp:positionH relativeFrom="page">
                  <wp:posOffset>792480</wp:posOffset>
                </wp:positionH>
                <wp:positionV relativeFrom="page">
                  <wp:posOffset>1243330</wp:posOffset>
                </wp:positionV>
                <wp:extent cx="166370" cy="182880"/>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CD4A" id="Rectangle 2" o:spid="_x0000_s1026" style="position:absolute;margin-left:62.4pt;margin-top:97.9pt;width:13.1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tfQIAAPs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" stroked="f">
                <w10:wrap anchorx="page" anchory="page"/>
              </v:rect>
            </w:pict>
          </mc:Fallback>
        </mc:AlternateContent>
      </w:r>
    </w:p>
    <w:tbl>
      <w:tblPr>
        <w:tblStyle w:val="TableNormal"/>
        <w:tblW w:w="103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80"/>
      </w:tblGrid>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Патриотическое, гражданско – правовое воспитание любви к Родине, чувства принадлежности к своей семье и обществу.</w:t>
            </w:r>
          </w:p>
        </w:tc>
      </w:tr>
      <w:tr w:rsidR="005962CB" w:rsidRPr="005962CB" w:rsidTr="005962CB">
        <w:trPr>
          <w:trHeight w:val="275"/>
        </w:trPr>
        <w:tc>
          <w:tcPr>
            <w:tcW w:w="10380"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3"/>
        </w:trPr>
        <w:tc>
          <w:tcPr>
            <w:tcW w:w="10380" w:type="dxa"/>
          </w:tcPr>
          <w:p w:rsidR="005962CB" w:rsidRPr="005962CB" w:rsidRDefault="005962CB" w:rsidP="005962CB">
            <w:pPr>
              <w:spacing w:line="270"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243" w:right="210" w:hanging="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5962CB">
        <w:trPr>
          <w:trHeight w:val="793"/>
        </w:trPr>
        <w:tc>
          <w:tcPr>
            <w:tcW w:w="10380" w:type="dxa"/>
          </w:tcPr>
          <w:p w:rsidR="005962CB" w:rsidRPr="005962CB" w:rsidRDefault="005962CB" w:rsidP="005962CB">
            <w:pPr>
              <w:spacing w:line="265"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социального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статуса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(взрослении)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началом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посещения детского сада.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-напоминать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(поселка),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живут;</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предпосылки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уважительное отношение и чувство принадлежности к своей семье;</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внимательное отношение и любовь к родителям и близким людям;</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-создавать условия для развития у каждого ребенка чувства принадлежности к сообществу детей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 взрослых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положительных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сторонах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домом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(тепло,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уют,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отличиях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домашней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обстановки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(больше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друзей,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игрушек,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самостоятельности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1" w:line="223"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 внимание детей на то, в какой чистой, светлой комнате они играют, как много в ней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ярких, красивых игрушек, как аккуратно заправлены кроватки. На прогулке обращать 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красивые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оборудование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удобное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 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отдыха;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помещении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p>
        </w:tc>
      </w:tr>
      <w:tr w:rsidR="005962CB" w:rsidRPr="005962CB" w:rsidTr="005962CB">
        <w:trPr>
          <w:trHeight w:val="558"/>
        </w:trPr>
        <w:tc>
          <w:tcPr>
            <w:tcW w:w="10380" w:type="dxa"/>
          </w:tcPr>
          <w:p w:rsidR="005962CB" w:rsidRPr="005962CB" w:rsidRDefault="005962CB" w:rsidP="005962CB">
            <w:pPr>
              <w:spacing w:line="265"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постепенно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разнообразные,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касающиеся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непосредственно их сведения (ты мальчик, у тебя серые глаза, ты любишь играть и т. п.), в 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числе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сведения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умел</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ходить,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говорить;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ел</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бутылочки)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происшедших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 xml:space="preserve">ними </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изменениях</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(сейчас</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умеешь</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вести</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столом,</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рисовать,</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танцевать;</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знаешь «вежливые»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слова).</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интерес к малой родине и первичные представления о ней: напоминать 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название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(поселка),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где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гуляли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выходные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парке, сквере, детском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окружением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объектами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городской/поселковой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инфраструктуры):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магазин, поликлиника,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парикмахерская.</w:t>
            </w:r>
          </w:p>
          <w:p w:rsidR="005962CB" w:rsidRPr="005962CB" w:rsidRDefault="005962CB" w:rsidP="005962CB">
            <w:pPr>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воспитывать уважительное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семье;</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-беседовать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членах</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семьи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зовут,</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чем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занимаются,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играют</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 xml:space="preserve">и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заботиться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вызывать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родителям</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близким</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заботу. -формировать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детскому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 на красоту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удобство оформления групповой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комнаты, раздевалки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(светлые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стены,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красивые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занавески,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удобная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мебель,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книжном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уголке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расставлены</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яркими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картинками);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оборудованием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оформлением</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 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занятий, подчеркивая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красоту,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удобство;</w:t>
            </w:r>
          </w:p>
          <w:p w:rsidR="005962CB" w:rsidRPr="005962CB" w:rsidRDefault="005962CB" w:rsidP="005962CB">
            <w:pPr>
              <w:spacing w:line="251"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свободно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помещениях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jc w:val="both"/>
              <w:rPr>
                <w:rFonts w:ascii="Times New Roman" w:eastAsia="Times New Roman" w:hAnsi="Times New Roman"/>
                <w:b/>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b/>
                <w:sz w:val="24"/>
                <w:szCs w:val="24"/>
                <w:lang w:val="ru-RU"/>
              </w:rPr>
              <w:t>;</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sz w:val="24"/>
                <w:szCs w:val="24"/>
                <w:lang w:val="ru-RU"/>
              </w:rPr>
              <w:t>вовлекать детей в жизнь группы, воспитывать стремление поддерживать чистоту и порядок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 бережное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 игрушкам, книгам, личным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вещам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пр.;</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 общности,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значимости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каждого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сотрудникам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(музыкальный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руководитель,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медицинская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сестра,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заведующая,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старший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воспитатель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напоминать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имена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отчества.</w:t>
            </w:r>
          </w:p>
        </w:tc>
      </w:tr>
      <w:tr w:rsidR="005962CB" w:rsidRPr="005962CB" w:rsidTr="005962CB">
        <w:trPr>
          <w:trHeight w:val="1828"/>
        </w:trPr>
        <w:tc>
          <w:tcPr>
            <w:tcW w:w="10380" w:type="dxa"/>
          </w:tcPr>
          <w:p w:rsidR="005962CB" w:rsidRPr="005962CB" w:rsidRDefault="005962CB" w:rsidP="005962CB">
            <w:pPr>
              <w:spacing w:line="265"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росте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развитии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будущем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был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маленьким,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 расту,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 буду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школе;</w:t>
            </w:r>
          </w:p>
          <w:p w:rsidR="005962CB" w:rsidRPr="005962CB" w:rsidRDefault="005962CB" w:rsidP="005962CB">
            <w:pPr>
              <w:spacing w:before="7" w:line="223" w:lineRule="auto"/>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-формировать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первичные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гендерные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представления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(мальчики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сильные,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смелые;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девочки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нежные,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женственные);</w:t>
            </w:r>
          </w:p>
          <w:p w:rsidR="005962CB" w:rsidRPr="005962CB" w:rsidRDefault="005962CB" w:rsidP="005962CB">
            <w:pPr>
              <w:spacing w:line="24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возраст.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родному</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краю;</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самых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красивых</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местах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(поселка),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достопримечательностях;</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культурными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(театром,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цирком,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зоопарком,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вернисажем),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атрибутами,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ними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профессиями, правилами поведения;</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государственных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праздниках,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рассказывать о Российской армии, о воинах, которые охраняют нашу Родину (пограничники,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моряки,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летчики).</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семье,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родителям;</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мероприятиях,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лучше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своих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росту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внимательного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детям;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семье,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членах;</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-дать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первоначальные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отношениях (сын,</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мама,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папа,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дочь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-интересоваться</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тем,</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какие</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дому</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есть</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(убирать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накрывать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60" w:lineRule="exact"/>
              <w:ind w:left="243" w:right="210"/>
              <w:rPr>
                <w:rFonts w:ascii="Times New Roman" w:eastAsia="Times New Roman" w:hAnsi="Times New Roman"/>
                <w:b/>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взрослых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b/>
                <w:sz w:val="24"/>
                <w:szCs w:val="24"/>
                <w:lang w:val="ru-RU"/>
              </w:rPr>
              <w:t>;</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детским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сотрудниками;</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свободно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помещениях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-закреплять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у</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pacing w:val="-1"/>
                <w:sz w:val="24"/>
                <w:szCs w:val="24"/>
                <w:lang w:val="ru-RU"/>
              </w:rPr>
              <w:t>детей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бережного</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вещам,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использовать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назначению,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ставить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традициями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 ребенка о себе 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коллектива,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другими детьми;</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замечать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зала,</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(как красиво смотрятся яркие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 рисунки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4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обсуждению</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посильному</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созданию</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символики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традиций.</w:t>
            </w:r>
          </w:p>
          <w:p w:rsidR="005962CB" w:rsidRPr="005962CB" w:rsidRDefault="005962CB" w:rsidP="005962CB">
            <w:pPr>
              <w:spacing w:line="244" w:lineRule="exact"/>
              <w:ind w:left="243" w:right="210"/>
              <w:rPr>
                <w:rFonts w:ascii="Times New Roman" w:eastAsia="Times New Roman" w:hAnsi="Times New Roman"/>
                <w:sz w:val="24"/>
                <w:szCs w:val="24"/>
                <w:lang w:val="ru-RU"/>
              </w:rPr>
            </w:pPr>
          </w:p>
        </w:tc>
      </w:tr>
      <w:tr w:rsidR="005962CB" w:rsidRPr="005962CB" w:rsidTr="005962CB">
        <w:trPr>
          <w:trHeight w:val="1125"/>
        </w:trPr>
        <w:tc>
          <w:tcPr>
            <w:tcW w:w="10380" w:type="dxa"/>
          </w:tcPr>
          <w:p w:rsidR="005962CB" w:rsidRPr="005962CB" w:rsidRDefault="005962CB" w:rsidP="005962CB">
            <w:pPr>
              <w:spacing w:line="265"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позиции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старшим,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числе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пожилым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Через символические и образные средства углублять представления ребенка о себе в прошлом,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будущем;</w:t>
            </w:r>
          </w:p>
          <w:p w:rsidR="005962CB" w:rsidRPr="005962CB" w:rsidRDefault="005962CB" w:rsidP="005962CB">
            <w:pPr>
              <w:spacing w:line="25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 учебных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заведениях (детский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школа,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колледж,</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вуз);</w:t>
            </w:r>
          </w:p>
          <w:p w:rsidR="005962CB" w:rsidRPr="005962CB" w:rsidRDefault="005962CB" w:rsidP="005962CB">
            <w:pPr>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традиционные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гендерные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p>
          <w:p w:rsidR="005962CB" w:rsidRPr="005962CB" w:rsidRDefault="005962CB" w:rsidP="005962CB">
            <w:pPr>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сверстникам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противоположного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отчество,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месяц</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рождения,</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имена</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родителей.</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 о малой Родине. Рассказывать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 о достопримечательностях,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традициях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родного края;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 замечательных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прославивших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край.</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представления детей о родной стране, о государственных праздниках (8 Марта, День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защитника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День Победы, Новый год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Родине;</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Российская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Федерация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большая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многонациональная страна. Рассказывать детям о том, что Москва — главный город, столица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нашей Родины;</w:t>
            </w:r>
          </w:p>
          <w:p w:rsidR="005962CB" w:rsidRPr="005962CB" w:rsidRDefault="005962CB" w:rsidP="005962CB">
            <w:pPr>
              <w:spacing w:line="253"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флагом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гербом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России,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гимном;</w:t>
            </w:r>
          </w:p>
          <w:p w:rsidR="005962CB" w:rsidRPr="005962CB" w:rsidRDefault="005962CB" w:rsidP="005962CB">
            <w:pPr>
              <w:spacing w:line="259"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Российской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армии;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защитникам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трудной,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но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почетной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обязанности защищать Родину, охранять ее спокойствие и безопасность; о том, как в годы войн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pacing w:val="-1"/>
                <w:sz w:val="24"/>
                <w:szCs w:val="24"/>
                <w:lang w:val="ru-RU"/>
              </w:rPr>
              <w:t>храбро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pacing w:val="-1"/>
                <w:sz w:val="24"/>
                <w:szCs w:val="24"/>
                <w:lang w:val="ru-RU"/>
              </w:rPr>
              <w:t>сражались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pacing w:val="-1"/>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защищали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нашу</w:t>
            </w:r>
            <w:r w:rsidRPr="005962CB">
              <w:rPr>
                <w:rFonts w:ascii="Times New Roman" w:eastAsia="Times New Roman" w:hAnsi="Times New Roman"/>
                <w:spacing w:val="-17"/>
                <w:sz w:val="24"/>
                <w:szCs w:val="24"/>
                <w:lang w:val="ru-RU"/>
              </w:rPr>
              <w:t xml:space="preserve"> </w:t>
            </w:r>
            <w:r w:rsidRPr="005962CB">
              <w:rPr>
                <w:rFonts w:ascii="Times New Roman" w:eastAsia="Times New Roman" w:hAnsi="Times New Roman"/>
                <w:sz w:val="24"/>
                <w:szCs w:val="24"/>
                <w:lang w:val="ru-RU"/>
              </w:rPr>
              <w:t>страну</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врагов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прадеды,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деды,</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отцы.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Приглашать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детский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сад</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военных,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ветеранов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числа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родственников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Рассматривать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картины, репродукции,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альбомы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тематикой.</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воспитывать уважительное отношение и чувство принадлежности к своей семье;</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 представления ребенка о семье и ее истории;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создавать простейшее генеалогическое древо с опорой на историю семьи;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 представления о том, где работают родители, как важен для общества их труд;</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посильное участие детей в подготовке различных семейных праздников;</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к выполнению постоянных обязанностей по дому.</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ближайшей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среде: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детскому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дому,</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где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участку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детского 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5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своеобразие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оформления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помещений;</w:t>
            </w:r>
          </w:p>
          <w:p w:rsidR="005962CB" w:rsidRPr="005962CB" w:rsidRDefault="005962CB" w:rsidP="005962CB">
            <w:pPr>
              <w:spacing w:before="4"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замечать</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помещений,</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объяснять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причины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таких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изменений;</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высказывать</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мнение</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поводу</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замеченных</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перемен,</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вносить</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предложения</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возможных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вариантах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оформления;</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среды;</w:t>
            </w:r>
          </w:p>
          <w:p w:rsidR="005962CB" w:rsidRPr="005962CB" w:rsidRDefault="005962CB" w:rsidP="005962CB">
            <w:pPr>
              <w:spacing w:before="4"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-вызывать стремление поддерживать чистоту и порядок в группе, украшать ее произведениями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искусства,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рисунками;</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оформлению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групповой комнаты,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зала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праздникам;</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 использовать созданные детьми изделия, рисунки, аппликации (птички, бабочки,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снежинки,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веточки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листьями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before="2" w:line="223"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коллектива,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активную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жизненную позицию через участие в совместной проектной деятельности, взаимодействие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посильное участие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жизни дошкольного учреждения;</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-приобщать к мероприятиям, которые проводятся в детском саду, в том числе и совместно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(спектакли,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спортивные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праздники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развлечения, подготовка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выставок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w:t>
            </w:r>
          </w:p>
        </w:tc>
      </w:tr>
      <w:tr w:rsidR="005962CB" w:rsidRPr="005962CB" w:rsidTr="005962CB">
        <w:trPr>
          <w:trHeight w:val="58"/>
        </w:trPr>
        <w:tc>
          <w:tcPr>
            <w:tcW w:w="10380" w:type="dxa"/>
          </w:tcPr>
          <w:p w:rsidR="005962CB" w:rsidRPr="005962CB" w:rsidRDefault="005962CB" w:rsidP="005962CB">
            <w:pPr>
              <w:spacing w:line="273"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pacing w:val="-1"/>
                <w:sz w:val="24"/>
                <w:szCs w:val="24"/>
                <w:lang w:val="ru-RU"/>
              </w:rPr>
              <w:t>развивать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представление</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временной</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перспективе</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личности,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позиции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возрастом</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(ребенок посещает детский сад, школьник учится, взрослый работает, пожилой человек передает свой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опыт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другим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поколениям);</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будущем;</w:t>
            </w:r>
          </w:p>
          <w:p w:rsidR="005962CB" w:rsidRPr="005962CB" w:rsidRDefault="005962CB" w:rsidP="005962CB">
            <w:pPr>
              <w:spacing w:before="7"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дальнейшем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обучении,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 xml:space="preserve">специфике </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школы,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колледжа,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вуза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возможности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посетить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школу,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познакомиться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учителями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учениками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традиционные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гендерные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мальчиках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девочках качества,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свойственные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полу;</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отчество,</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дату</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рождения,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домашний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адрес,</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телефон,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имена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отчества родителей, их профессии.</w:t>
            </w:r>
          </w:p>
          <w:p w:rsidR="005962CB" w:rsidRPr="005962CB" w:rsidRDefault="005962CB" w:rsidP="00194542">
            <w:pPr>
              <w:numPr>
                <w:ilvl w:val="0"/>
                <w:numId w:val="13"/>
              </w:numPr>
              <w:tabs>
                <w:tab w:val="left" w:pos="233"/>
              </w:tabs>
              <w:spacing w:before="4"/>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родному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краю,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малой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родине;</w:t>
            </w:r>
          </w:p>
          <w:p w:rsidR="005962CB" w:rsidRPr="005962CB" w:rsidRDefault="005962CB" w:rsidP="005962CB">
            <w:pPr>
              <w:spacing w:before="6"/>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достопримечательностями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региона,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дети;</w:t>
            </w:r>
          </w:p>
          <w:p w:rsidR="005962CB" w:rsidRPr="005962CB" w:rsidRDefault="005962CB" w:rsidP="00194542">
            <w:pPr>
              <w:numPr>
                <w:ilvl w:val="0"/>
                <w:numId w:val="13"/>
              </w:numPr>
              <w:tabs>
                <w:tab w:val="left" w:pos="238"/>
              </w:tabs>
              <w:spacing w:before="6"/>
              <w:ind w:left="243" w:right="210" w:hanging="128"/>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спецификой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города;</w:t>
            </w:r>
          </w:p>
          <w:p w:rsidR="005962CB" w:rsidRPr="005962CB" w:rsidRDefault="005962CB" w:rsidP="005962CB">
            <w:pPr>
              <w:spacing w:before="7"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-на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основе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расширения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знаний</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окружающем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патриотические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интернациональные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Родине. Углублять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 Родине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России;</w:t>
            </w:r>
          </w:p>
          <w:p w:rsidR="005962CB" w:rsidRPr="005962CB" w:rsidRDefault="005962CB" w:rsidP="005962CB">
            <w:pPr>
              <w:spacing w:before="2"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Российская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Федерация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(Россия)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огромная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многонациональная</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страна;</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национальностей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 xml:space="preserve">обычаям; </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Москве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главном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столице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России, о Таганрое;</w:t>
            </w:r>
          </w:p>
          <w:p w:rsidR="005962CB" w:rsidRPr="005962CB" w:rsidRDefault="005962CB" w:rsidP="005962CB">
            <w:pPr>
              <w:spacing w:before="6"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событиям,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происходящим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стране,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гордости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достижения;</w:t>
            </w:r>
          </w:p>
          <w:p w:rsidR="005962CB" w:rsidRPr="005962CB" w:rsidRDefault="005962CB" w:rsidP="005962CB">
            <w:pPr>
              <w:spacing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знания о флаге, гербе и гимне России, республики (гимн исполняется во время праздника или другого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торжественного события; когда звучит гимн, все встают, а мужчины и мальчики снимают головные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уборы).</w:t>
            </w:r>
          </w:p>
          <w:p w:rsidR="005962CB" w:rsidRPr="005962CB" w:rsidRDefault="005962CB" w:rsidP="005962CB">
            <w:pPr>
              <w:spacing w:before="4"/>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государственных</w:t>
            </w:r>
            <w:r w:rsidRPr="005962CB">
              <w:rPr>
                <w:rFonts w:ascii="Times New Roman" w:eastAsia="Times New Roman" w:hAnsi="Times New Roman"/>
                <w:spacing w:val="-3"/>
                <w:sz w:val="24"/>
                <w:szCs w:val="24"/>
                <w:lang w:val="ru-RU"/>
              </w:rPr>
              <w:t xml:space="preserve"> и региональных </w:t>
            </w:r>
            <w:r w:rsidRPr="005962CB">
              <w:rPr>
                <w:rFonts w:ascii="Times New Roman" w:eastAsia="Times New Roman" w:hAnsi="Times New Roman"/>
                <w:sz w:val="24"/>
                <w:szCs w:val="24"/>
                <w:lang w:val="ru-RU"/>
              </w:rPr>
              <w:t>праздниках;</w:t>
            </w:r>
          </w:p>
          <w:p w:rsidR="005962CB" w:rsidRPr="005962CB" w:rsidRDefault="005962CB" w:rsidP="005962CB">
            <w:pPr>
              <w:spacing w:before="6"/>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Ю.</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А. Гагарине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героях космоса;</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Российской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армии.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защитникам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памяти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 xml:space="preserve">павших </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бойцов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(возлагать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цветы к обелискам,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памятникам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воспитывать уважение к традиционным семейным ценностям;</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уважительное отношение и чувство принадлежности к своей семье, любовь и уважение к родителям;</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проявлять заботу о близких людях, с благодарностью принимать заботу о себе;</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интерес к профессиям родителей и месту их работы;</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 детям о воинских наградах дедушек, бабушек, родителей.</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 и взрослых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коллективизма;</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созданию</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развивающей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дошкольного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учреждения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(мини-музеев,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выставок,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библиотеки,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конструкторских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мастерских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эстетику</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окружающего</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пространства</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(оформление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помещений, участка детского сада, парка, сквера). Учить выделять радующие глаз компоненты окружающей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(окраска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стен,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мебель, оформление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эстетически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окружающую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оценочные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суждения,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обосновывать 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мнение;</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 детей представления о себе как об активном члене коллектива: через участие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проектной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охватывающей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дошкольного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учреждения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(адаптация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дошкольников,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pacing w:val="-1"/>
                <w:sz w:val="24"/>
                <w:szCs w:val="24"/>
                <w:lang w:val="ru-RU"/>
              </w:rPr>
              <w:t>подготовка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к</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pacing w:val="-1"/>
                <w:sz w:val="24"/>
                <w:szCs w:val="24"/>
                <w:lang w:val="ru-RU"/>
              </w:rPr>
              <w:t>праздникам,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pacing w:val="-1"/>
                <w:sz w:val="24"/>
                <w:szCs w:val="24"/>
                <w:lang w:val="ru-RU"/>
              </w:rPr>
              <w:t>выступлениям,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соревнованиям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пределами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38" w:lineRule="exact"/>
              <w:ind w:left="243" w:right="210"/>
              <w:rPr>
                <w:rFonts w:ascii="Times New Roman" w:eastAsia="Times New Roman" w:hAnsi="Times New Roman"/>
                <w:sz w:val="24"/>
                <w:szCs w:val="24"/>
                <w:lang w:val="ru-RU"/>
              </w:rPr>
            </w:pPr>
          </w:p>
        </w:tc>
      </w:tr>
      <w:tr w:rsidR="005962CB" w:rsidRPr="005962CB" w:rsidTr="005962CB">
        <w:trPr>
          <w:trHeight w:val="278"/>
        </w:trPr>
        <w:tc>
          <w:tcPr>
            <w:tcW w:w="10380" w:type="dxa"/>
            <w:shd w:val="clear" w:color="auto" w:fill="DADADA"/>
          </w:tcPr>
          <w:p w:rsidR="005962CB" w:rsidRPr="005962CB" w:rsidRDefault="005962CB" w:rsidP="005962CB">
            <w:pPr>
              <w:spacing w:line="258"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 позитивных установок к труду</w:t>
            </w:r>
          </w:p>
        </w:tc>
      </w:tr>
      <w:tr w:rsidR="005962CB" w:rsidRPr="005962CB" w:rsidTr="005962CB">
        <w:trPr>
          <w:trHeight w:val="275"/>
        </w:trPr>
        <w:tc>
          <w:tcPr>
            <w:tcW w:w="10380"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5962CB">
        <w:trPr>
          <w:trHeight w:val="105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вызывать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узнавать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некоторые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трудовые</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действия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(помощник</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моет</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посуду,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убирает комнату,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приносит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меняет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полотенца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before="8"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 развитию элементарных навыков самообслуживания; поддерживать стремление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 самостоятельности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овладении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p>
          <w:p w:rsidR="005962CB" w:rsidRPr="005962CB" w:rsidRDefault="005962CB" w:rsidP="005962CB">
            <w:pPr>
              <w:spacing w:line="255"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чашки,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держать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ложку;</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раздеваться</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определенном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порядке;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небольшой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взрослого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снимать одежду, обувь (расстегивать пуговицы спереди, застежки на липучках); в определенном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порядке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аккуратно складывать снятую одежду;</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опрятности.</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создавать условия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приобщения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выполнению</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простейших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действий: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совместно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под</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контролем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расставлять хлебницы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хлеба),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 раскладывать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игровой</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комнате,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окончании</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расставлять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игровой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материал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 местам;</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before="4"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 внимание на то, что и как делает взрослый (как ухаживает за растениями (поливает)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животными (кормит); как дворник подметает двор, убирает снег; как столяр чинит беседку и 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объяснять, зачем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он</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выполняет те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или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иные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действия;</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уважительное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взрослых.</w:t>
            </w:r>
          </w:p>
        </w:tc>
      </w:tr>
      <w:tr w:rsidR="005962CB" w:rsidRPr="005962CB" w:rsidTr="005962CB">
        <w:trPr>
          <w:trHeight w:val="105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понятных</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им</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профессиях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(воспитатель,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помощник</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музыкальный руководитель, врач,</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продавец, повар, шофер,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строитель);</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действиях,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before="6"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самостоятельности при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овладении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навыками самообслуживания;</w:t>
            </w:r>
          </w:p>
          <w:p w:rsidR="005962CB" w:rsidRPr="005962CB" w:rsidRDefault="005962CB" w:rsidP="005962CB">
            <w:pPr>
              <w:spacing w:line="25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столовой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чайной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ложками,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вилкой,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салфеткой;</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самостоятельно, одеваться и раздеваться в определенной последовательности (надевать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снимать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одежду,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расстегивать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застегивать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пуговицы,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складывать,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вешать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одежды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навыки опрятности, умение замечать непорядок в одежде и устранять его 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небольшой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7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приобщению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 к самостоятельному выполнению элементарных поручений: готовить материалы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занятиям (кисти, доски для лепки и пр.), после игры убирать на место игрушки, строительный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 книги;</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чистоту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помещении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 участке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второй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половине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начинать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 (раскладывать ложки, расставлять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хлебницы,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трудовые поручения: поливать комнатные растения, сажать лук, сеять крупные семена, счищать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снег</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 скамеек, подкармливать зимующих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птиц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творчества</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сверстников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(рисункам,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поделкам, постройкам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личностные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(доброжелательный,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чуткий)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деловые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(трудолюбивый,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человека, которые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помогают ему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трудиться;</w:t>
            </w:r>
          </w:p>
          <w:p w:rsidR="005962CB" w:rsidRPr="005962CB" w:rsidRDefault="005962CB" w:rsidP="005962CB">
            <w:pPr>
              <w:spacing w:line="27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7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уважение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знакомых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профессий;</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оказывать</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помощь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труда.</w:t>
            </w:r>
          </w:p>
        </w:tc>
      </w:tr>
      <w:tr w:rsidR="005962CB" w:rsidRPr="005962CB" w:rsidTr="005962CB">
        <w:trPr>
          <w:trHeight w:val="711"/>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дать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элементарные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представления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жизни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особенностях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труда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городе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сельской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местности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опорой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опыт детей);</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различными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(шофер,</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почтальон,</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продавец,</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врач</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действиях,</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орудиях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развивать навыки самообслуживания;</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 самостоятельно одеваться, раздеваться;</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аккуратно складывать и вешать одежду, с помощью взрослого приводить ее в порядок (чистить, просушивать);</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стремление быть аккуратным, опрятным;</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самостоятельно заправлять кровать;</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приобщать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 желание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трудиться;</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ответственное</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порученному</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заданию</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доводить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дело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 конца, стремление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сделать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индивидуальные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коллективные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поручения,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результатов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 других;</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договариваться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распределении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коллективной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заботиться о своевременном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завершении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совместного задания;</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оказании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товарищам,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before="1"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групповой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комнате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убирать 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место строительный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воспитателю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подклеивать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коробки;</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расставлять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хлебницы,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блюдцами,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тарелки,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раскладывать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(ложки, вилки, ножи);</w:t>
            </w:r>
          </w:p>
          <w:p w:rsidR="005962CB" w:rsidRPr="005962CB" w:rsidRDefault="005962CB" w:rsidP="005962CB">
            <w:pPr>
              <w:spacing w:line="252"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позитивное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видам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творчества;</w:t>
            </w:r>
          </w:p>
          <w:p w:rsidR="005962CB" w:rsidRPr="005962CB" w:rsidRDefault="005962CB" w:rsidP="005962CB">
            <w:pPr>
              <w:spacing w:line="258"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 ухаживать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комнатными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инициативу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весенний,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осенний периоды на огороде и в цветнике (посев семян, полив, сбор урожая); в зимний период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(расчистка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выращивание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зелени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корма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птицам;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подкормка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зимующих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птиц</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т. п.);</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стремление приводить в порядок (очищать, просушивать, относить в отведенное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используемое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 оборудование;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собственному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труду, труду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людей;</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близких людей,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подчеркивать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значимость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 профессиям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родителей.</w:t>
            </w:r>
          </w:p>
        </w:tc>
      </w:tr>
      <w:tr w:rsidR="005962CB" w:rsidRPr="005962CB" w:rsidTr="005962CB">
        <w:trPr>
          <w:trHeight w:val="428"/>
        </w:trPr>
        <w:tc>
          <w:tcPr>
            <w:tcW w:w="10380" w:type="dxa"/>
          </w:tcPr>
          <w:p w:rsidR="005962CB" w:rsidRPr="005962CB" w:rsidRDefault="005962CB" w:rsidP="005962CB">
            <w:pPr>
              <w:spacing w:line="268"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сферах</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человеческой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(наука,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искусство,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производство,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сельское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хозяйство);</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(цирк,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библиотека,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музей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атрибутами,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значением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-обогащать представления детей о профессиях. Рассказывать детям о профессиях воспитателя,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учителя, врача, строителя, работников сельского хозяйства, транспорта, торговли, связи др.;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важности и значимости их труда; о том, что для облегчения труда используется разнообразная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техника.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 личностных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деловых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качествах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человека-труженика;</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творческих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профессий: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художников,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писателей,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композиторов,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мастеров народного декоративно-прикладного искусства; с результатами их труда (картинами,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книгами,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нотами, предметами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декоративного искусства);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приобщать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 желание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 посильные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поручения;</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-разъяснять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значимость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участвовать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spacing w:line="25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разных видах труда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5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самостоятельность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доводить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начатое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дело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конца;</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творчество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выполнении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различных</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видов</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занятиях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творчеством;</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наиболее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экономными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приемами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работы;</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инструментам;</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протирать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строительный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(подметать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очищать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дорожки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мусора, зимой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от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снега, поливать песок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песочнице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добросовестно,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сервировать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приводить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еды;</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желание выполнять обязанности дежурного в уголке природы (поливать комнатные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-фиксировать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необходимые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данные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календаре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месяц,</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день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недели,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 xml:space="preserve">время </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суток,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температуру,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результаты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наблюдений;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подбирать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соответствующие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тематике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наблюдений 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инициативу детей при выполнении посильной работы (осенью — уборка овощей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огороде,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сбор</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семян,</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пересаживание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цветущих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растений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грунта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уголок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зимой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сгребание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стволам</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кустарникам,</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выращивание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зеленого</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корма</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птиц</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и животных (обитателей уголка природы), посадка корнеплодов, создание фигур и построек из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весной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посев семян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овощей, цветов, высадка рассады;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летом — рыхление почвы,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поливка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грядок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клумб);</w:t>
            </w:r>
          </w:p>
          <w:p w:rsidR="005962CB" w:rsidRPr="005962CB" w:rsidRDefault="005962CB" w:rsidP="005962CB">
            <w:pPr>
              <w:spacing w:line="257"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собственному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труду;</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достигать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запланированного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результата;</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результат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взрослого);</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 творчества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сверстников;</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труде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общественной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значимости;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сделано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w:t>
            </w:r>
          </w:p>
        </w:tc>
      </w:tr>
      <w:tr w:rsidR="005962CB" w:rsidRPr="005962CB" w:rsidTr="005962CB">
        <w:trPr>
          <w:trHeight w:val="3126"/>
        </w:trPr>
        <w:tc>
          <w:tcPr>
            <w:tcW w:w="10380" w:type="dxa"/>
          </w:tcPr>
          <w:p w:rsidR="005962CB" w:rsidRPr="005962CB" w:rsidRDefault="005962CB" w:rsidP="005962CB">
            <w:pPr>
              <w:spacing w:line="275"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осведомленность детей в сферах человеческой деятельности (наука, искусство, производство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сфера услуг, сельское хозяйство), представления об их значимости для жизни ребенка, его семьи,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целом.</w:t>
            </w:r>
          </w:p>
          <w:p w:rsidR="005962CB" w:rsidRPr="005962CB" w:rsidRDefault="005962CB" w:rsidP="005962CB">
            <w:pPr>
              <w:spacing w:before="1"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-через экспериментирование и практическую деятельность дать детям возможность познакомиться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элементами профессиональной деятельности в каждой из перечисленных областей (провести и объяснить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простейшие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эксперименты с водой, воздухом, магнитом;</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-создать коллективное панно или рисунок, приготовить что-либо; помочь собрать на прогулку младшую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группу; вырастить 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растение, ухаживать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 домашними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животными);</w:t>
            </w:r>
          </w:p>
          <w:p w:rsidR="005962CB" w:rsidRPr="005962CB" w:rsidRDefault="005962CB" w:rsidP="005962CB">
            <w:pPr>
              <w:spacing w:before="2"/>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профессий;</w:t>
            </w:r>
          </w:p>
          <w:p w:rsidR="005962CB" w:rsidRPr="005962CB" w:rsidRDefault="005962CB" w:rsidP="005962CB">
            <w:pPr>
              <w:spacing w:line="260" w:lineRule="atLeas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-представлять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целостный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взгляд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добросовестность,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ручная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умелость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помогают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создавать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материальные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духовные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ценности.</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творческую</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способность</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реализовывать</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видах</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осознанное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достигать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запланированного результата;</w:t>
            </w:r>
          </w:p>
          <w:p w:rsidR="005962CB" w:rsidRPr="005962CB" w:rsidRDefault="005962CB" w:rsidP="005962CB">
            <w:pPr>
              <w:spacing w:line="25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трудовые умения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трудолюбие;</w:t>
            </w:r>
          </w:p>
          <w:p w:rsidR="005962CB" w:rsidRPr="005962CB" w:rsidRDefault="005962CB" w:rsidP="005962CB">
            <w:pPr>
              <w:spacing w:before="3"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старательно,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поручения,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убирать 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 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работы;</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участвовать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наравне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всеми,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быть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полезными окружающим,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радоваться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коллективного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объединяться</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игры</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оказывать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помощь;</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планировать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трудовую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деятельность,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отбирать</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делать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несложные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заготовки;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4"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инициативу детей добросовестно выполнять обязанности дежурных по столовой: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сервировать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 приводить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еды;</w:t>
            </w:r>
          </w:p>
          <w:p w:rsidR="005962CB" w:rsidRPr="005962CB" w:rsidRDefault="005962CB" w:rsidP="005962CB">
            <w:pPr>
              <w:spacing w:before="2"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желание выполнять обязанности дежурного в уголке природы (поливать комнатные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 фиксировать необходимые данные в календаре природы - время года, месяц, день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недели,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 суток, температуру, результаты наблюдений;</w:t>
            </w:r>
          </w:p>
          <w:p w:rsidR="005962CB" w:rsidRPr="005962CB" w:rsidRDefault="005962CB" w:rsidP="005962CB">
            <w:pPr>
              <w:spacing w:line="257"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-подбирать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соответствующие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тематике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наблюдений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 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 интерес к труду в природе, привлекать к посильному участию: осенью — к уборке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овощей с огорода, сбору семян, выкапыванию луковиц, клубней цветов, перекапыванию грядок,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пересаживанию цветущих растений из грунта в уголок природы; зимой — к сгребанию снега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стволам деревьев и кустарникам, посадке корнеплодов, выращиванию с помощью воспитателя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цветов к праздникам; весной — к перекапыванию земли на огороде и в цветнике, к посеву семян</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(овощей,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высадке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рассады;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рыхлении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почвы,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прополке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окучивании,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поливе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грядок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клумб;</w:t>
            </w:r>
          </w:p>
          <w:p w:rsidR="005962CB" w:rsidRPr="005962CB" w:rsidRDefault="005962CB" w:rsidP="005962CB">
            <w:pPr>
              <w:spacing w:line="260" w:lineRule="atLeast"/>
              <w:ind w:left="102" w:right="210" w:firstLine="141"/>
              <w:jc w:val="both"/>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-расширять представления о труде взрослых, о значении их труда для общества. </w:t>
            </w:r>
            <w:r w:rsidRPr="005962CB">
              <w:rPr>
                <w:rFonts w:ascii="Times New Roman" w:eastAsia="Times New Roman" w:hAnsi="Times New Roman"/>
                <w:sz w:val="24"/>
                <w:szCs w:val="24"/>
              </w:rPr>
              <w:t>Воспитывать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уважение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к</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людям</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труда.</w:t>
            </w:r>
          </w:p>
          <w:p w:rsidR="005962CB" w:rsidRPr="005962CB" w:rsidRDefault="005962CB" w:rsidP="005962CB">
            <w:pPr>
              <w:spacing w:line="260" w:lineRule="atLeast"/>
              <w:ind w:left="102" w:right="210" w:firstLine="141"/>
              <w:jc w:val="both"/>
              <w:rPr>
                <w:rFonts w:ascii="Times New Roman" w:eastAsia="Times New Roman" w:hAnsi="Times New Roman"/>
                <w:sz w:val="24"/>
                <w:szCs w:val="24"/>
              </w:rPr>
            </w:pP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истории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страны</w:t>
            </w:r>
            <w:r w:rsidRPr="005962CB">
              <w:rPr>
                <w:rFonts w:ascii="Times New Roman" w:eastAsia="Times New Roman" w:hAnsi="Times New Roman"/>
                <w:spacing w:val="-2"/>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приобщение к культурному наследию</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2-4 года</w:t>
            </w:r>
          </w:p>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Cs/>
                <w:sz w:val="24"/>
                <w:szCs w:val="24"/>
                <w:lang w:val="ru-RU"/>
              </w:rPr>
              <w:t>Рассматривать  и обыгрывать привлекательные игрушки, предметы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 лет</w:t>
            </w:r>
          </w:p>
          <w:p w:rsidR="005962CB" w:rsidRPr="005962CB" w:rsidRDefault="005962CB" w:rsidP="005962CB">
            <w:pPr>
              <w:spacing w:line="256" w:lineRule="exact"/>
              <w:ind w:left="102" w:right="210" w:firstLine="141"/>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Воспитывать эмоционально – эстетические чувства, замечать красоту окружающих предметов, (предметы народных промыслов, элементы росписи, назначение  предметов, особенности декоративных узоров народной игрушки, предметов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5962CB" w:rsidRPr="005962CB" w:rsidTr="005962CB">
        <w:trPr>
          <w:trHeight w:val="1312"/>
        </w:trPr>
        <w:tc>
          <w:tcPr>
            <w:tcW w:w="10380" w:type="dxa"/>
          </w:tcPr>
          <w:p w:rsidR="005962CB" w:rsidRPr="005962CB" w:rsidRDefault="005962CB" w:rsidP="005962CB">
            <w:pPr>
              <w:spacing w:line="265"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элементарные представления об истории человечества (Древний мир, Средние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современное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через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произведениями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искусства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(живопись,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скульптура, мифы и легенды народов мира), реконструкцию образа жизни людей разных времен</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(одежда,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утварь, традиции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быстро,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раздеваться,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шкаф</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(раскладывать одежду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определенные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места), опрятно заправлять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постель;</w:t>
            </w:r>
          </w:p>
          <w:p w:rsidR="005962CB" w:rsidRPr="005962CB" w:rsidRDefault="005962CB" w:rsidP="005962CB">
            <w:pPr>
              <w:spacing w:line="252"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ножом,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 xml:space="preserve">вилкой); </w:t>
            </w:r>
          </w:p>
          <w:p w:rsidR="005962CB" w:rsidRPr="005962CB" w:rsidRDefault="005962CB" w:rsidP="005962CB">
            <w:pPr>
              <w:spacing w:line="252"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своевременно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готовить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пособия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занятию,</w:t>
            </w:r>
          </w:p>
          <w:p w:rsidR="005962CB" w:rsidRPr="005962CB" w:rsidRDefault="005962CB" w:rsidP="005962CB">
            <w:pPr>
              <w:spacing w:line="26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раскладывать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подготовленные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воспитателем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убир</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 мыть кисточки,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розетки для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красок, палитру, протирать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столы.</w:t>
            </w:r>
          </w:p>
        </w:tc>
      </w:tr>
      <w:tr w:rsidR="005962CB" w:rsidRPr="005962CB" w:rsidTr="005962CB">
        <w:trPr>
          <w:trHeight w:val="1551"/>
        </w:trPr>
        <w:tc>
          <w:tcPr>
            <w:tcW w:w="10380" w:type="dxa"/>
          </w:tcPr>
          <w:p w:rsidR="005962CB" w:rsidRPr="005962CB" w:rsidRDefault="005962CB" w:rsidP="005962CB">
            <w:pPr>
              <w:spacing w:line="273"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эволюции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Земли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(возникновение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Земли,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эволюция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растительного и животного мира), месте человека в природном и социальном мире, происхождении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биологической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обоснованности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различных рас;</w:t>
            </w:r>
          </w:p>
          <w:p w:rsidR="005962CB" w:rsidRPr="005962CB" w:rsidRDefault="005962CB" w:rsidP="005962CB">
            <w:pPr>
              <w:spacing w:before="4"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Земля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наш</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общий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Земле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много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стран;</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важно</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жить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мире со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всеми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народами, знать 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уважать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обычаи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традиции;</w:t>
            </w:r>
          </w:p>
          <w:p w:rsidR="005962CB" w:rsidRPr="005962CB" w:rsidRDefault="005962CB" w:rsidP="005962CB">
            <w:pPr>
              <w:spacing w:before="2"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картой:</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показывать</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карте,</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глобусе</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континенты</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страны,</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заинтересовавшие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5962CB">
            <w:pPr>
              <w:spacing w:before="2"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человеческому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детстве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ребят</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странах,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правах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мире (Декларация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p>
          <w:p w:rsidR="005962CB" w:rsidRPr="005962CB" w:rsidRDefault="005962CB" w:rsidP="005962CB">
            <w:pPr>
              <w:spacing w:line="23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свободе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личности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достижении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человечества.</w:t>
            </w:r>
          </w:p>
          <w:p w:rsidR="005962CB" w:rsidRPr="005962CB" w:rsidRDefault="005962CB" w:rsidP="005962CB">
            <w:pPr>
              <w:spacing w:before="8"/>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(ножом,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вилкой);</w:t>
            </w:r>
          </w:p>
          <w:p w:rsidR="005962CB" w:rsidRPr="005962CB" w:rsidRDefault="005962CB" w:rsidP="005962CB">
            <w:pPr>
              <w:spacing w:before="1"/>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-самостоятельно следить за чистотой одежды и обуви, замечать и устранять непорядок в своем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внешнем виде, тактично сообщать товарищу о необходимости что-то поправить в костюме,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прическе;</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умение самостоятельно одеваться и раздеваться, складывать в шкаф одежду, ставить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место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обувь,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сушить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мокрые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вещи,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ухаживать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обувью</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(мыть,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протирать,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чистить);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убирать 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постель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своевременно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готовить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пособия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занятию,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напоминания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убирать 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рабочее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p>
        </w:tc>
      </w:tr>
      <w:tr w:rsidR="005962CB" w:rsidRPr="005962CB" w:rsidTr="005962CB">
        <w:trPr>
          <w:trHeight w:val="277"/>
        </w:trPr>
        <w:tc>
          <w:tcPr>
            <w:tcW w:w="10380" w:type="dxa"/>
            <w:shd w:val="clear" w:color="auto" w:fill="DADADA"/>
          </w:tcPr>
          <w:p w:rsidR="005962CB" w:rsidRPr="005962CB" w:rsidRDefault="005962CB" w:rsidP="005962CB">
            <w:pPr>
              <w:spacing w:line="257"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Формирование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основ</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экологического сознания.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художественно-эстетическое</w:t>
            </w:r>
            <w:r w:rsidRPr="005962CB">
              <w:rPr>
                <w:rFonts w:ascii="Times New Roman" w:eastAsia="Times New Roman" w:hAnsi="Times New Roman"/>
                <w:spacing w:val="-6"/>
                <w:sz w:val="24"/>
                <w:szCs w:val="24"/>
              </w:rPr>
              <w:t xml:space="preserve"> </w:t>
            </w:r>
            <w:r w:rsidRPr="005962CB">
              <w:rPr>
                <w:rFonts w:ascii="Times New Roman" w:eastAsia="Times New Roman" w:hAnsi="Times New Roman"/>
                <w:sz w:val="24"/>
                <w:szCs w:val="24"/>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p>
          <w:p w:rsidR="005962CB" w:rsidRPr="005962CB" w:rsidRDefault="005962CB" w:rsidP="005962CB">
            <w:pPr>
              <w:spacing w:line="264"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музыкальная.</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551"/>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3"/>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xml:space="preserve">животным; </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основам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взаимодействия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природой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(рассматривать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животных,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нанося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 xml:space="preserve">им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вред);</w:t>
            </w:r>
          </w:p>
          <w:p w:rsidR="005962CB" w:rsidRPr="005962CB" w:rsidRDefault="005962CB" w:rsidP="005962CB">
            <w:pPr>
              <w:spacing w:line="26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погоде.</w:t>
            </w:r>
          </w:p>
          <w:p w:rsidR="005962CB" w:rsidRPr="005962CB" w:rsidRDefault="005962CB" w:rsidP="005962CB">
            <w:pPr>
              <w:spacing w:line="26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 с доступными явлениями природы.</w:t>
            </w:r>
          </w:p>
          <w:p w:rsidR="005962CB" w:rsidRPr="005962CB" w:rsidRDefault="005962CB" w:rsidP="005962CB">
            <w:pPr>
              <w:spacing w:line="261"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Учить узнавать в натуре, на картинках, в игрушках домашних животных и их детенышей, назвать их. Различать по внешнему виду  овощи и фрукты. Замечать красоту природы в разное время. </w:t>
            </w:r>
            <w:r w:rsidRPr="005962CB">
              <w:rPr>
                <w:rFonts w:ascii="Times New Roman" w:eastAsia="Times New Roman" w:hAnsi="Times New Roman"/>
                <w:sz w:val="24"/>
                <w:szCs w:val="24"/>
              </w:rPr>
              <w:t>Учить основам взаимодействия с природой .</w:t>
            </w:r>
          </w:p>
        </w:tc>
      </w:tr>
      <w:tr w:rsidR="005962CB" w:rsidRPr="005962CB" w:rsidTr="005962CB">
        <w:trPr>
          <w:trHeight w:val="1655"/>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4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простейшие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взаимосвязи</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(чтобы</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растение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росло,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нужно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поливать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т.п.)</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надобности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ломать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ветки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трогать животных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6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ее.</w:t>
            </w:r>
          </w:p>
          <w:p w:rsidR="005962CB" w:rsidRPr="005962CB" w:rsidRDefault="005962CB" w:rsidP="005962CB">
            <w:pPr>
              <w:spacing w:line="264"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-расширять представления детей о растениях и животных. Подкармливать птиц зимой, расширять представления о насекомых. </w:t>
            </w:r>
            <w:r w:rsidRPr="005962CB">
              <w:rPr>
                <w:rFonts w:ascii="Times New Roman" w:eastAsia="Times New Roman" w:hAnsi="Times New Roman"/>
                <w:sz w:val="24"/>
                <w:szCs w:val="24"/>
              </w:rPr>
              <w:t>Знакомить с особенностями времен года.</w:t>
            </w:r>
          </w:p>
        </w:tc>
      </w:tr>
      <w:tr w:rsidR="005962CB" w:rsidRPr="005962CB" w:rsidTr="005962CB">
        <w:trPr>
          <w:trHeight w:val="1379"/>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rPr>
            </w:pPr>
            <w:r w:rsidRPr="005962CB">
              <w:rPr>
                <w:rFonts w:ascii="Times New Roman" w:eastAsia="Times New Roman" w:hAnsi="Times New Roman"/>
                <w:b/>
                <w:sz w:val="24"/>
                <w:szCs w:val="24"/>
              </w:rPr>
              <w:t>4-5</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194542">
            <w:pPr>
              <w:numPr>
                <w:ilvl w:val="0"/>
                <w:numId w:val="12"/>
              </w:numPr>
              <w:tabs>
                <w:tab w:val="left" w:pos="250"/>
              </w:tabs>
              <w:spacing w:line="27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эстетическое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миру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природы;</w:t>
            </w:r>
          </w:p>
          <w:p w:rsidR="005962CB" w:rsidRPr="005962CB" w:rsidRDefault="005962CB" w:rsidP="00194542">
            <w:pPr>
              <w:numPr>
                <w:ilvl w:val="0"/>
                <w:numId w:val="12"/>
              </w:numPr>
              <w:tabs>
                <w:tab w:val="left" w:pos="250"/>
              </w:tabs>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p>
          <w:p w:rsidR="005962CB" w:rsidRPr="005962CB" w:rsidRDefault="005962CB" w:rsidP="005962CB">
            <w:pPr>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rPr>
              <w:t>-формировать</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элементарные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экологические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представления;</w:t>
            </w:r>
          </w:p>
          <w:p w:rsidR="005962CB" w:rsidRPr="005962CB" w:rsidRDefault="005962CB" w:rsidP="00194542">
            <w:pPr>
              <w:numPr>
                <w:ilvl w:val="0"/>
                <w:numId w:val="12"/>
              </w:numPr>
              <w:tabs>
                <w:tab w:val="left" w:pos="252"/>
              </w:tabs>
              <w:spacing w:line="26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 замечать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сезонные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194542">
            <w:pPr>
              <w:numPr>
                <w:ilvl w:val="0"/>
                <w:numId w:val="12"/>
              </w:numPr>
              <w:tabs>
                <w:tab w:val="left" w:pos="252"/>
              </w:tabs>
              <w:spacing w:line="264"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Поддерживать интерес к природе, поощрять любознательность, способствовать дальнейшему познанию природы, обогащать опыт исследовательских действий. </w:t>
            </w:r>
            <w:r w:rsidRPr="005962CB">
              <w:rPr>
                <w:rFonts w:ascii="Times New Roman" w:eastAsia="Times New Roman" w:hAnsi="Times New Roman"/>
                <w:sz w:val="24"/>
                <w:szCs w:val="24"/>
              </w:rPr>
              <w:t>Способствовать освоению несложным способам ухода за растениями.</w:t>
            </w:r>
          </w:p>
        </w:tc>
      </w:tr>
      <w:tr w:rsidR="005962CB" w:rsidRPr="005962CB" w:rsidTr="005962CB">
        <w:trPr>
          <w:trHeight w:val="1379"/>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rPr>
            </w:pPr>
            <w:r w:rsidRPr="005962CB">
              <w:rPr>
                <w:rFonts w:ascii="Times New Roman" w:eastAsia="Times New Roman" w:hAnsi="Times New Roman"/>
                <w:b/>
                <w:sz w:val="24"/>
                <w:szCs w:val="24"/>
              </w:rPr>
              <w:t>5-6</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5962CB">
            <w:pPr>
              <w:spacing w:line="274" w:lineRule="exact"/>
              <w:ind w:left="102" w:right="210" w:firstLine="141"/>
              <w:rPr>
                <w:rFonts w:ascii="Times New Roman" w:eastAsia="Times New Roman" w:hAnsi="Times New Roman"/>
                <w:sz w:val="24"/>
                <w:szCs w:val="24"/>
              </w:rPr>
            </w:pPr>
            <w:r w:rsidRPr="005962CB">
              <w:rPr>
                <w:rFonts w:ascii="Times New Roman" w:eastAsia="Times New Roman" w:hAnsi="Times New Roman"/>
                <w:b/>
                <w:sz w:val="24"/>
                <w:szCs w:val="24"/>
              </w:rPr>
              <w:t>-</w:t>
            </w:r>
            <w:r w:rsidRPr="005962CB">
              <w:rPr>
                <w:rFonts w:ascii="Times New Roman" w:eastAsia="Times New Roman" w:hAnsi="Times New Roman"/>
                <w:b/>
                <w:spacing w:val="-13"/>
                <w:sz w:val="24"/>
                <w:szCs w:val="24"/>
              </w:rPr>
              <w:t xml:space="preserve"> </w:t>
            </w:r>
            <w:r w:rsidRPr="005962CB">
              <w:rPr>
                <w:rFonts w:ascii="Times New Roman" w:eastAsia="Times New Roman" w:hAnsi="Times New Roman"/>
                <w:sz w:val="24"/>
                <w:szCs w:val="24"/>
              </w:rPr>
              <w:t>формировать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элементарные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экологические</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представления;</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здоровье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процессе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природой;</w:t>
            </w:r>
          </w:p>
          <w:p w:rsidR="005962CB" w:rsidRPr="005962CB" w:rsidRDefault="005962CB" w:rsidP="005962CB">
            <w:pPr>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он</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должен</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охранять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защищать ее.</w:t>
            </w:r>
          </w:p>
          <w:p w:rsidR="005962CB" w:rsidRPr="005962CB" w:rsidRDefault="005962CB" w:rsidP="005962CB">
            <w:pPr>
              <w:spacing w:line="270" w:lineRule="atLeas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Развивать желание активно познавать и действовать с природными объектами. Обогащать представления  детей о многообразии признаков животных и растений, обитающих в разных  климатических условиях. Развивать самостоятельность в процессе познавательно – исследовательской деятельности, в уходе за животными и растениями. Воспитывать стремление сохранять и оберегать природный мир, видеть его красоту. </w:t>
            </w:r>
            <w:r w:rsidRPr="005962CB">
              <w:rPr>
                <w:rFonts w:ascii="Times New Roman" w:eastAsia="Times New Roman" w:hAnsi="Times New Roman"/>
                <w:sz w:val="24"/>
                <w:szCs w:val="24"/>
              </w:rPr>
              <w:t>Следовать доступным экологическим правилам в деятельности и поведении.</w:t>
            </w:r>
          </w:p>
        </w:tc>
      </w:tr>
      <w:tr w:rsidR="005962CB" w:rsidRPr="005962CB" w:rsidTr="005962CB">
        <w:trPr>
          <w:trHeight w:val="5377"/>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14"/>
                <w:sz w:val="24"/>
                <w:szCs w:val="24"/>
                <w:lang w:val="ru-RU"/>
              </w:rPr>
              <w:t xml:space="preserve"> </w:t>
            </w:r>
            <w:r w:rsidRPr="005962CB">
              <w:rPr>
                <w:rFonts w:ascii="Times New Roman" w:eastAsia="Times New Roman" w:hAnsi="Times New Roman"/>
                <w:sz w:val="24"/>
                <w:szCs w:val="24"/>
                <w:lang w:val="ru-RU"/>
              </w:rPr>
              <w:t>подвести</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того,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жизнь</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Земле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многом</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зависит</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чистые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воздух,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почва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благоприятно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сказываются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здоровье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194542">
            <w:pPr>
              <w:numPr>
                <w:ilvl w:val="0"/>
                <w:numId w:val="11"/>
              </w:numPr>
              <w:tabs>
                <w:tab w:val="left" w:pos="252"/>
              </w:tabs>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понимание того,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природы, 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он должен</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охранять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защищать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делать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выводы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охране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среды;</w:t>
            </w:r>
          </w:p>
          <w:p w:rsidR="005962CB" w:rsidRPr="005962CB" w:rsidRDefault="005962CB" w:rsidP="00194542">
            <w:pPr>
              <w:numPr>
                <w:ilvl w:val="0"/>
                <w:numId w:val="11"/>
              </w:num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вести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(любоваться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красотой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животными,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нанося 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вред).</w:t>
            </w:r>
          </w:p>
          <w:p w:rsidR="005962CB" w:rsidRPr="005962CB" w:rsidRDefault="005962CB" w:rsidP="00194542">
            <w:pPr>
              <w:numPr>
                <w:ilvl w:val="0"/>
                <w:numId w:val="11"/>
              </w:num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познавательный интерес к природе, желание изучать природный мир, Обогащать представления детей о природе родного края и различных природных зон (пустыня, тундра, степь, тропики)</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самостоятельность в познавательно – исследовательской деятельности, обогащать опыт практической деятельности по уходу за животными и растениями.</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нравственные чувства, выражающиеся в сопереживании природе, и  эстетические чувства, связанные с красотой природного мира.</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основы гуманно – 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проявления ответственности за свои поступки.</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безопасности и потребности к здоровому образу жизни.</w:t>
            </w:r>
          </w:p>
        </w:tc>
      </w:tr>
      <w:tr w:rsidR="005962CB" w:rsidRPr="005962CB" w:rsidTr="005962CB">
        <w:trPr>
          <w:trHeight w:val="275"/>
        </w:trPr>
        <w:tc>
          <w:tcPr>
            <w:tcW w:w="10380" w:type="dxa"/>
            <w:shd w:val="clear" w:color="auto" w:fill="F2DBDB"/>
          </w:tcPr>
          <w:p w:rsidR="005962CB" w:rsidRPr="005962CB" w:rsidRDefault="005962CB" w:rsidP="005962CB">
            <w:pPr>
              <w:spacing w:line="256" w:lineRule="exact"/>
              <w:ind w:left="102" w:right="210" w:firstLine="141"/>
              <w:jc w:val="center"/>
              <w:rPr>
                <w:rFonts w:ascii="Times New Roman" w:eastAsia="Times New Roman" w:hAnsi="Times New Roman"/>
                <w:b/>
                <w:bCs/>
                <w:sz w:val="24"/>
                <w:szCs w:val="24"/>
              </w:rPr>
            </w:pPr>
            <w:r w:rsidRPr="005962CB">
              <w:rPr>
                <w:rFonts w:ascii="Times New Roman" w:eastAsia="Times New Roman" w:hAnsi="Times New Roman"/>
                <w:b/>
                <w:bCs/>
                <w:sz w:val="24"/>
                <w:szCs w:val="24"/>
              </w:rPr>
              <w:t>Безопасное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поведение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в природе.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коммуникативная,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познавательно-исследовательская,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восприятие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художественной</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794"/>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подходить</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незнакомым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животным, 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гладить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дразнить;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 и пр.).</w:t>
            </w:r>
          </w:p>
        </w:tc>
      </w:tr>
      <w:tr w:rsidR="005962CB" w:rsidRPr="005962CB" w:rsidTr="005962CB">
        <w:trPr>
          <w:trHeight w:val="1053"/>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простейших взаимосвязях 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живой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line="25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надобности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ломать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ветки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трогать животных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tc>
      </w:tr>
      <w:tr w:rsidR="005962CB" w:rsidRPr="005962CB" w:rsidTr="005962CB">
        <w:trPr>
          <w:trHeight w:val="1830"/>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8" w:line="223"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многообразием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животного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растительного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мира,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природы;</w:t>
            </w:r>
          </w:p>
          <w:p w:rsidR="005962CB" w:rsidRPr="005962CB" w:rsidRDefault="005962CB" w:rsidP="005962CB">
            <w:pPr>
              <w:spacing w:before="1"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способах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взаимодействия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животными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 правилах поведения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понятия: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«лекарственные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растения»;</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опасными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насекомыми и ядовитыми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растениями.</w:t>
            </w:r>
          </w:p>
        </w:tc>
      </w:tr>
      <w:tr w:rsidR="005962CB" w:rsidRPr="005962CB" w:rsidTr="005962CB">
        <w:trPr>
          <w:trHeight w:val="534"/>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экологической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природе; -формировать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понятия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все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взаимосвязано,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должен</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нарушать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эту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взаимосвязь, чтобы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навредить животному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растительному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миру;</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(гроза,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молния,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радуга),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 правилами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 грозе;</w:t>
            </w:r>
          </w:p>
          <w:p w:rsidR="005962CB" w:rsidRPr="005962CB" w:rsidRDefault="005962CB" w:rsidP="005962CB">
            <w:pPr>
              <w:spacing w:line="24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правилами оказания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первой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ушибах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укусах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насекомых.</w:t>
            </w:r>
          </w:p>
        </w:tc>
      </w:tr>
      <w:tr w:rsidR="005962CB" w:rsidRPr="005962CB" w:rsidTr="005962CB">
        <w:trPr>
          <w:trHeight w:val="1799"/>
        </w:trPr>
        <w:tc>
          <w:tcPr>
            <w:tcW w:w="10380" w:type="dxa"/>
          </w:tcPr>
          <w:p w:rsidR="005962CB" w:rsidRPr="005962CB" w:rsidRDefault="005962CB" w:rsidP="005962CB">
            <w:pPr>
              <w:spacing w:line="263"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экологической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культуры;</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before="7" w:line="220"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Красной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книгой,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отдельными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представителями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животного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растительного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мира,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занесенными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таких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явлениях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гроза,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гром,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молния,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радуга,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ураган,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 человека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этих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условиях.</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bCs/>
                <w:sz w:val="24"/>
                <w:szCs w:val="24"/>
              </w:rPr>
            </w:pPr>
            <w:r w:rsidRPr="005962CB">
              <w:rPr>
                <w:rFonts w:ascii="Times New Roman" w:eastAsia="Times New Roman" w:hAnsi="Times New Roman"/>
                <w:b/>
                <w:bCs/>
                <w:sz w:val="24"/>
                <w:szCs w:val="24"/>
              </w:rPr>
              <w:t>Безопасное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поведение</w:t>
            </w:r>
            <w:r w:rsidRPr="005962CB">
              <w:rPr>
                <w:rFonts w:ascii="Times New Roman" w:eastAsia="Times New Roman" w:hAnsi="Times New Roman"/>
                <w:b/>
                <w:bCs/>
                <w:spacing w:val="-1"/>
                <w:sz w:val="24"/>
                <w:szCs w:val="24"/>
              </w:rPr>
              <w:t xml:space="preserve"> </w:t>
            </w:r>
            <w:r w:rsidRPr="005962CB">
              <w:rPr>
                <w:rFonts w:ascii="Times New Roman" w:eastAsia="Times New Roman" w:hAnsi="Times New Roman"/>
                <w:b/>
                <w:bCs/>
                <w:sz w:val="24"/>
                <w:szCs w:val="24"/>
              </w:rPr>
              <w:t>на</w:t>
            </w:r>
            <w:r w:rsidRPr="005962CB">
              <w:rPr>
                <w:rFonts w:ascii="Times New Roman" w:eastAsia="Times New Roman" w:hAnsi="Times New Roman"/>
                <w:b/>
                <w:bCs/>
                <w:spacing w:val="-1"/>
                <w:sz w:val="24"/>
                <w:szCs w:val="24"/>
              </w:rPr>
              <w:t xml:space="preserve"> </w:t>
            </w:r>
            <w:r w:rsidRPr="005962CB">
              <w:rPr>
                <w:rFonts w:ascii="Times New Roman" w:eastAsia="Times New Roman" w:hAnsi="Times New Roman"/>
                <w:b/>
                <w:bCs/>
                <w:sz w:val="24"/>
                <w:szCs w:val="24"/>
              </w:rPr>
              <w:t>дорогах.</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79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машинах, улице,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дороге;</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некоторыми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видами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транспортных средств.</w:t>
            </w:r>
          </w:p>
        </w:tc>
      </w:tr>
      <w:tr w:rsidR="005962CB" w:rsidRPr="005962CB" w:rsidTr="005962CB">
        <w:trPr>
          <w:trHeight w:val="2087"/>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ориентировку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пространстве.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различать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проезжую</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дороги,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тротуар,</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зеленого,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желтого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красного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сигналов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светофора;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безопасном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поведении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дорогах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(переходить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дорогу,</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держась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взрослого);</w:t>
            </w:r>
          </w:p>
          <w:p w:rsidR="005962CB" w:rsidRPr="005962CB" w:rsidRDefault="005962CB" w:rsidP="005962CB">
            <w:pPr>
              <w:spacing w:line="240"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rPr>
              <w:t>-знакомить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с</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работой водителя.</w:t>
            </w:r>
          </w:p>
        </w:tc>
      </w:tr>
      <w:tr w:rsidR="005962CB" w:rsidRPr="005962CB" w:rsidTr="005962CB">
        <w:trPr>
          <w:trHeight w:val="3383"/>
        </w:trPr>
        <w:tc>
          <w:tcPr>
            <w:tcW w:w="10380" w:type="dxa"/>
          </w:tcPr>
          <w:p w:rsidR="005962CB" w:rsidRPr="005962CB" w:rsidRDefault="005962CB" w:rsidP="005962CB">
            <w:pPr>
              <w:spacing w:line="268"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8"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наблюдательность, умение ориентироваться в помещении и на участке детского сада,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ближайшей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местности;</w:t>
            </w:r>
          </w:p>
          <w:p w:rsidR="005962CB" w:rsidRPr="005962CB" w:rsidRDefault="005962CB" w:rsidP="005962CB">
            <w:pPr>
              <w:spacing w:before="1"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«перекресток»,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общественного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транспорта»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элементарными 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улице;</w:t>
            </w:r>
          </w:p>
          <w:p w:rsidR="005962CB" w:rsidRPr="005962CB" w:rsidRDefault="005962CB" w:rsidP="005962CB">
            <w:pPr>
              <w:spacing w:line="25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осознанию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59"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назначении светофора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полицейского;</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 с различными видами городского транспорта, особенностями их внешнего вида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назначения («Скорая помощь», «Пожарная», машина МЧС, «Полиция», трамвай, троллейбус,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автобус);</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движения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общественного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транспорта»;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общественном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транспорте.</w:t>
            </w:r>
          </w:p>
        </w:tc>
      </w:tr>
      <w:tr w:rsidR="005962CB" w:rsidRPr="005962CB" w:rsidTr="005962CB">
        <w:trPr>
          <w:trHeight w:val="1571"/>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элементах</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дороги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(проезжая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тротуар),</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движении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транспорта,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 работе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светофора;</w:t>
            </w:r>
          </w:p>
          <w:p w:rsidR="005962CB" w:rsidRPr="005962CB" w:rsidRDefault="005962CB" w:rsidP="005962CB">
            <w:pPr>
              <w:spacing w:line="25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названиями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ближайших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улиц</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которых живут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дети;</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z w:val="24"/>
                <w:szCs w:val="24"/>
                <w:lang w:val="ru-RU"/>
              </w:rPr>
              <w:tab/>
              <w:t xml:space="preserve"> с правилами</w:t>
            </w:r>
            <w:r w:rsidRPr="005962CB">
              <w:rPr>
                <w:rFonts w:ascii="Times New Roman" w:eastAsia="Times New Roman" w:hAnsi="Times New Roman"/>
                <w:sz w:val="24"/>
                <w:szCs w:val="24"/>
                <w:lang w:val="ru-RU"/>
              </w:rPr>
              <w:tab/>
              <w:t>дорожного</w:t>
            </w:r>
            <w:r w:rsidRPr="005962CB">
              <w:rPr>
                <w:rFonts w:ascii="Times New Roman" w:eastAsia="Times New Roman" w:hAnsi="Times New Roman"/>
                <w:sz w:val="24"/>
                <w:szCs w:val="24"/>
                <w:lang w:val="ru-RU"/>
              </w:rPr>
              <w:tab/>
              <w:t xml:space="preserve">движения, </w:t>
            </w:r>
            <w:r w:rsidRPr="005962CB">
              <w:rPr>
                <w:rFonts w:ascii="Times New Roman" w:eastAsia="Times New Roman" w:hAnsi="Times New Roman"/>
                <w:sz w:val="24"/>
                <w:szCs w:val="24"/>
                <w:lang w:val="ru-RU"/>
              </w:rPr>
              <w:tab/>
              <w:t>правилами</w:t>
            </w:r>
            <w:r w:rsidRPr="005962CB">
              <w:rPr>
                <w:rFonts w:ascii="Times New Roman" w:eastAsia="Times New Roman" w:hAnsi="Times New Roman"/>
                <w:sz w:val="24"/>
                <w:szCs w:val="24"/>
                <w:lang w:val="ru-RU"/>
              </w:rPr>
              <w:tab/>
              <w:t xml:space="preserve">передвижения пешеходов и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 xml:space="preserve">велосипедистов; </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дорожными</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«Дети»,</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трамвая»,</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автобуса»,</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«Пункт</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первой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медицинской</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«Пункт</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питания», «Место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стоянки», «Въезд</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запрещен», «Дорожные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«Велосипедная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дорожка».</w:t>
            </w:r>
          </w:p>
        </w:tc>
      </w:tr>
      <w:tr w:rsidR="005962CB" w:rsidRPr="005962CB" w:rsidTr="005962CB">
        <w:trPr>
          <w:trHeight w:val="2608"/>
        </w:trPr>
        <w:tc>
          <w:tcPr>
            <w:tcW w:w="10380" w:type="dxa"/>
          </w:tcPr>
          <w:p w:rsidR="005962CB" w:rsidRPr="005962CB" w:rsidRDefault="005962CB" w:rsidP="005962CB">
            <w:pPr>
              <w:spacing w:line="268"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-систематизировать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 устройстве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дорожном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движении;</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«площадь», «бульвар»,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«проспект»;</w:t>
            </w:r>
          </w:p>
          <w:p w:rsidR="005962CB" w:rsidRPr="005962CB" w:rsidRDefault="005962CB" w:rsidP="005962CB">
            <w:pPr>
              <w:spacing w:before="5"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дорожными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предупреждающими,</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запрещающими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информационно-указательными;</w:t>
            </w:r>
          </w:p>
          <w:p w:rsidR="005962CB" w:rsidRPr="005962CB" w:rsidRDefault="005962CB" w:rsidP="005962CB">
            <w:pPr>
              <w:spacing w:line="254"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осознанию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ГИБДД;</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 улице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общественном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транспорте;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свободную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ориентировку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пределах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ближайшей к детскому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местности;</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дорогу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из дома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детский сад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схеме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местности.</w:t>
            </w:r>
          </w:p>
        </w:tc>
      </w:tr>
      <w:tr w:rsidR="005962CB" w:rsidRPr="005962CB" w:rsidTr="005962CB">
        <w:trPr>
          <w:trHeight w:val="277"/>
        </w:trPr>
        <w:tc>
          <w:tcPr>
            <w:tcW w:w="10380" w:type="dxa"/>
          </w:tcPr>
          <w:p w:rsidR="005962CB" w:rsidRPr="005962CB" w:rsidRDefault="005962CB" w:rsidP="005962CB">
            <w:pPr>
              <w:spacing w:line="256" w:lineRule="exact"/>
              <w:ind w:left="243" w:right="210" w:hanging="94"/>
              <w:jc w:val="center"/>
              <w:rPr>
                <w:rFonts w:ascii="Times New Roman" w:eastAsia="Times New Roman" w:hAnsi="Times New Roman"/>
                <w:sz w:val="24"/>
                <w:szCs w:val="24"/>
              </w:rPr>
            </w:pPr>
            <w:r w:rsidRPr="005962CB">
              <w:rPr>
                <w:rFonts w:ascii="Times New Roman" w:eastAsia="Times New Roman" w:hAnsi="Times New Roman"/>
                <w:b/>
                <w:bCs/>
                <w:sz w:val="24"/>
                <w:szCs w:val="24"/>
              </w:rPr>
              <w:t>Безопасность</w:t>
            </w:r>
            <w:r w:rsidRPr="005962CB">
              <w:rPr>
                <w:rFonts w:ascii="Times New Roman" w:eastAsia="Times New Roman" w:hAnsi="Times New Roman"/>
                <w:b/>
                <w:bCs/>
                <w:spacing w:val="-5"/>
                <w:sz w:val="24"/>
                <w:szCs w:val="24"/>
              </w:rPr>
              <w:t xml:space="preserve"> </w:t>
            </w:r>
            <w:r w:rsidRPr="005962CB">
              <w:rPr>
                <w:rFonts w:ascii="Times New Roman" w:eastAsia="Times New Roman" w:hAnsi="Times New Roman"/>
                <w:b/>
                <w:bCs/>
                <w:sz w:val="24"/>
                <w:szCs w:val="24"/>
              </w:rPr>
              <w:t>собственной</w:t>
            </w:r>
            <w:r w:rsidRPr="005962CB">
              <w:rPr>
                <w:rFonts w:ascii="Times New Roman" w:eastAsia="Times New Roman" w:hAnsi="Times New Roman"/>
                <w:b/>
                <w:bCs/>
                <w:spacing w:val="-4"/>
                <w:sz w:val="24"/>
                <w:szCs w:val="24"/>
              </w:rPr>
              <w:t xml:space="preserve"> </w:t>
            </w:r>
            <w:r w:rsidRPr="005962CB">
              <w:rPr>
                <w:rFonts w:ascii="Times New Roman" w:eastAsia="Times New Roman" w:hAnsi="Times New Roman"/>
                <w:b/>
                <w:bCs/>
                <w:sz w:val="24"/>
                <w:szCs w:val="24"/>
              </w:rPr>
              <w:t>жизнедеятельности</w:t>
            </w:r>
            <w:r w:rsidRPr="005962CB">
              <w:rPr>
                <w:rFonts w:ascii="Times New Roman" w:eastAsia="Times New Roman" w:hAnsi="Times New Roman"/>
                <w:sz w:val="24"/>
                <w:szCs w:val="24"/>
              </w:rPr>
              <w:t>.</w:t>
            </w:r>
          </w:p>
        </w:tc>
      </w:tr>
      <w:tr w:rsidR="005962CB" w:rsidRPr="005962CB" w:rsidTr="005962CB">
        <w:trPr>
          <w:trHeight w:val="275"/>
        </w:trPr>
        <w:tc>
          <w:tcPr>
            <w:tcW w:w="10380" w:type="dxa"/>
          </w:tcPr>
          <w:p w:rsidR="005962CB" w:rsidRPr="005962CB" w:rsidRDefault="005962CB" w:rsidP="005962CB">
            <w:pPr>
              <w:spacing w:line="256" w:lineRule="exact"/>
              <w:ind w:left="243" w:right="210" w:hanging="94"/>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1312"/>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предметным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миром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правилами 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предметами;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«можно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нельзя»,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«опасно»;</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играх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песком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водой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(воду</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пить, песком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бросаться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tc>
      </w:tr>
      <w:tr w:rsidR="005962CB" w:rsidRPr="005962CB" w:rsidTr="005962CB">
        <w:trPr>
          <w:trHeight w:val="2349"/>
        </w:trPr>
        <w:tc>
          <w:tcPr>
            <w:tcW w:w="10380" w:type="dxa"/>
          </w:tcPr>
          <w:p w:rsidR="005962CB" w:rsidRPr="005962CB" w:rsidRDefault="005962CB" w:rsidP="005962CB">
            <w:pPr>
              <w:spacing w:line="265" w:lineRule="exact"/>
              <w:ind w:left="243" w:right="210" w:hanging="94"/>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источниками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(горячая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плита,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утюг</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before="5"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передвижения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помещении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(осторожно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спускаться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подниматься по лестнице, держась за перила; открывать и закрывать двери, держась за дверную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ручку);</w:t>
            </w:r>
          </w:p>
          <w:p w:rsidR="005962CB" w:rsidRPr="005962CB" w:rsidRDefault="005962CB" w:rsidP="005962CB">
            <w:pPr>
              <w:spacing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-формировать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pacing w:val="-1"/>
                <w:sz w:val="24"/>
                <w:szCs w:val="24"/>
                <w:lang w:val="ru-RU"/>
              </w:rPr>
              <w:t>умение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соблюдать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правила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играх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мелкими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предметами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засовывать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 ухо, нос; 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брать их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рот);</w:t>
            </w:r>
          </w:p>
          <w:p w:rsidR="005962CB" w:rsidRPr="005962CB" w:rsidRDefault="005962CB" w:rsidP="005962CB">
            <w:pPr>
              <w:spacing w:line="254"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48"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навыки 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играх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снегом.</w:t>
            </w:r>
          </w:p>
        </w:tc>
      </w:tr>
      <w:tr w:rsidR="005962CB" w:rsidRPr="005962CB" w:rsidTr="005962CB">
        <w:trPr>
          <w:trHeight w:val="2606"/>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игр;</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ситуациях,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здоровья;</w:t>
            </w:r>
          </w:p>
          <w:p w:rsidR="005962CB" w:rsidRPr="005962CB" w:rsidRDefault="005962CB" w:rsidP="005962CB">
            <w:pPr>
              <w:spacing w:before="4"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назначением,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работой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пользования</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бытовыми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электроприборами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(пылесос,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электрочайник,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утюг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54"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(вилка,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нож),</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ножницами;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 езды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велосипеде;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 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незнакомыми людьми;</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причинах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возникновения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пожаров</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пожаре.</w:t>
            </w:r>
          </w:p>
        </w:tc>
      </w:tr>
      <w:tr w:rsidR="005962CB" w:rsidRPr="005962CB" w:rsidTr="005962CB">
        <w:trPr>
          <w:trHeight w:val="1312"/>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безопасности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жизнедеятельности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5962CB">
            <w:pPr>
              <w:spacing w:before="5"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разное</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(купание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водоемах,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катание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велосипеде, 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санках, коньках, лыжах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4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источниках опасности 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быту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(электроприборы,</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газовая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плита, утюг</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др.);</w:t>
            </w:r>
          </w:p>
          <w:p w:rsidR="005962CB" w:rsidRPr="005962CB" w:rsidRDefault="005962CB" w:rsidP="005962CB">
            <w:pPr>
              <w:spacing w:line="252"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пользования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бытовыми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предметами;</w:t>
            </w:r>
          </w:p>
          <w:p w:rsidR="005962CB" w:rsidRPr="005962CB" w:rsidRDefault="005962CB" w:rsidP="005962CB">
            <w:pPr>
              <w:spacing w:before="7" w:line="223"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причинах</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пожаров,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элементарных</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 xml:space="preserve">правилах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 время пожара. 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службы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спасения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МЧС;</w:t>
            </w:r>
          </w:p>
          <w:p w:rsidR="005962CB" w:rsidRPr="005962CB" w:rsidRDefault="005962CB" w:rsidP="005962CB">
            <w:pPr>
              <w:spacing w:line="255"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случае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взрослые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звонят</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телефонам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«101», «102»,</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«103»;</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4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домашний адрес,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телефон.</w:t>
            </w:r>
          </w:p>
        </w:tc>
      </w:tr>
      <w:tr w:rsidR="005962CB" w:rsidRPr="005962CB" w:rsidTr="005962CB">
        <w:trPr>
          <w:trHeight w:val="4161"/>
        </w:trPr>
        <w:tc>
          <w:tcPr>
            <w:tcW w:w="10380" w:type="dxa"/>
          </w:tcPr>
          <w:p w:rsidR="005962CB" w:rsidRPr="005962CB" w:rsidRDefault="005962CB" w:rsidP="005962CB">
            <w:pPr>
              <w:spacing w:line="265" w:lineRule="exact"/>
              <w:ind w:left="243" w:right="210" w:hanging="94"/>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детей 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полезные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бытовые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неумелом обращении могут причинить вред и стать причиной беды (электроприборы, газовая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плита,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инструменты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предметы);</w:t>
            </w:r>
          </w:p>
          <w:p w:rsidR="005962CB" w:rsidRPr="005962CB" w:rsidRDefault="005962CB" w:rsidP="005962CB">
            <w:pPr>
              <w:spacing w:line="253"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бытовыми предметами;</w:t>
            </w:r>
          </w:p>
          <w:p w:rsidR="005962CB" w:rsidRPr="005962CB" w:rsidRDefault="005962CB" w:rsidP="005962CB">
            <w:pPr>
              <w:spacing w:before="5"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(купание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водоемах,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катание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велосипеде, катание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санках, коньках, лыжах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-подвести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предосторожности,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возможности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преодолению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опасности;</w:t>
            </w:r>
          </w:p>
          <w:p w:rsidR="005962CB" w:rsidRPr="005962CB" w:rsidRDefault="005962CB" w:rsidP="005962CB">
            <w:pPr>
              <w:spacing w:line="25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ситуациях: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«Один</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«Потерялся»,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«Заблудился»;</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 взрослым;</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МЧС,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пожарной службы,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службы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скорой помощи;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 пожаре;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случае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взрослые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звонят</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телефонам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«101», «102»,</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«103»;</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домашний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адрес,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телефон.</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43" w:right="210" w:hanging="527"/>
              <w:jc w:val="center"/>
              <w:rPr>
                <w:rFonts w:ascii="Times New Roman" w:eastAsia="Times New Roman" w:hAnsi="Times New Roman"/>
                <w:b/>
                <w:bCs/>
                <w:sz w:val="24"/>
                <w:szCs w:val="24"/>
                <w:lang w:val="ru-RU"/>
              </w:rPr>
            </w:pPr>
            <w:r w:rsidRPr="005962CB">
              <w:rPr>
                <w:rFonts w:ascii="Times New Roman" w:eastAsia="Times New Roman" w:hAnsi="Times New Roman"/>
                <w:b/>
                <w:bCs/>
                <w:sz w:val="24"/>
                <w:szCs w:val="24"/>
                <w:lang w:val="ru-RU"/>
              </w:rPr>
              <w:t>Формирование</w:t>
            </w:r>
            <w:r w:rsidRPr="005962CB">
              <w:rPr>
                <w:rFonts w:ascii="Times New Roman" w:eastAsia="Times New Roman" w:hAnsi="Times New Roman"/>
                <w:b/>
                <w:bCs/>
                <w:spacing w:val="-1"/>
                <w:sz w:val="24"/>
                <w:szCs w:val="24"/>
                <w:lang w:val="ru-RU"/>
              </w:rPr>
              <w:t xml:space="preserve"> </w:t>
            </w:r>
            <w:r w:rsidRPr="005962CB">
              <w:rPr>
                <w:rFonts w:ascii="Times New Roman" w:eastAsia="Times New Roman" w:hAnsi="Times New Roman"/>
                <w:b/>
                <w:bCs/>
                <w:sz w:val="24"/>
                <w:szCs w:val="24"/>
                <w:lang w:val="ru-RU"/>
              </w:rPr>
              <w:t>потребности к здоровому образу жизни.</w:t>
            </w:r>
          </w:p>
        </w:tc>
      </w:tr>
      <w:tr w:rsidR="005962CB" w:rsidRPr="005962CB" w:rsidTr="005962CB">
        <w:trPr>
          <w:trHeight w:val="275"/>
        </w:trPr>
        <w:tc>
          <w:tcPr>
            <w:tcW w:w="10380" w:type="dxa"/>
          </w:tcPr>
          <w:p w:rsidR="005962CB" w:rsidRPr="005962CB" w:rsidRDefault="005962CB" w:rsidP="005962CB">
            <w:pPr>
              <w:spacing w:line="256" w:lineRule="exact"/>
              <w:ind w:left="243" w:right="210" w:hanging="527"/>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275"/>
        </w:trPr>
        <w:tc>
          <w:tcPr>
            <w:tcW w:w="10380" w:type="dxa"/>
          </w:tcPr>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 xml:space="preserve">года. </w:t>
            </w:r>
            <w:r w:rsidRPr="005962CB">
              <w:rPr>
                <w:rFonts w:ascii="Times New Roman" w:eastAsia="Times New Roman" w:hAnsi="Times New Roman"/>
                <w:bCs/>
                <w:sz w:val="24"/>
                <w:szCs w:val="24"/>
                <w:lang w:val="ru-RU"/>
              </w:rPr>
              <w:t>Развивать интерес к правилам здоровьесберегающего и безопасного поведения.</w:t>
            </w: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bCs/>
                <w:sz w:val="24"/>
                <w:szCs w:val="24"/>
                <w:lang w:val="ru-RU"/>
              </w:rPr>
              <w:t>Поддерживать положительное настроение ребенка на выполнение элементарных гигиенических процессов. Поддерживать радость от  самостоятельных и совместных действий и их результатов.(чистые руки, хорошее настроение, убранные игрушки и др)</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представления о человеке (себе, сверстнике и взрослом).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Совершать умения правильно совершать процессы умывания, мытья рук при участии взрослого, элементарно ухаживать за внешним видом, пользоваться носовым платком, туалетом.</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правильно есть без помощи взрослого.</w:t>
            </w:r>
          </w:p>
          <w:p w:rsidR="005962CB" w:rsidRPr="005962CB" w:rsidRDefault="005962CB" w:rsidP="005962CB">
            <w:pPr>
              <w:spacing w:line="268" w:lineRule="exact"/>
              <w:ind w:left="243" w:right="210"/>
              <w:rPr>
                <w:rFonts w:ascii="Times New Roman" w:eastAsia="Times New Roman" w:hAnsi="Times New Roman"/>
                <w:sz w:val="24"/>
                <w:szCs w:val="24"/>
                <w:lang w:val="ru-RU"/>
              </w:rPr>
            </w:pPr>
            <w:r w:rsidRPr="005962CB">
              <w:rPr>
                <w:rFonts w:ascii="Times New Roman" w:eastAsia="Times New Roman" w:hAnsi="Times New Roman"/>
                <w:bCs/>
                <w:sz w:val="24"/>
                <w:szCs w:val="24"/>
                <w:lang w:val="ru-RU"/>
              </w:rPr>
              <w:t xml:space="preserve">              Развивать умение одеваться и раздеваться при участии взрослого Развивать умения в опасных сложных ситуациях позвать на помощь взрослого.</w:t>
            </w:r>
          </w:p>
        </w:tc>
      </w:tr>
      <w:tr w:rsidR="005962CB" w:rsidRPr="005962CB" w:rsidTr="005962CB">
        <w:trPr>
          <w:trHeight w:val="1053"/>
        </w:trPr>
        <w:tc>
          <w:tcPr>
            <w:tcW w:w="10380" w:type="dxa"/>
          </w:tcPr>
          <w:p w:rsidR="005962CB" w:rsidRPr="005962CB" w:rsidRDefault="005962CB" w:rsidP="005962CB">
            <w:pPr>
              <w:spacing w:line="268"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56"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интерес к правилам здоровьесберегающего и безопасного поведения.</w:t>
            </w: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bCs/>
                <w:sz w:val="24"/>
                <w:szCs w:val="24"/>
                <w:lang w:val="ru-RU"/>
              </w:rPr>
              <w:t>Развивать интерес к изучению себя, своих физических возможностей (осанка, стопа, рост, движение, картина здоровья) Поддерживать положительное настроение ребенка на выполнение элементарных гигиенических процессов,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я-молодец)</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представления о человеке (себе, сверстнике и взрослом) и признаках здоровья человека.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о правилах их безопасного использования. </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Совершать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элементарно помогать взрослому в организации процесса питания, навык правильно есть без помощи взрослого.</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одеваться и раздеваться при участии взрослого, стремясь к самостоятельным действиям. Развивать умения ухаживать за своими вещами и игрушками при помощи взрослого.</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переносить в игру правила здоровьесберегающего и безопасного поведения при участии взрослого. Развивать умения в опасных сложных ситуациях позвать на помощь взрослого.</w:t>
            </w:r>
          </w:p>
          <w:p w:rsidR="005962CB" w:rsidRPr="005962CB" w:rsidRDefault="005962CB" w:rsidP="005962CB">
            <w:pPr>
              <w:spacing w:line="268" w:lineRule="exact"/>
              <w:ind w:left="243" w:right="210"/>
              <w:rPr>
                <w:rFonts w:ascii="Times New Roman" w:eastAsia="Times New Roman" w:hAnsi="Times New Roman"/>
                <w:sz w:val="24"/>
                <w:szCs w:val="24"/>
                <w:lang w:val="ru-RU"/>
              </w:rPr>
            </w:pPr>
          </w:p>
        </w:tc>
      </w:tr>
      <w:tr w:rsidR="005962CB" w:rsidRPr="005962CB" w:rsidTr="005962CB">
        <w:trPr>
          <w:trHeight w:val="699"/>
        </w:trPr>
        <w:tc>
          <w:tcPr>
            <w:tcW w:w="10380" w:type="dxa"/>
          </w:tcPr>
          <w:p w:rsidR="005962CB" w:rsidRPr="005962CB" w:rsidRDefault="005962CB" w:rsidP="005962CB">
            <w:pPr>
              <w:spacing w:line="268"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sz w:val="24"/>
                <w:szCs w:val="24"/>
                <w:lang w:val="ru-RU"/>
              </w:rPr>
              <w:t>Способствовать становлению все более устойчивого интереса к правилам здоровьесберегающего поведения, развитию самостоятельности. Способствовать развитию здоровьесберегающей компетентности дошкольников.</w:t>
            </w:r>
            <w:r w:rsidRPr="005962CB">
              <w:rPr>
                <w:rFonts w:ascii="Times New Roman" w:eastAsia="Times New Roman" w:hAnsi="Times New Roman"/>
                <w:bCs/>
                <w:sz w:val="24"/>
                <w:szCs w:val="24"/>
                <w:lang w:val="ru-RU"/>
              </w:rPr>
              <w:t xml:space="preserve"> </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устойчивые представления о человеке (себе, сверстнике и взрослом), об особенностях здоровья, правилах здоровьесообразного поведения  в обществе.</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Обогащать представления об алгоритмах процессов умывания, одевания, купания, еды, уборки помещения, атрибутах и основных действиях, сопровождающих эти процессы.</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навыки элементарно описывать свое самочувствие, умение привлечь внимание взрослого в случае недомогания. Развивать умение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 внешним видом и видом других детей, умения помочь взрослому в организации процесса питания, откликаясь на его просьбы, самостоятельно есть, соблюдая культуру поведения за столом, самостоятельно одеваться и раздеваться, стремясь помочь сверстникам и младшим детям, элементарно ухаживать за своими вещами (вещами личного пользования) и игрушками, проявляя инициативность и самостоятельность. Воспитывать  желание разрешать проблемные игровые ситуации, связанные с охраной здоровья, умение выражать симпатию и проявлять сочувствие к сверстникам, оказывать элементарную поддержку и помощь, если кто – то заболел. Плохо себя чувствует. Развивать умения самостоятельно переносить в игру правила здоровьесберегающего поведения.</w:t>
            </w:r>
          </w:p>
          <w:p w:rsidR="005962CB" w:rsidRPr="005962CB" w:rsidRDefault="005962CB" w:rsidP="005962CB">
            <w:pPr>
              <w:spacing w:line="268" w:lineRule="exact"/>
              <w:ind w:left="243" w:right="210"/>
              <w:rPr>
                <w:rFonts w:ascii="Times New Roman" w:eastAsia="Times New Roman" w:hAnsi="Times New Roman"/>
                <w:sz w:val="24"/>
                <w:szCs w:val="24"/>
                <w:lang w:val="ru-RU"/>
              </w:rPr>
            </w:pPr>
            <w:r w:rsidRPr="005962CB">
              <w:rPr>
                <w:rFonts w:ascii="Times New Roman" w:eastAsia="Times New Roman" w:hAnsi="Times New Roman"/>
                <w:bCs/>
                <w:sz w:val="24"/>
                <w:szCs w:val="24"/>
                <w:lang w:val="ru-RU"/>
              </w:rPr>
              <w:t>Развивать умения предупреждать, избегать опасные для здоровья ситуации, в случае их возникновения обращаться за помощью ко взрослому, привлекая его внимание, выполнять инструкции взрослого в опасных для здоровья обстоятельствах.</w:t>
            </w:r>
          </w:p>
        </w:tc>
      </w:tr>
      <w:tr w:rsidR="005962CB" w:rsidRPr="005962CB" w:rsidTr="005962CB">
        <w:trPr>
          <w:trHeight w:val="534"/>
        </w:trPr>
        <w:tc>
          <w:tcPr>
            <w:tcW w:w="10380" w:type="dxa"/>
          </w:tcPr>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 xml:space="preserve">лет. </w:t>
            </w:r>
            <w:r w:rsidRPr="005962CB">
              <w:rPr>
                <w:rFonts w:ascii="Times New Roman" w:eastAsia="Times New Roman" w:hAnsi="Times New Roman"/>
                <w:bCs/>
                <w:sz w:val="24"/>
                <w:szCs w:val="24"/>
                <w:lang w:val="ru-RU"/>
              </w:rPr>
              <w:t>Способствовать становлению устойчивого интереса к правилам здоровьесберегающего и безопасного поведения, развитию субъектной позиции детей к здоровьесберегающей деятельности. Способствовать наращиванию здоровьесберегающей компетентности.</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Закреплять и усложнять представления о человеке (себе, сверстнике и взрослом), об особенностях здоровья, необходимости соблюдения правил здоровьесообразного поведения в обществе. Совершенствовать представления об алгоритме процессов умывания, одевания, купания, еды, уборки помещения, атрибутах и основных самостоятельных действиях, сопровождающих эти процессы.</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Закреплять навыки называть свое имя и имена сверстников, элементарно описывать свое самочувствие. Развивать умение привлечь внимание взрослого в случае неважного самочувствия, недомогания.</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умение самообслуживания и самостоятельного осуществления полезных привычек, элементарных навыков личной гигиены 9вымыть руки. Умыться, почистить зубы, ополоснуть их после еды, обтираться ( с помощью взрослого), причесать волосы без напоминания взрослого.</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умение выполнять бодрящую дыхательную гимнастику и гимнастику для глаз при участии взрослого. Закреплять желание и стремление детей разрешать проблемные игровые ситуации, связанные с охраной здоровья. Активизировать детей в умении самостоятельно переносить в игру правила здоровьесберегающего поведения. Закреплять умения предупреждать, избегать опасные для здоровья ситуации, обращаться за помощью взрослого в случае их возникновения, привлекая его внимание, выполнять инструкции взрослого в опасных для здоровья обстоятельствах.</w:t>
            </w:r>
            <w:r w:rsidRPr="005962CB">
              <w:rPr>
                <w:rFonts w:ascii="Times New Roman" w:eastAsia="Times New Roman" w:hAnsi="Times New Roman"/>
                <w:b/>
                <w:sz w:val="24"/>
                <w:szCs w:val="24"/>
                <w:lang w:val="ru-RU"/>
              </w:rPr>
              <w:t xml:space="preserve">         </w:t>
            </w:r>
          </w:p>
          <w:p w:rsidR="005962CB" w:rsidRPr="005962CB" w:rsidRDefault="005962CB" w:rsidP="005962CB">
            <w:pPr>
              <w:spacing w:line="249" w:lineRule="exact"/>
              <w:ind w:left="243" w:right="210"/>
              <w:rPr>
                <w:rFonts w:ascii="Times New Roman" w:eastAsia="Times New Roman" w:hAnsi="Times New Roman"/>
                <w:sz w:val="24"/>
                <w:szCs w:val="24"/>
                <w:lang w:val="ru-RU"/>
              </w:rPr>
            </w:pPr>
          </w:p>
        </w:tc>
      </w:tr>
      <w:tr w:rsidR="005962CB" w:rsidRPr="005962CB" w:rsidTr="005962CB">
        <w:trPr>
          <w:trHeight w:val="416"/>
        </w:trPr>
        <w:tc>
          <w:tcPr>
            <w:tcW w:w="10380" w:type="dxa"/>
          </w:tcPr>
          <w:p w:rsidR="005962CB" w:rsidRPr="005962CB" w:rsidRDefault="005962CB" w:rsidP="005962CB">
            <w:pPr>
              <w:spacing w:line="263"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веру ребенка в свои возможности и собственные силы, воспитывать его как субъекта здоровьесберегающей деятельности и поведения.</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Продолжать обогащать и усугублять целостные и системные представления о том, что такое здоровье и как поддержать , укрепить и сохранить его.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самообслуживания, занятия физкультурой и  профилактика болезней), поведения, сохраняющем и укрепляющем здоровье, безопасном поведении в быту, на улице, в  в природе, в обществе, полезных и вредных привычках, поведении заболевающего и болеющего человека, здоровом взаимодействии со сверстниками и взрослыми.</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причесать волосы.</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Продолжать развивать умения определять состояние своего здоровья (здоров или болен), а также состояние здоровья окружающих; называть и показывать. Что именно у него болит, какая часть тела, какой орган.</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закреплять умения культуры приема пищи. Развитие умений самостоятельно выполнять бодрящую (после сна) гимнастику, дыхательн6ыю гимнастику и гимнастику для глаз.  Развивать навыки выполнения  правил безопасного поведения в подвижных играх в спортивном уголке группы.</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умения правильно пользоваться опасными бытовыми предметами: ножницы, иголки и пр. (под присмотром взрослого).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Обучать умению обращаться за помощью ко взрослому при использовании пожароопасных предметов. </w:t>
            </w:r>
          </w:p>
          <w:p w:rsidR="005962CB" w:rsidRPr="005962CB" w:rsidRDefault="005962CB" w:rsidP="005962CB">
            <w:pPr>
              <w:spacing w:line="25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            Развивать умение одеваться в соответствии с погодой. </w:t>
            </w:r>
            <w:r w:rsidRPr="005962CB">
              <w:rPr>
                <w:rFonts w:ascii="Times New Roman" w:eastAsia="Times New Roman" w:hAnsi="Times New Roman"/>
                <w:sz w:val="24"/>
                <w:szCs w:val="24"/>
              </w:rPr>
              <w:t>Не переохлаждаться и чрезмерно не утепляться.</w:t>
            </w:r>
          </w:p>
        </w:tc>
      </w:tr>
    </w:tbl>
    <w:p w:rsidR="005962CB" w:rsidRPr="005962CB" w:rsidRDefault="005962CB" w:rsidP="005962CB">
      <w:pPr>
        <w:widowControl w:val="0"/>
        <w:autoSpaceDE w:val="0"/>
        <w:autoSpaceDN w:val="0"/>
        <w:spacing w:after="0" w:line="276" w:lineRule="auto"/>
        <w:ind w:left="-284" w:right="240" w:firstLine="567"/>
        <w:jc w:val="both"/>
        <w:rPr>
          <w:rFonts w:eastAsia="Times New Roman"/>
        </w:rPr>
      </w:pPr>
      <w:r w:rsidRPr="005962CB">
        <w:rPr>
          <w:rFonts w:eastAsia="Times New Roman"/>
        </w:rPr>
        <w:t>Мотивы</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формируемые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воспитании,</w:t>
      </w:r>
      <w:r w:rsidRPr="005962CB">
        <w:rPr>
          <w:rFonts w:eastAsia="Times New Roman"/>
          <w:spacing w:val="1"/>
        </w:rPr>
        <w:t xml:space="preserve"> </w:t>
      </w:r>
      <w:r w:rsidRPr="005962CB">
        <w:rPr>
          <w:rFonts w:eastAsia="Times New Roman"/>
        </w:rPr>
        <w:t>закрепляются</w:t>
      </w:r>
      <w:r w:rsidRPr="005962CB">
        <w:rPr>
          <w:rFonts w:eastAsia="Times New Roman"/>
          <w:spacing w:val="1"/>
        </w:rPr>
        <w:t xml:space="preserve"> </w:t>
      </w:r>
      <w:r w:rsidRPr="005962CB">
        <w:rPr>
          <w:rFonts w:eastAsia="Times New Roman"/>
        </w:rPr>
        <w:t>главным</w:t>
      </w:r>
      <w:r w:rsidRPr="005962CB">
        <w:rPr>
          <w:rFonts w:eastAsia="Times New Roman"/>
          <w:spacing w:val="-67"/>
        </w:rPr>
        <w:t xml:space="preserve">                                 </w:t>
      </w:r>
      <w:r w:rsidRPr="005962CB">
        <w:rPr>
          <w:rFonts w:eastAsia="Times New Roman"/>
          <w:spacing w:val="-1"/>
        </w:rPr>
        <w:t>образом</w:t>
      </w:r>
      <w:r w:rsidRPr="005962CB">
        <w:rPr>
          <w:rFonts w:eastAsia="Times New Roman"/>
          <w:spacing w:val="-18"/>
        </w:rPr>
        <w:t xml:space="preserve"> </w:t>
      </w:r>
      <w:r w:rsidRPr="005962CB">
        <w:rPr>
          <w:rFonts w:eastAsia="Times New Roman"/>
          <w:spacing w:val="-1"/>
        </w:rPr>
        <w:t>в</w:t>
      </w:r>
      <w:r w:rsidRPr="005962CB">
        <w:rPr>
          <w:rFonts w:eastAsia="Times New Roman"/>
          <w:spacing w:val="-18"/>
        </w:rPr>
        <w:t xml:space="preserve"> </w:t>
      </w:r>
      <w:r w:rsidRPr="005962CB">
        <w:rPr>
          <w:rFonts w:eastAsia="Times New Roman"/>
          <w:spacing w:val="-1"/>
        </w:rPr>
        <w:t>процессе</w:t>
      </w:r>
      <w:r w:rsidRPr="005962CB">
        <w:rPr>
          <w:rFonts w:eastAsia="Times New Roman"/>
          <w:spacing w:val="-18"/>
        </w:rPr>
        <w:t xml:space="preserve"> </w:t>
      </w:r>
      <w:r w:rsidRPr="005962CB">
        <w:rPr>
          <w:rFonts w:eastAsia="Times New Roman"/>
        </w:rPr>
        <w:t>личного</w:t>
      </w:r>
      <w:r w:rsidRPr="005962CB">
        <w:rPr>
          <w:rFonts w:eastAsia="Times New Roman"/>
          <w:spacing w:val="-16"/>
        </w:rPr>
        <w:t xml:space="preserve"> </w:t>
      </w:r>
      <w:r w:rsidRPr="005962CB">
        <w:rPr>
          <w:rFonts w:eastAsia="Times New Roman"/>
        </w:rPr>
        <w:t>опыта,</w:t>
      </w:r>
      <w:r w:rsidRPr="005962CB">
        <w:rPr>
          <w:rFonts w:eastAsia="Times New Roman"/>
          <w:spacing w:val="-18"/>
        </w:rPr>
        <w:t xml:space="preserve"> </w:t>
      </w:r>
      <w:r w:rsidRPr="005962CB">
        <w:rPr>
          <w:rFonts w:eastAsia="Times New Roman"/>
        </w:rPr>
        <w:t>который</w:t>
      </w:r>
      <w:r w:rsidRPr="005962CB">
        <w:rPr>
          <w:rFonts w:eastAsia="Times New Roman"/>
          <w:spacing w:val="-17"/>
        </w:rPr>
        <w:t xml:space="preserve"> </w:t>
      </w:r>
      <w:r w:rsidRPr="005962CB">
        <w:rPr>
          <w:rFonts w:eastAsia="Times New Roman"/>
        </w:rPr>
        <w:t>приобретает</w:t>
      </w:r>
      <w:r w:rsidRPr="005962CB">
        <w:rPr>
          <w:rFonts w:eastAsia="Times New Roman"/>
          <w:spacing w:val="-17"/>
        </w:rPr>
        <w:t xml:space="preserve"> </w:t>
      </w:r>
      <w:r w:rsidRPr="005962CB">
        <w:rPr>
          <w:rFonts w:eastAsia="Times New Roman"/>
        </w:rPr>
        <w:t>дошкольник</w:t>
      </w:r>
      <w:r w:rsidRPr="005962CB">
        <w:rPr>
          <w:rFonts w:eastAsia="Times New Roman"/>
          <w:spacing w:val="-17"/>
        </w:rPr>
        <w:t xml:space="preserve"> </w:t>
      </w:r>
      <w:r w:rsidRPr="005962CB">
        <w:rPr>
          <w:rFonts w:eastAsia="Times New Roman"/>
        </w:rPr>
        <w:t>в</w:t>
      </w:r>
      <w:r w:rsidRPr="005962CB">
        <w:rPr>
          <w:rFonts w:eastAsia="Times New Roman"/>
          <w:spacing w:val="-18"/>
        </w:rPr>
        <w:t xml:space="preserve"> </w:t>
      </w:r>
      <w:r w:rsidRPr="005962CB">
        <w:rPr>
          <w:rFonts w:eastAsia="Times New Roman"/>
        </w:rPr>
        <w:t>повседневной</w:t>
      </w:r>
      <w:r w:rsidRPr="005962CB">
        <w:rPr>
          <w:rFonts w:eastAsia="Times New Roman"/>
          <w:spacing w:val="-68"/>
        </w:rPr>
        <w:t xml:space="preserve"> </w:t>
      </w:r>
      <w:r w:rsidRPr="005962CB">
        <w:rPr>
          <w:rFonts w:eastAsia="Times New Roman"/>
        </w:rPr>
        <w:t>жизни и деятельности, во взаимоотношениях со сверстниками и взрослыми. Чем</w:t>
      </w:r>
      <w:r w:rsidRPr="005962CB">
        <w:rPr>
          <w:rFonts w:eastAsia="Times New Roman"/>
          <w:spacing w:val="1"/>
        </w:rPr>
        <w:t xml:space="preserve"> </w:t>
      </w:r>
      <w:r w:rsidRPr="005962CB">
        <w:rPr>
          <w:rFonts w:eastAsia="Times New Roman"/>
        </w:rPr>
        <w:t>более устойчивы и нравственно ценны мотивы, тем более устойчивыми и ценными</w:t>
      </w:r>
      <w:r w:rsidRPr="005962CB">
        <w:rPr>
          <w:rFonts w:eastAsia="Times New Roman"/>
          <w:spacing w:val="1"/>
        </w:rPr>
        <w:t xml:space="preserve"> </w:t>
      </w:r>
      <w:r w:rsidRPr="005962CB">
        <w:rPr>
          <w:rFonts w:eastAsia="Times New Roman"/>
        </w:rPr>
        <w:t>оказываются</w:t>
      </w:r>
      <w:r w:rsidRPr="005962CB">
        <w:rPr>
          <w:rFonts w:eastAsia="Times New Roman"/>
          <w:spacing w:val="-15"/>
        </w:rPr>
        <w:t xml:space="preserve"> </w:t>
      </w:r>
      <w:r w:rsidRPr="005962CB">
        <w:rPr>
          <w:rFonts w:eastAsia="Times New Roman"/>
        </w:rPr>
        <w:t>чувства,</w:t>
      </w:r>
      <w:r w:rsidRPr="005962CB">
        <w:rPr>
          <w:rFonts w:eastAsia="Times New Roman"/>
          <w:spacing w:val="-15"/>
        </w:rPr>
        <w:t xml:space="preserve"> </w:t>
      </w:r>
      <w:r w:rsidRPr="005962CB">
        <w:rPr>
          <w:rFonts w:eastAsia="Times New Roman"/>
        </w:rPr>
        <w:t>привычки</w:t>
      </w:r>
      <w:r w:rsidRPr="005962CB">
        <w:rPr>
          <w:rFonts w:eastAsia="Times New Roman"/>
          <w:spacing w:val="-16"/>
        </w:rPr>
        <w:t xml:space="preserve"> </w:t>
      </w:r>
      <w:r w:rsidRPr="005962CB">
        <w:rPr>
          <w:rFonts w:eastAsia="Times New Roman"/>
        </w:rPr>
        <w:t>поведения</w:t>
      </w:r>
      <w:r w:rsidRPr="005962CB">
        <w:rPr>
          <w:rFonts w:eastAsia="Times New Roman"/>
          <w:spacing w:val="-17"/>
        </w:rPr>
        <w:t xml:space="preserve"> </w:t>
      </w:r>
      <w:r w:rsidRPr="005962CB">
        <w:rPr>
          <w:rFonts w:eastAsia="Times New Roman"/>
        </w:rPr>
        <w:t>и</w:t>
      </w:r>
      <w:r w:rsidRPr="005962CB">
        <w:rPr>
          <w:rFonts w:eastAsia="Times New Roman"/>
          <w:spacing w:val="-14"/>
        </w:rPr>
        <w:t xml:space="preserve"> </w:t>
      </w:r>
      <w:r w:rsidRPr="005962CB">
        <w:rPr>
          <w:rFonts w:eastAsia="Times New Roman"/>
        </w:rPr>
        <w:t>представления</w:t>
      </w:r>
      <w:r w:rsidRPr="005962CB">
        <w:rPr>
          <w:rFonts w:eastAsia="Times New Roman"/>
          <w:spacing w:val="-17"/>
        </w:rPr>
        <w:t xml:space="preserve"> </w:t>
      </w:r>
      <w:r w:rsidRPr="005962CB">
        <w:rPr>
          <w:rFonts w:eastAsia="Times New Roman"/>
        </w:rPr>
        <w:t>дошкольника,</w:t>
      </w:r>
      <w:r w:rsidRPr="005962CB">
        <w:rPr>
          <w:rFonts w:eastAsia="Times New Roman"/>
          <w:spacing w:val="-15"/>
        </w:rPr>
        <w:t xml:space="preserve"> </w:t>
      </w:r>
      <w:r w:rsidRPr="005962CB">
        <w:rPr>
          <w:rFonts w:eastAsia="Times New Roman"/>
        </w:rPr>
        <w:t>степень</w:t>
      </w:r>
      <w:r w:rsidRPr="005962CB">
        <w:rPr>
          <w:rFonts w:eastAsia="Times New Roman"/>
          <w:spacing w:val="-16"/>
        </w:rPr>
        <w:t xml:space="preserve"> </w:t>
      </w:r>
      <w:r w:rsidRPr="005962CB">
        <w:rPr>
          <w:rFonts w:eastAsia="Times New Roman"/>
        </w:rPr>
        <w:t>их</w:t>
      </w:r>
      <w:r w:rsidRPr="005962CB">
        <w:rPr>
          <w:rFonts w:eastAsia="Times New Roman"/>
          <w:spacing w:val="-68"/>
        </w:rPr>
        <w:t xml:space="preserve"> </w:t>
      </w:r>
      <w:r w:rsidRPr="005962CB">
        <w:rPr>
          <w:rFonts w:eastAsia="Times New Roman"/>
        </w:rPr>
        <w:t>осознанности.</w:t>
      </w:r>
    </w:p>
    <w:p w:rsidR="005962CB" w:rsidRDefault="005962CB" w:rsidP="0086054E">
      <w:pPr>
        <w:shd w:val="clear" w:color="auto" w:fill="FFFFFF"/>
        <w:spacing w:after="255" w:line="270" w:lineRule="atLeast"/>
        <w:jc w:val="both"/>
        <w:rPr>
          <w:rFonts w:eastAsia="Times New Roman"/>
          <w:b/>
          <w:color w:val="333333"/>
          <w:u w:val="single"/>
          <w:lang w:eastAsia="ru-RU"/>
        </w:rPr>
      </w:pPr>
    </w:p>
    <w:p w:rsidR="0086054E" w:rsidRPr="00CC5052" w:rsidRDefault="0086054E" w:rsidP="0086054E">
      <w:pPr>
        <w:shd w:val="clear" w:color="auto" w:fill="FFFFFF"/>
        <w:spacing w:after="255" w:line="270" w:lineRule="atLeast"/>
        <w:jc w:val="both"/>
        <w:rPr>
          <w:rFonts w:eastAsia="Times New Roman"/>
          <w:b/>
          <w:color w:val="333333"/>
          <w:u w:val="single"/>
          <w:lang w:eastAsia="ru-RU"/>
        </w:rPr>
      </w:pPr>
      <w:r w:rsidRPr="00CC5052">
        <w:rPr>
          <w:rFonts w:eastAsia="Times New Roman"/>
          <w:b/>
          <w:color w:val="333333"/>
          <w:u w:val="single"/>
          <w:lang w:eastAsia="ru-RU"/>
        </w:rPr>
        <w:t>Особенности взаимодействия педагогического коллектива с семьями обучающихся с ОВЗ в процессе реализации Программы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Единство ценностей и готовность к сотрудничеству всех участников образовательных отношений составляет основу уклада </w:t>
      </w:r>
      <w:r>
        <w:rPr>
          <w:rFonts w:eastAsia="Times New Roman"/>
          <w:color w:val="333333"/>
          <w:lang w:eastAsia="ru-RU"/>
        </w:rPr>
        <w:t>МБДОУ</w:t>
      </w:r>
      <w:r w:rsidRPr="00E80E0A">
        <w:rPr>
          <w:rFonts w:eastAsia="Times New Roman"/>
          <w:color w:val="333333"/>
          <w:lang w:eastAsia="ru-RU"/>
        </w:rPr>
        <w:t>, в котором строится воспитательная работа.</w:t>
      </w:r>
    </w:p>
    <w:p w:rsidR="0086054E" w:rsidRPr="005962CB" w:rsidRDefault="005962CB" w:rsidP="0086054E">
      <w:pPr>
        <w:shd w:val="clear" w:color="auto" w:fill="FFFFFF"/>
        <w:spacing w:after="255" w:line="270" w:lineRule="atLeast"/>
        <w:jc w:val="both"/>
        <w:rPr>
          <w:rFonts w:eastAsia="Times New Roman"/>
          <w:u w:val="single"/>
          <w:lang w:eastAsia="ru-RU"/>
        </w:rPr>
      </w:pPr>
      <w:r w:rsidRPr="005962CB">
        <w:rPr>
          <w:rFonts w:eastAsia="Times New Roman"/>
          <w:u w:val="single"/>
          <w:lang w:eastAsia="ru-RU"/>
        </w:rPr>
        <w:t>В</w:t>
      </w:r>
      <w:r w:rsidR="0086054E" w:rsidRPr="005962CB">
        <w:rPr>
          <w:rFonts w:eastAsia="Times New Roman"/>
          <w:u w:val="single"/>
          <w:lang w:eastAsia="ru-RU"/>
        </w:rPr>
        <w:t xml:space="preserve">иды и формы деятельности, которые используются в деятельности </w:t>
      </w:r>
      <w:r w:rsidRPr="005962CB">
        <w:rPr>
          <w:rFonts w:eastAsia="Times New Roman"/>
          <w:u w:val="single"/>
          <w:lang w:eastAsia="ru-RU"/>
        </w:rPr>
        <w:t>МБДОУ д/с № 64</w:t>
      </w:r>
      <w:r w:rsidR="0086054E" w:rsidRPr="005962CB">
        <w:rPr>
          <w:rFonts w:eastAsia="Times New Roman"/>
          <w:u w:val="single"/>
          <w:lang w:eastAsia="ru-RU"/>
        </w:rPr>
        <w:t xml:space="preserve"> в построении сотрудничества педагогических работников и родителей (законных представителей) в процессе воспитательной работы.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целях педагогического просвещения родителей (законных представителей)</w:t>
      </w:r>
      <w:r w:rsidRPr="005962CB">
        <w:rPr>
          <w:rFonts w:eastAsia="Times New Roman"/>
          <w:spacing w:val="1"/>
        </w:rPr>
        <w:t xml:space="preserve"> </w:t>
      </w:r>
      <w:r w:rsidRPr="005962CB">
        <w:rPr>
          <w:rFonts w:eastAsia="Times New Roman"/>
        </w:rPr>
        <w:t>воспитанников,</w:t>
      </w:r>
      <w:r w:rsidRPr="005962CB">
        <w:rPr>
          <w:rFonts w:eastAsia="Times New Roman"/>
          <w:spacing w:val="1"/>
        </w:rPr>
        <w:t xml:space="preserve"> </w:t>
      </w:r>
      <w:r w:rsidRPr="005962CB">
        <w:rPr>
          <w:rFonts w:eastAsia="Times New Roman"/>
        </w:rPr>
        <w:t>воздействия</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семейное</w:t>
      </w:r>
      <w:r w:rsidRPr="005962CB">
        <w:rPr>
          <w:rFonts w:eastAsia="Times New Roman"/>
          <w:spacing w:val="1"/>
        </w:rPr>
        <w:t xml:space="preserve"> </w:t>
      </w:r>
      <w:r w:rsidRPr="005962CB">
        <w:rPr>
          <w:rFonts w:eastAsia="Times New Roman"/>
        </w:rPr>
        <w:t>воспитание</w:t>
      </w:r>
      <w:r w:rsidRPr="005962CB">
        <w:rPr>
          <w:rFonts w:eastAsia="Times New Roman"/>
          <w:spacing w:val="1"/>
        </w:rPr>
        <w:t xml:space="preserve"> </w:t>
      </w:r>
      <w:r w:rsidRPr="005962CB">
        <w:rPr>
          <w:rFonts w:eastAsia="Times New Roman"/>
        </w:rPr>
        <w:t>используются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индивидуальные,</w:t>
      </w:r>
      <w:r w:rsidRPr="005962CB">
        <w:rPr>
          <w:rFonts w:eastAsia="Times New Roman"/>
          <w:spacing w:val="-2"/>
        </w:rPr>
        <w:t xml:space="preserve"> </w:t>
      </w:r>
      <w:r w:rsidRPr="005962CB">
        <w:rPr>
          <w:rFonts w:eastAsia="Times New Roman"/>
        </w:rPr>
        <w:t>так</w:t>
      </w:r>
      <w:r w:rsidRPr="005962CB">
        <w:rPr>
          <w:rFonts w:eastAsia="Times New Roman"/>
          <w:spacing w:val="-1"/>
        </w:rPr>
        <w:t xml:space="preserve"> </w:t>
      </w:r>
      <w:r w:rsidRPr="005962CB">
        <w:rPr>
          <w:rFonts w:eastAsia="Times New Roman"/>
        </w:rPr>
        <w:t>и коллективные</w:t>
      </w:r>
      <w:r w:rsidRPr="005962CB">
        <w:rPr>
          <w:rFonts w:eastAsia="Times New Roman"/>
          <w:spacing w:val="1"/>
        </w:rPr>
        <w:t xml:space="preserve"> </w:t>
      </w:r>
      <w:r w:rsidRPr="005962CB">
        <w:rPr>
          <w:rFonts w:eastAsia="Times New Roman"/>
          <w:b/>
        </w:rPr>
        <w:t>формы</w:t>
      </w:r>
      <w:r w:rsidRPr="005962CB">
        <w:rPr>
          <w:rFonts w:eastAsia="Times New Roman"/>
          <w:b/>
          <w:spacing w:val="-3"/>
        </w:rPr>
        <w:t xml:space="preserve"> </w:t>
      </w:r>
      <w:r w:rsidRPr="005962CB">
        <w:rPr>
          <w:rFonts w:eastAsia="Times New Roman"/>
          <w:b/>
        </w:rPr>
        <w:t>работы</w:t>
      </w:r>
      <w:r w:rsidRPr="005962CB">
        <w:rPr>
          <w:rFonts w:eastAsia="Times New Roman"/>
        </w:rPr>
        <w:t>.</w:t>
      </w:r>
    </w:p>
    <w:p w:rsidR="005962CB" w:rsidRPr="005962CB" w:rsidRDefault="005962CB" w:rsidP="00194542">
      <w:pPr>
        <w:widowControl w:val="0"/>
        <w:numPr>
          <w:ilvl w:val="0"/>
          <w:numId w:val="10"/>
        </w:numPr>
        <w:tabs>
          <w:tab w:val="left" w:pos="1732"/>
        </w:tabs>
        <w:autoSpaceDE w:val="0"/>
        <w:autoSpaceDN w:val="0"/>
        <w:spacing w:before="91" w:after="0" w:line="276" w:lineRule="auto"/>
        <w:ind w:left="142" w:right="49" w:hanging="142"/>
        <w:jc w:val="both"/>
        <w:rPr>
          <w:rFonts w:eastAsia="Times New Roman"/>
        </w:rPr>
      </w:pPr>
      <w:r w:rsidRPr="005962CB">
        <w:rPr>
          <w:rFonts w:eastAsia="Times New Roman"/>
          <w:szCs w:val="22"/>
        </w:rPr>
        <w:t>Анкетирование</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(законных</w:t>
      </w:r>
      <w:r w:rsidRPr="005962CB">
        <w:rPr>
          <w:rFonts w:eastAsia="Times New Roman"/>
          <w:spacing w:val="1"/>
          <w:szCs w:val="22"/>
        </w:rPr>
        <w:t xml:space="preserve"> </w:t>
      </w:r>
      <w:r w:rsidRPr="005962CB">
        <w:rPr>
          <w:rFonts w:eastAsia="Times New Roman"/>
          <w:szCs w:val="22"/>
        </w:rPr>
        <w:t>представителей)</w:t>
      </w:r>
      <w:r w:rsidRPr="005962CB">
        <w:rPr>
          <w:rFonts w:eastAsia="Times New Roman"/>
          <w:spacing w:val="1"/>
          <w:szCs w:val="22"/>
        </w:rPr>
        <w:t xml:space="preserve"> </w:t>
      </w:r>
      <w:r w:rsidRPr="005962CB">
        <w:rPr>
          <w:rFonts w:eastAsia="Times New Roman"/>
          <w:szCs w:val="22"/>
        </w:rPr>
        <w:t>воспитанников.</w:t>
      </w:r>
      <w:r w:rsidRPr="005962CB">
        <w:rPr>
          <w:rFonts w:eastAsia="Times New Roman"/>
          <w:spacing w:val="1"/>
          <w:szCs w:val="22"/>
        </w:rPr>
        <w:t xml:space="preserve"> </w:t>
      </w:r>
      <w:r w:rsidRPr="005962CB">
        <w:rPr>
          <w:rFonts w:eastAsia="Times New Roman"/>
          <w:szCs w:val="22"/>
        </w:rPr>
        <w:t>Необходимо,</w:t>
      </w:r>
      <w:r w:rsidRPr="005962CB">
        <w:rPr>
          <w:rFonts w:eastAsia="Times New Roman"/>
          <w:spacing w:val="1"/>
          <w:szCs w:val="22"/>
        </w:rPr>
        <w:t xml:space="preserve"> </w:t>
      </w:r>
      <w:r w:rsidRPr="005962CB">
        <w:rPr>
          <w:rFonts w:eastAsia="Times New Roman"/>
          <w:szCs w:val="22"/>
        </w:rPr>
        <w:t>как</w:t>
      </w:r>
      <w:r w:rsidRPr="005962CB">
        <w:rPr>
          <w:rFonts w:eastAsia="Times New Roman"/>
          <w:spacing w:val="1"/>
          <w:szCs w:val="22"/>
        </w:rPr>
        <w:t xml:space="preserve"> </w:t>
      </w:r>
      <w:r w:rsidRPr="005962CB">
        <w:rPr>
          <w:rFonts w:eastAsia="Times New Roman"/>
          <w:szCs w:val="22"/>
        </w:rPr>
        <w:t>для</w:t>
      </w:r>
      <w:r w:rsidRPr="005962CB">
        <w:rPr>
          <w:rFonts w:eastAsia="Times New Roman"/>
          <w:spacing w:val="1"/>
          <w:szCs w:val="22"/>
        </w:rPr>
        <w:t xml:space="preserve"> </w:t>
      </w:r>
      <w:r w:rsidRPr="005962CB">
        <w:rPr>
          <w:rFonts w:eastAsia="Times New Roman"/>
          <w:szCs w:val="22"/>
        </w:rPr>
        <w:t>выяснения</w:t>
      </w:r>
      <w:r w:rsidRPr="005962CB">
        <w:rPr>
          <w:rFonts w:eastAsia="Times New Roman"/>
          <w:spacing w:val="1"/>
          <w:szCs w:val="22"/>
        </w:rPr>
        <w:t xml:space="preserve"> </w:t>
      </w:r>
      <w:r w:rsidRPr="005962CB">
        <w:rPr>
          <w:rFonts w:eastAsia="Times New Roman"/>
          <w:szCs w:val="22"/>
        </w:rPr>
        <w:t>особенностей</w:t>
      </w:r>
      <w:r w:rsidRPr="005962CB">
        <w:rPr>
          <w:rFonts w:eastAsia="Times New Roman"/>
          <w:spacing w:val="1"/>
          <w:szCs w:val="22"/>
        </w:rPr>
        <w:t xml:space="preserve"> </w:t>
      </w:r>
      <w:r w:rsidRPr="005962CB">
        <w:rPr>
          <w:rFonts w:eastAsia="Times New Roman"/>
          <w:szCs w:val="22"/>
        </w:rPr>
        <w:t>семейного</w:t>
      </w:r>
      <w:r w:rsidRPr="005962CB">
        <w:rPr>
          <w:rFonts w:eastAsia="Times New Roman"/>
          <w:spacing w:val="1"/>
          <w:szCs w:val="22"/>
        </w:rPr>
        <w:t xml:space="preserve"> </w:t>
      </w:r>
      <w:r w:rsidRPr="005962CB">
        <w:rPr>
          <w:rFonts w:eastAsia="Times New Roman"/>
          <w:szCs w:val="22"/>
        </w:rPr>
        <w:t>воспитания,</w:t>
      </w:r>
      <w:r w:rsidRPr="005962CB">
        <w:rPr>
          <w:rFonts w:eastAsia="Times New Roman"/>
          <w:spacing w:val="1"/>
          <w:szCs w:val="22"/>
        </w:rPr>
        <w:t xml:space="preserve"> </w:t>
      </w:r>
      <w:r w:rsidRPr="005962CB">
        <w:rPr>
          <w:rFonts w:eastAsia="Times New Roman"/>
          <w:szCs w:val="22"/>
        </w:rPr>
        <w:t>так</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для</w:t>
      </w:r>
      <w:r w:rsidRPr="005962CB">
        <w:rPr>
          <w:rFonts w:eastAsia="Times New Roman"/>
          <w:spacing w:val="-67"/>
          <w:szCs w:val="22"/>
        </w:rPr>
        <w:t xml:space="preserve"> </w:t>
      </w:r>
      <w:r w:rsidRPr="005962CB">
        <w:rPr>
          <w:rFonts w:eastAsia="Times New Roman"/>
          <w:szCs w:val="22"/>
        </w:rPr>
        <w:t>установления</w:t>
      </w:r>
      <w:r w:rsidRPr="005962CB">
        <w:rPr>
          <w:rFonts w:eastAsia="Times New Roman"/>
          <w:spacing w:val="-8"/>
          <w:szCs w:val="22"/>
        </w:rPr>
        <w:t xml:space="preserve"> </w:t>
      </w:r>
      <w:r w:rsidRPr="005962CB">
        <w:rPr>
          <w:rFonts w:eastAsia="Times New Roman"/>
          <w:szCs w:val="22"/>
        </w:rPr>
        <w:t>контактов</w:t>
      </w:r>
      <w:r w:rsidRPr="005962CB">
        <w:rPr>
          <w:rFonts w:eastAsia="Times New Roman"/>
          <w:spacing w:val="-8"/>
          <w:szCs w:val="22"/>
        </w:rPr>
        <w:t xml:space="preserve"> </w:t>
      </w:r>
      <w:r w:rsidRPr="005962CB">
        <w:rPr>
          <w:rFonts w:eastAsia="Times New Roman"/>
          <w:szCs w:val="22"/>
        </w:rPr>
        <w:t>с</w:t>
      </w:r>
      <w:r w:rsidRPr="005962CB">
        <w:rPr>
          <w:rFonts w:eastAsia="Times New Roman"/>
          <w:spacing w:val="-10"/>
          <w:szCs w:val="22"/>
        </w:rPr>
        <w:t xml:space="preserve"> </w:t>
      </w:r>
      <w:r w:rsidRPr="005962CB">
        <w:rPr>
          <w:rFonts w:eastAsia="Times New Roman"/>
          <w:szCs w:val="22"/>
        </w:rPr>
        <w:t>родителями</w:t>
      </w:r>
      <w:r w:rsidRPr="005962CB">
        <w:rPr>
          <w:rFonts w:eastAsia="Times New Roman"/>
          <w:spacing w:val="-7"/>
          <w:szCs w:val="22"/>
        </w:rPr>
        <w:t xml:space="preserve"> </w:t>
      </w:r>
      <w:r w:rsidRPr="005962CB">
        <w:rPr>
          <w:rFonts w:eastAsia="Times New Roman"/>
          <w:szCs w:val="22"/>
        </w:rPr>
        <w:t>(законными</w:t>
      </w:r>
      <w:r w:rsidRPr="005962CB">
        <w:rPr>
          <w:rFonts w:eastAsia="Times New Roman"/>
          <w:spacing w:val="-7"/>
          <w:szCs w:val="22"/>
        </w:rPr>
        <w:t xml:space="preserve"> </w:t>
      </w:r>
      <w:r w:rsidRPr="005962CB">
        <w:rPr>
          <w:rFonts w:eastAsia="Times New Roman"/>
          <w:szCs w:val="22"/>
        </w:rPr>
        <w:t>представителями)</w:t>
      </w:r>
      <w:r w:rsidRPr="005962CB">
        <w:rPr>
          <w:rFonts w:eastAsia="Times New Roman"/>
          <w:spacing w:val="-8"/>
          <w:szCs w:val="22"/>
        </w:rPr>
        <w:t xml:space="preserve"> </w:t>
      </w:r>
      <w:r w:rsidRPr="005962CB">
        <w:rPr>
          <w:rFonts w:eastAsia="Times New Roman"/>
          <w:szCs w:val="22"/>
        </w:rPr>
        <w:t>воспитанников.</w:t>
      </w:r>
      <w:r w:rsidRPr="005962CB">
        <w:rPr>
          <w:rFonts w:eastAsia="Times New Roman"/>
          <w:spacing w:val="-67"/>
          <w:szCs w:val="22"/>
        </w:rPr>
        <w:t xml:space="preserve"> </w:t>
      </w:r>
      <w:r w:rsidRPr="005962CB">
        <w:rPr>
          <w:rFonts w:eastAsia="Times New Roman"/>
          <w:szCs w:val="22"/>
        </w:rPr>
        <w:t>Подробное анкетирование поможет педагогу многое понять в характере ребенка,</w:t>
      </w:r>
      <w:r w:rsidRPr="005962CB">
        <w:rPr>
          <w:rFonts w:eastAsia="Times New Roman"/>
          <w:spacing w:val="1"/>
          <w:szCs w:val="22"/>
        </w:rPr>
        <w:t xml:space="preserve"> </w:t>
      </w:r>
      <w:r w:rsidRPr="005962CB">
        <w:rPr>
          <w:rFonts w:eastAsia="Times New Roman"/>
          <w:szCs w:val="22"/>
        </w:rPr>
        <w:t>познакомиться</w:t>
      </w:r>
      <w:r w:rsidRPr="005962CB">
        <w:rPr>
          <w:rFonts w:eastAsia="Times New Roman"/>
          <w:spacing w:val="48"/>
          <w:szCs w:val="22"/>
        </w:rPr>
        <w:t xml:space="preserve"> </w:t>
      </w:r>
      <w:r w:rsidRPr="005962CB">
        <w:rPr>
          <w:rFonts w:eastAsia="Times New Roman"/>
          <w:szCs w:val="22"/>
        </w:rPr>
        <w:t>с</w:t>
      </w:r>
      <w:r w:rsidRPr="005962CB">
        <w:rPr>
          <w:rFonts w:eastAsia="Times New Roman"/>
          <w:spacing w:val="49"/>
          <w:szCs w:val="22"/>
        </w:rPr>
        <w:t xml:space="preserve"> </w:t>
      </w:r>
      <w:r w:rsidRPr="005962CB">
        <w:rPr>
          <w:rFonts w:eastAsia="Times New Roman"/>
          <w:szCs w:val="22"/>
        </w:rPr>
        <w:t>обстановкой,</w:t>
      </w:r>
      <w:r w:rsidRPr="005962CB">
        <w:rPr>
          <w:rFonts w:eastAsia="Times New Roman"/>
          <w:spacing w:val="47"/>
          <w:szCs w:val="22"/>
        </w:rPr>
        <w:t xml:space="preserve"> </w:t>
      </w:r>
      <w:r w:rsidRPr="005962CB">
        <w:rPr>
          <w:rFonts w:eastAsia="Times New Roman"/>
          <w:szCs w:val="22"/>
        </w:rPr>
        <w:t>в</w:t>
      </w:r>
      <w:r w:rsidRPr="005962CB">
        <w:rPr>
          <w:rFonts w:eastAsia="Times New Roman"/>
          <w:spacing w:val="48"/>
          <w:szCs w:val="22"/>
        </w:rPr>
        <w:t xml:space="preserve"> </w:t>
      </w:r>
      <w:r w:rsidRPr="005962CB">
        <w:rPr>
          <w:rFonts w:eastAsia="Times New Roman"/>
          <w:szCs w:val="22"/>
        </w:rPr>
        <w:t>которой</w:t>
      </w:r>
      <w:r w:rsidRPr="005962CB">
        <w:rPr>
          <w:rFonts w:eastAsia="Times New Roman"/>
          <w:spacing w:val="48"/>
          <w:szCs w:val="22"/>
        </w:rPr>
        <w:t xml:space="preserve"> </w:t>
      </w:r>
      <w:r w:rsidRPr="005962CB">
        <w:rPr>
          <w:rFonts w:eastAsia="Times New Roman"/>
          <w:szCs w:val="22"/>
        </w:rPr>
        <w:t>он</w:t>
      </w:r>
      <w:r w:rsidRPr="005962CB">
        <w:rPr>
          <w:rFonts w:eastAsia="Times New Roman"/>
          <w:spacing w:val="49"/>
          <w:szCs w:val="22"/>
        </w:rPr>
        <w:t xml:space="preserve"> </w:t>
      </w:r>
      <w:r w:rsidRPr="005962CB">
        <w:rPr>
          <w:rFonts w:eastAsia="Times New Roman"/>
          <w:szCs w:val="22"/>
        </w:rPr>
        <w:t>живет,</w:t>
      </w:r>
      <w:r w:rsidRPr="005962CB">
        <w:rPr>
          <w:rFonts w:eastAsia="Times New Roman"/>
          <w:spacing w:val="47"/>
          <w:szCs w:val="22"/>
        </w:rPr>
        <w:t xml:space="preserve"> </w:t>
      </w:r>
      <w:r w:rsidRPr="005962CB">
        <w:rPr>
          <w:rFonts w:eastAsia="Times New Roman"/>
          <w:szCs w:val="22"/>
        </w:rPr>
        <w:t>узнать</w:t>
      </w:r>
      <w:r w:rsidRPr="005962CB">
        <w:rPr>
          <w:rFonts w:eastAsia="Times New Roman"/>
          <w:spacing w:val="48"/>
          <w:szCs w:val="22"/>
        </w:rPr>
        <w:t xml:space="preserve"> </w:t>
      </w:r>
      <w:r w:rsidRPr="005962CB">
        <w:rPr>
          <w:rFonts w:eastAsia="Times New Roman"/>
          <w:szCs w:val="22"/>
        </w:rPr>
        <w:t>о</w:t>
      </w:r>
      <w:r w:rsidRPr="005962CB">
        <w:rPr>
          <w:rFonts w:eastAsia="Times New Roman"/>
          <w:spacing w:val="49"/>
          <w:szCs w:val="22"/>
        </w:rPr>
        <w:t xml:space="preserve"> </w:t>
      </w:r>
      <w:r w:rsidRPr="005962CB">
        <w:rPr>
          <w:rFonts w:eastAsia="Times New Roman"/>
          <w:szCs w:val="22"/>
        </w:rPr>
        <w:t>взаимоотношениях</w:t>
      </w:r>
      <w:r w:rsidRPr="005962CB">
        <w:rPr>
          <w:rFonts w:eastAsia="Times New Roman"/>
          <w:spacing w:val="50"/>
          <w:szCs w:val="22"/>
        </w:rPr>
        <w:t xml:space="preserve"> </w:t>
      </w:r>
      <w:r w:rsidRPr="005962CB">
        <w:rPr>
          <w:rFonts w:eastAsia="Times New Roman"/>
          <w:szCs w:val="22"/>
        </w:rPr>
        <w:t xml:space="preserve">с </w:t>
      </w:r>
      <w:r w:rsidRPr="005962CB">
        <w:rPr>
          <w:rFonts w:eastAsia="Times New Roman"/>
        </w:rPr>
        <w:t>домочадцами, поведении дома. По итогам анкетирования педагог сможет обратить</w:t>
      </w:r>
      <w:r w:rsidRPr="005962CB">
        <w:rPr>
          <w:rFonts w:eastAsia="Times New Roman"/>
          <w:spacing w:val="1"/>
        </w:rPr>
        <w:t xml:space="preserve"> </w:t>
      </w:r>
      <w:r w:rsidRPr="005962CB">
        <w:rPr>
          <w:rFonts w:eastAsia="Times New Roman"/>
        </w:rPr>
        <w:t>внимание, на то, какие вопросы, и в какой форме можно задавать родителям, что им</w:t>
      </w:r>
      <w:r w:rsidRPr="005962CB">
        <w:rPr>
          <w:rFonts w:eastAsia="Times New Roman"/>
          <w:spacing w:val="1"/>
        </w:rPr>
        <w:t xml:space="preserve"> </w:t>
      </w:r>
      <w:r w:rsidRPr="005962CB">
        <w:rPr>
          <w:rFonts w:eastAsia="Times New Roman"/>
        </w:rPr>
        <w:t>посоветовать, порекомендовать. Анкетирование подсказывает педагогам темы бесед</w:t>
      </w:r>
      <w:r w:rsidRPr="005962CB">
        <w:rPr>
          <w:rFonts w:eastAsia="Times New Roman"/>
          <w:spacing w:val="-67"/>
        </w:rPr>
        <w:t xml:space="preserve"> </w:t>
      </w:r>
      <w:r w:rsidRPr="005962CB">
        <w:rPr>
          <w:rFonts w:eastAsia="Times New Roman"/>
        </w:rPr>
        <w:t>с родителями (законными представителями), содержание консультаций, содержание</w:t>
      </w:r>
      <w:r w:rsidRPr="005962CB">
        <w:rPr>
          <w:rFonts w:eastAsia="Times New Roman"/>
          <w:spacing w:val="1"/>
        </w:rPr>
        <w:t xml:space="preserve"> </w:t>
      </w:r>
      <w:r w:rsidRPr="005962CB">
        <w:rPr>
          <w:rFonts w:eastAsia="Times New Roman"/>
        </w:rPr>
        <w:t>наглядной информации в</w:t>
      </w:r>
      <w:r w:rsidRPr="005962CB">
        <w:rPr>
          <w:rFonts w:eastAsia="Times New Roman"/>
          <w:spacing w:val="1"/>
        </w:rPr>
        <w:t xml:space="preserve"> </w:t>
      </w:r>
      <w:r w:rsidRPr="005962CB">
        <w:rPr>
          <w:rFonts w:eastAsia="Times New Roman"/>
        </w:rPr>
        <w:t>групповых</w:t>
      </w:r>
      <w:r w:rsidRPr="005962CB">
        <w:rPr>
          <w:rFonts w:eastAsia="Times New Roman"/>
          <w:spacing w:val="-1"/>
        </w:rPr>
        <w:t xml:space="preserve"> </w:t>
      </w:r>
      <w:r w:rsidRPr="005962CB">
        <w:rPr>
          <w:rFonts w:eastAsia="Times New Roman"/>
        </w:rPr>
        <w:t>уголках.</w:t>
      </w:r>
    </w:p>
    <w:p w:rsidR="005962CB" w:rsidRPr="005962CB" w:rsidRDefault="005962CB" w:rsidP="00194542">
      <w:pPr>
        <w:widowControl w:val="0"/>
        <w:numPr>
          <w:ilvl w:val="0"/>
          <w:numId w:val="10"/>
        </w:numPr>
        <w:tabs>
          <w:tab w:val="left" w:pos="1732"/>
        </w:tabs>
        <w:autoSpaceDE w:val="0"/>
        <w:autoSpaceDN w:val="0"/>
        <w:spacing w:after="0" w:line="276" w:lineRule="auto"/>
        <w:ind w:left="142" w:right="49" w:firstLine="142"/>
        <w:jc w:val="both"/>
        <w:rPr>
          <w:rFonts w:eastAsia="Times New Roman"/>
          <w:szCs w:val="22"/>
        </w:rPr>
      </w:pPr>
      <w:r w:rsidRPr="005962CB">
        <w:rPr>
          <w:rFonts w:eastAsia="Times New Roman"/>
          <w:szCs w:val="22"/>
        </w:rPr>
        <w:t>Беседа - наиболее распространенная и доступная форма индивидуальной</w:t>
      </w:r>
      <w:r w:rsidRPr="005962CB">
        <w:rPr>
          <w:rFonts w:eastAsia="Times New Roman"/>
          <w:spacing w:val="-67"/>
          <w:szCs w:val="22"/>
        </w:rPr>
        <w:t xml:space="preserve"> </w:t>
      </w:r>
      <w:r w:rsidRPr="005962CB">
        <w:rPr>
          <w:rFonts w:eastAsia="Times New Roman"/>
          <w:szCs w:val="22"/>
        </w:rPr>
        <w:t>работы с родителями (законными представителями) воспитанников. Она чаще всего</w:t>
      </w:r>
      <w:r w:rsidRPr="005962CB">
        <w:rPr>
          <w:rFonts w:eastAsia="Times New Roman"/>
          <w:spacing w:val="1"/>
          <w:szCs w:val="22"/>
        </w:rPr>
        <w:t xml:space="preserve"> </w:t>
      </w:r>
      <w:r w:rsidRPr="005962CB">
        <w:rPr>
          <w:rFonts w:eastAsia="Times New Roman"/>
          <w:szCs w:val="22"/>
        </w:rPr>
        <w:t>возникает непроизвольно, но</w:t>
      </w:r>
      <w:r w:rsidRPr="005962CB">
        <w:rPr>
          <w:rFonts w:eastAsia="Times New Roman"/>
          <w:spacing w:val="1"/>
          <w:szCs w:val="22"/>
        </w:rPr>
        <w:t xml:space="preserve"> </w:t>
      </w:r>
      <w:r w:rsidRPr="005962CB">
        <w:rPr>
          <w:rFonts w:eastAsia="Times New Roman"/>
          <w:szCs w:val="22"/>
        </w:rPr>
        <w:t>может быть и</w:t>
      </w:r>
      <w:r w:rsidRPr="005962CB">
        <w:rPr>
          <w:rFonts w:eastAsia="Times New Roman"/>
          <w:spacing w:val="1"/>
          <w:szCs w:val="22"/>
        </w:rPr>
        <w:t xml:space="preserve"> </w:t>
      </w:r>
      <w:r w:rsidRPr="005962CB">
        <w:rPr>
          <w:rFonts w:eastAsia="Times New Roman"/>
          <w:szCs w:val="22"/>
        </w:rPr>
        <w:t>заранее предусмотрена. Хотя</w:t>
      </w:r>
      <w:r w:rsidRPr="005962CB">
        <w:rPr>
          <w:rFonts w:eastAsia="Times New Roman"/>
          <w:spacing w:val="1"/>
          <w:szCs w:val="22"/>
        </w:rPr>
        <w:t xml:space="preserve"> </w:t>
      </w:r>
      <w:r w:rsidRPr="005962CB">
        <w:rPr>
          <w:rFonts w:eastAsia="Times New Roman"/>
          <w:szCs w:val="22"/>
        </w:rPr>
        <w:t>беседа</w:t>
      </w:r>
      <w:r w:rsidRPr="005962CB">
        <w:rPr>
          <w:rFonts w:eastAsia="Times New Roman"/>
          <w:spacing w:val="1"/>
          <w:szCs w:val="22"/>
        </w:rPr>
        <w:t xml:space="preserve"> </w:t>
      </w:r>
      <w:r w:rsidRPr="005962CB">
        <w:rPr>
          <w:rFonts w:eastAsia="Times New Roman"/>
          <w:szCs w:val="22"/>
        </w:rPr>
        <w:t>обычно</w:t>
      </w:r>
      <w:r w:rsidRPr="005962CB">
        <w:rPr>
          <w:rFonts w:eastAsia="Times New Roman"/>
          <w:spacing w:val="1"/>
          <w:szCs w:val="22"/>
        </w:rPr>
        <w:t xml:space="preserve"> </w:t>
      </w:r>
      <w:r w:rsidRPr="005962CB">
        <w:rPr>
          <w:rFonts w:eastAsia="Times New Roman"/>
          <w:szCs w:val="22"/>
        </w:rPr>
        <w:t>кратковременна</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возникает</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1"/>
          <w:szCs w:val="22"/>
        </w:rPr>
        <w:t xml:space="preserve"> </w:t>
      </w:r>
      <w:r w:rsidRPr="005962CB">
        <w:rPr>
          <w:rFonts w:eastAsia="Times New Roman"/>
          <w:szCs w:val="22"/>
        </w:rPr>
        <w:t>связи</w:t>
      </w:r>
      <w:r w:rsidRPr="005962CB">
        <w:rPr>
          <w:rFonts w:eastAsia="Times New Roman"/>
          <w:spacing w:val="1"/>
          <w:szCs w:val="22"/>
        </w:rPr>
        <w:t xml:space="preserve"> </w:t>
      </w:r>
      <w:r w:rsidRPr="005962CB">
        <w:rPr>
          <w:rFonts w:eastAsia="Times New Roman"/>
          <w:szCs w:val="22"/>
        </w:rPr>
        <w:t>с</w:t>
      </w:r>
      <w:r w:rsidRPr="005962CB">
        <w:rPr>
          <w:rFonts w:eastAsia="Times New Roman"/>
          <w:spacing w:val="1"/>
          <w:szCs w:val="22"/>
        </w:rPr>
        <w:t xml:space="preserve"> </w:t>
      </w:r>
      <w:r w:rsidRPr="005962CB">
        <w:rPr>
          <w:rFonts w:eastAsia="Times New Roman"/>
          <w:szCs w:val="22"/>
        </w:rPr>
        <w:t>вопросами</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(законных</w:t>
      </w:r>
      <w:r w:rsidRPr="005962CB">
        <w:rPr>
          <w:rFonts w:eastAsia="Times New Roman"/>
          <w:spacing w:val="1"/>
          <w:szCs w:val="22"/>
        </w:rPr>
        <w:t xml:space="preserve"> </w:t>
      </w:r>
      <w:r w:rsidRPr="005962CB">
        <w:rPr>
          <w:rFonts w:eastAsia="Times New Roman"/>
          <w:szCs w:val="22"/>
        </w:rPr>
        <w:t>представителей) детей или вызвана желанием педагога что-то сообщить о ребенке,</w:t>
      </w:r>
      <w:r w:rsidRPr="005962CB">
        <w:rPr>
          <w:rFonts w:eastAsia="Times New Roman"/>
          <w:spacing w:val="1"/>
          <w:szCs w:val="22"/>
        </w:rPr>
        <w:t xml:space="preserve"> </w:t>
      </w:r>
      <w:r w:rsidRPr="005962CB">
        <w:rPr>
          <w:rFonts w:eastAsia="Times New Roman"/>
          <w:spacing w:val="-1"/>
          <w:szCs w:val="22"/>
        </w:rPr>
        <w:t>она</w:t>
      </w:r>
      <w:r w:rsidRPr="005962CB">
        <w:rPr>
          <w:rFonts w:eastAsia="Times New Roman"/>
          <w:spacing w:val="-20"/>
          <w:szCs w:val="22"/>
        </w:rPr>
        <w:t xml:space="preserve"> </w:t>
      </w:r>
      <w:r w:rsidRPr="005962CB">
        <w:rPr>
          <w:rFonts w:eastAsia="Times New Roman"/>
          <w:spacing w:val="-1"/>
          <w:szCs w:val="22"/>
        </w:rPr>
        <w:t>не</w:t>
      </w:r>
      <w:r w:rsidRPr="005962CB">
        <w:rPr>
          <w:rFonts w:eastAsia="Times New Roman"/>
          <w:spacing w:val="-20"/>
          <w:szCs w:val="22"/>
        </w:rPr>
        <w:t xml:space="preserve"> </w:t>
      </w:r>
      <w:r w:rsidRPr="005962CB">
        <w:rPr>
          <w:rFonts w:eastAsia="Times New Roman"/>
          <w:spacing w:val="-1"/>
          <w:szCs w:val="22"/>
        </w:rPr>
        <w:t>должна</w:t>
      </w:r>
      <w:r w:rsidRPr="005962CB">
        <w:rPr>
          <w:rFonts w:eastAsia="Times New Roman"/>
          <w:spacing w:val="-17"/>
          <w:szCs w:val="22"/>
        </w:rPr>
        <w:t xml:space="preserve"> </w:t>
      </w:r>
      <w:r w:rsidRPr="005962CB">
        <w:rPr>
          <w:rFonts w:eastAsia="Times New Roman"/>
          <w:spacing w:val="-1"/>
          <w:szCs w:val="22"/>
        </w:rPr>
        <w:t>вестись</w:t>
      </w:r>
      <w:r w:rsidRPr="005962CB">
        <w:rPr>
          <w:rFonts w:eastAsia="Times New Roman"/>
          <w:spacing w:val="-19"/>
          <w:szCs w:val="22"/>
        </w:rPr>
        <w:t xml:space="preserve"> </w:t>
      </w:r>
      <w:r w:rsidRPr="005962CB">
        <w:rPr>
          <w:rFonts w:eastAsia="Times New Roman"/>
          <w:szCs w:val="22"/>
        </w:rPr>
        <w:t>мимоходом.</w:t>
      </w:r>
      <w:r w:rsidRPr="005962CB">
        <w:rPr>
          <w:rFonts w:eastAsia="Times New Roman"/>
          <w:spacing w:val="-18"/>
          <w:szCs w:val="22"/>
        </w:rPr>
        <w:t xml:space="preserve"> </w:t>
      </w:r>
      <w:r w:rsidRPr="005962CB">
        <w:rPr>
          <w:rFonts w:eastAsia="Times New Roman"/>
          <w:szCs w:val="22"/>
        </w:rPr>
        <w:t>Нельзя</w:t>
      </w:r>
      <w:r w:rsidRPr="005962CB">
        <w:rPr>
          <w:rFonts w:eastAsia="Times New Roman"/>
          <w:spacing w:val="-16"/>
          <w:szCs w:val="22"/>
        </w:rPr>
        <w:t xml:space="preserve"> </w:t>
      </w:r>
      <w:r w:rsidRPr="005962CB">
        <w:rPr>
          <w:rFonts w:eastAsia="Times New Roman"/>
          <w:szCs w:val="22"/>
        </w:rPr>
        <w:t>использовать</w:t>
      </w:r>
      <w:r w:rsidRPr="005962CB">
        <w:rPr>
          <w:rFonts w:eastAsia="Times New Roman"/>
          <w:spacing w:val="-19"/>
          <w:szCs w:val="22"/>
        </w:rPr>
        <w:t xml:space="preserve"> </w:t>
      </w:r>
      <w:r w:rsidRPr="005962CB">
        <w:rPr>
          <w:rFonts w:eastAsia="Times New Roman"/>
          <w:szCs w:val="22"/>
        </w:rPr>
        <w:t>беседу</w:t>
      </w:r>
      <w:r w:rsidRPr="005962CB">
        <w:rPr>
          <w:rFonts w:eastAsia="Times New Roman"/>
          <w:spacing w:val="-21"/>
          <w:szCs w:val="22"/>
        </w:rPr>
        <w:t xml:space="preserve"> </w:t>
      </w:r>
      <w:r w:rsidRPr="005962CB">
        <w:rPr>
          <w:rFonts w:eastAsia="Times New Roman"/>
          <w:szCs w:val="22"/>
        </w:rPr>
        <w:t>с</w:t>
      </w:r>
      <w:r w:rsidRPr="005962CB">
        <w:rPr>
          <w:rFonts w:eastAsia="Times New Roman"/>
          <w:spacing w:val="-17"/>
          <w:szCs w:val="22"/>
        </w:rPr>
        <w:t xml:space="preserve"> </w:t>
      </w:r>
      <w:r w:rsidRPr="005962CB">
        <w:rPr>
          <w:rFonts w:eastAsia="Times New Roman"/>
          <w:szCs w:val="22"/>
        </w:rPr>
        <w:t>целью</w:t>
      </w:r>
      <w:r w:rsidRPr="005962CB">
        <w:rPr>
          <w:rFonts w:eastAsia="Times New Roman"/>
          <w:spacing w:val="-19"/>
          <w:szCs w:val="22"/>
        </w:rPr>
        <w:t xml:space="preserve"> </w:t>
      </w:r>
      <w:r w:rsidRPr="005962CB">
        <w:rPr>
          <w:rFonts w:eastAsia="Times New Roman"/>
          <w:szCs w:val="22"/>
        </w:rPr>
        <w:t xml:space="preserve">пожаловаться      </w:t>
      </w:r>
      <w:r w:rsidRPr="005962CB">
        <w:rPr>
          <w:rFonts w:eastAsia="Times New Roman"/>
          <w:spacing w:val="-68"/>
          <w:szCs w:val="22"/>
        </w:rPr>
        <w:t xml:space="preserve"> </w:t>
      </w:r>
      <w:r w:rsidRPr="005962CB">
        <w:rPr>
          <w:rFonts w:eastAsia="Times New Roman"/>
          <w:szCs w:val="22"/>
        </w:rPr>
        <w:t>на</w:t>
      </w:r>
      <w:r w:rsidRPr="005962CB">
        <w:rPr>
          <w:rFonts w:eastAsia="Times New Roman"/>
          <w:spacing w:val="-14"/>
          <w:szCs w:val="22"/>
        </w:rPr>
        <w:t xml:space="preserve"> </w:t>
      </w:r>
      <w:r w:rsidRPr="005962CB">
        <w:rPr>
          <w:rFonts w:eastAsia="Times New Roman"/>
          <w:szCs w:val="22"/>
        </w:rPr>
        <w:t>ребенка,</w:t>
      </w:r>
      <w:r w:rsidRPr="005962CB">
        <w:rPr>
          <w:rFonts w:eastAsia="Times New Roman"/>
          <w:spacing w:val="-11"/>
          <w:szCs w:val="22"/>
        </w:rPr>
        <w:t xml:space="preserve"> </w:t>
      </w:r>
      <w:r w:rsidRPr="005962CB">
        <w:rPr>
          <w:rFonts w:eastAsia="Times New Roman"/>
          <w:szCs w:val="22"/>
        </w:rPr>
        <w:t>так</w:t>
      </w:r>
      <w:r w:rsidRPr="005962CB">
        <w:rPr>
          <w:rFonts w:eastAsia="Times New Roman"/>
          <w:spacing w:val="-13"/>
          <w:szCs w:val="22"/>
        </w:rPr>
        <w:t xml:space="preserve"> </w:t>
      </w:r>
      <w:r w:rsidRPr="005962CB">
        <w:rPr>
          <w:rFonts w:eastAsia="Times New Roman"/>
          <w:szCs w:val="22"/>
        </w:rPr>
        <w:t>как</w:t>
      </w:r>
      <w:r w:rsidRPr="005962CB">
        <w:rPr>
          <w:rFonts w:eastAsia="Times New Roman"/>
          <w:spacing w:val="-15"/>
          <w:szCs w:val="22"/>
        </w:rPr>
        <w:t xml:space="preserve"> </w:t>
      </w:r>
      <w:r w:rsidRPr="005962CB">
        <w:rPr>
          <w:rFonts w:eastAsia="Times New Roman"/>
          <w:szCs w:val="22"/>
        </w:rPr>
        <w:t>жалоба</w:t>
      </w:r>
      <w:r w:rsidRPr="005962CB">
        <w:rPr>
          <w:rFonts w:eastAsia="Times New Roman"/>
          <w:spacing w:val="-14"/>
          <w:szCs w:val="22"/>
        </w:rPr>
        <w:t xml:space="preserve"> </w:t>
      </w:r>
      <w:r w:rsidRPr="005962CB">
        <w:rPr>
          <w:rFonts w:eastAsia="Times New Roman"/>
          <w:szCs w:val="22"/>
        </w:rPr>
        <w:t>педагога,</w:t>
      </w:r>
      <w:r w:rsidRPr="005962CB">
        <w:rPr>
          <w:rFonts w:eastAsia="Times New Roman"/>
          <w:spacing w:val="-13"/>
          <w:szCs w:val="22"/>
        </w:rPr>
        <w:t xml:space="preserve"> </w:t>
      </w:r>
      <w:r w:rsidRPr="005962CB">
        <w:rPr>
          <w:rFonts w:eastAsia="Times New Roman"/>
          <w:szCs w:val="22"/>
        </w:rPr>
        <w:t>да</w:t>
      </w:r>
      <w:r w:rsidRPr="005962CB">
        <w:rPr>
          <w:rFonts w:eastAsia="Times New Roman"/>
          <w:spacing w:val="-14"/>
          <w:szCs w:val="22"/>
        </w:rPr>
        <w:t xml:space="preserve"> </w:t>
      </w:r>
      <w:r w:rsidRPr="005962CB">
        <w:rPr>
          <w:rFonts w:eastAsia="Times New Roman"/>
          <w:szCs w:val="22"/>
        </w:rPr>
        <w:t>еще</w:t>
      </w:r>
      <w:r w:rsidRPr="005962CB">
        <w:rPr>
          <w:rFonts w:eastAsia="Times New Roman"/>
          <w:spacing w:val="-10"/>
          <w:szCs w:val="22"/>
        </w:rPr>
        <w:t xml:space="preserve"> </w:t>
      </w:r>
      <w:r w:rsidRPr="005962CB">
        <w:rPr>
          <w:rFonts w:eastAsia="Times New Roman"/>
          <w:szCs w:val="22"/>
        </w:rPr>
        <w:t>сделанная</w:t>
      </w:r>
      <w:r w:rsidRPr="005962CB">
        <w:rPr>
          <w:rFonts w:eastAsia="Times New Roman"/>
          <w:spacing w:val="-13"/>
          <w:szCs w:val="22"/>
        </w:rPr>
        <w:t xml:space="preserve"> </w:t>
      </w:r>
      <w:r w:rsidRPr="005962CB">
        <w:rPr>
          <w:rFonts w:eastAsia="Times New Roman"/>
          <w:szCs w:val="22"/>
        </w:rPr>
        <w:t>с</w:t>
      </w:r>
      <w:r w:rsidRPr="005962CB">
        <w:rPr>
          <w:rFonts w:eastAsia="Times New Roman"/>
          <w:spacing w:val="-13"/>
          <w:szCs w:val="22"/>
        </w:rPr>
        <w:t xml:space="preserve"> </w:t>
      </w:r>
      <w:r w:rsidRPr="005962CB">
        <w:rPr>
          <w:rFonts w:eastAsia="Times New Roman"/>
          <w:szCs w:val="22"/>
        </w:rPr>
        <w:t>раздражением</w:t>
      </w:r>
      <w:r w:rsidRPr="005962CB">
        <w:rPr>
          <w:rFonts w:eastAsia="Times New Roman"/>
          <w:spacing w:val="-12"/>
          <w:szCs w:val="22"/>
        </w:rPr>
        <w:t xml:space="preserve"> </w:t>
      </w:r>
      <w:r w:rsidRPr="005962CB">
        <w:rPr>
          <w:rFonts w:eastAsia="Times New Roman"/>
          <w:szCs w:val="22"/>
        </w:rPr>
        <w:t>вызывает</w:t>
      </w:r>
      <w:r w:rsidRPr="005962CB">
        <w:rPr>
          <w:rFonts w:eastAsia="Times New Roman"/>
          <w:spacing w:val="-11"/>
          <w:szCs w:val="22"/>
        </w:rPr>
        <w:t xml:space="preserve"> </w:t>
      </w:r>
      <w:r w:rsidRPr="005962CB">
        <w:rPr>
          <w:rFonts w:eastAsia="Times New Roman"/>
          <w:szCs w:val="22"/>
        </w:rPr>
        <w:t>одну</w:t>
      </w:r>
      <w:r w:rsidRPr="005962CB">
        <w:rPr>
          <w:rFonts w:eastAsia="Times New Roman"/>
          <w:spacing w:val="-68"/>
          <w:szCs w:val="22"/>
        </w:rPr>
        <w:t xml:space="preserve"> </w:t>
      </w:r>
      <w:r w:rsidRPr="005962CB">
        <w:rPr>
          <w:rFonts w:eastAsia="Times New Roman"/>
          <w:szCs w:val="22"/>
        </w:rPr>
        <w:t>реакцию родителей (законных представителей) ребенка — наказание. А в результате</w:t>
      </w:r>
      <w:r w:rsidRPr="005962CB">
        <w:rPr>
          <w:rFonts w:eastAsia="Times New Roman"/>
          <w:spacing w:val="-67"/>
          <w:szCs w:val="22"/>
        </w:rPr>
        <w:t xml:space="preserve"> </w:t>
      </w:r>
      <w:r w:rsidRPr="005962CB">
        <w:rPr>
          <w:rFonts w:eastAsia="Times New Roman"/>
          <w:szCs w:val="22"/>
        </w:rPr>
        <w:t>разрушается</w:t>
      </w:r>
      <w:r w:rsidRPr="005962CB">
        <w:rPr>
          <w:rFonts w:eastAsia="Times New Roman"/>
          <w:spacing w:val="1"/>
          <w:szCs w:val="22"/>
        </w:rPr>
        <w:t xml:space="preserve"> </w:t>
      </w:r>
      <w:r w:rsidRPr="005962CB">
        <w:rPr>
          <w:rFonts w:eastAsia="Times New Roman"/>
          <w:szCs w:val="22"/>
        </w:rPr>
        <w:t>доверие</w:t>
      </w:r>
      <w:r w:rsidRPr="005962CB">
        <w:rPr>
          <w:rFonts w:eastAsia="Times New Roman"/>
          <w:spacing w:val="1"/>
          <w:szCs w:val="22"/>
        </w:rPr>
        <w:t xml:space="preserve"> </w:t>
      </w:r>
      <w:r w:rsidRPr="005962CB">
        <w:rPr>
          <w:rFonts w:eastAsia="Times New Roman"/>
          <w:szCs w:val="22"/>
        </w:rPr>
        <w:t>ребенка</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к</w:t>
      </w:r>
      <w:r w:rsidRPr="005962CB">
        <w:rPr>
          <w:rFonts w:eastAsia="Times New Roman"/>
          <w:spacing w:val="1"/>
          <w:szCs w:val="22"/>
        </w:rPr>
        <w:t xml:space="preserve"> </w:t>
      </w:r>
      <w:r w:rsidRPr="005962CB">
        <w:rPr>
          <w:rFonts w:eastAsia="Times New Roman"/>
          <w:szCs w:val="22"/>
        </w:rPr>
        <w:t>воспитателю.</w:t>
      </w:r>
      <w:r w:rsidRPr="005962CB">
        <w:rPr>
          <w:rFonts w:eastAsia="Times New Roman"/>
          <w:spacing w:val="1"/>
          <w:szCs w:val="22"/>
        </w:rPr>
        <w:t xml:space="preserve"> </w:t>
      </w:r>
      <w:r w:rsidRPr="005962CB">
        <w:rPr>
          <w:rFonts w:eastAsia="Times New Roman"/>
          <w:szCs w:val="22"/>
        </w:rPr>
        <w:t>Но</w:t>
      </w:r>
      <w:r w:rsidRPr="005962CB">
        <w:rPr>
          <w:rFonts w:eastAsia="Times New Roman"/>
          <w:spacing w:val="1"/>
          <w:szCs w:val="22"/>
        </w:rPr>
        <w:t xml:space="preserve"> </w:t>
      </w:r>
      <w:r w:rsidRPr="005962CB">
        <w:rPr>
          <w:rFonts w:eastAsia="Times New Roman"/>
          <w:szCs w:val="22"/>
        </w:rPr>
        <w:t>если</w:t>
      </w:r>
      <w:r w:rsidRPr="005962CB">
        <w:rPr>
          <w:rFonts w:eastAsia="Times New Roman"/>
          <w:spacing w:val="1"/>
          <w:szCs w:val="22"/>
        </w:rPr>
        <w:t xml:space="preserve"> </w:t>
      </w:r>
      <w:r w:rsidRPr="005962CB">
        <w:rPr>
          <w:rFonts w:eastAsia="Times New Roman"/>
          <w:szCs w:val="22"/>
        </w:rPr>
        <w:t>возникает</w:t>
      </w:r>
      <w:r w:rsidRPr="005962CB">
        <w:rPr>
          <w:rFonts w:eastAsia="Times New Roman"/>
          <w:spacing w:val="1"/>
          <w:szCs w:val="22"/>
        </w:rPr>
        <w:t xml:space="preserve"> </w:t>
      </w:r>
      <w:r w:rsidRPr="005962CB">
        <w:rPr>
          <w:rFonts w:eastAsia="Times New Roman"/>
          <w:szCs w:val="22"/>
        </w:rPr>
        <w:t>необходимость</w:t>
      </w:r>
      <w:r w:rsidRPr="005962CB">
        <w:rPr>
          <w:rFonts w:eastAsia="Times New Roman"/>
          <w:spacing w:val="1"/>
          <w:szCs w:val="22"/>
        </w:rPr>
        <w:t xml:space="preserve"> </w:t>
      </w:r>
      <w:r w:rsidRPr="005962CB">
        <w:rPr>
          <w:rFonts w:eastAsia="Times New Roman"/>
          <w:szCs w:val="22"/>
        </w:rPr>
        <w:t>сообщить</w:t>
      </w:r>
      <w:r w:rsidRPr="005962CB">
        <w:rPr>
          <w:rFonts w:eastAsia="Times New Roman"/>
          <w:spacing w:val="1"/>
          <w:szCs w:val="22"/>
        </w:rPr>
        <w:t xml:space="preserve"> </w:t>
      </w:r>
      <w:r w:rsidRPr="005962CB">
        <w:rPr>
          <w:rFonts w:eastAsia="Times New Roman"/>
          <w:szCs w:val="22"/>
        </w:rPr>
        <w:t>о</w:t>
      </w:r>
      <w:r w:rsidRPr="005962CB">
        <w:rPr>
          <w:rFonts w:eastAsia="Times New Roman"/>
          <w:spacing w:val="1"/>
          <w:szCs w:val="22"/>
        </w:rPr>
        <w:t xml:space="preserve"> </w:t>
      </w:r>
      <w:r w:rsidRPr="005962CB">
        <w:rPr>
          <w:rFonts w:eastAsia="Times New Roman"/>
          <w:szCs w:val="22"/>
        </w:rPr>
        <w:t>плохом</w:t>
      </w:r>
      <w:r w:rsidRPr="005962CB">
        <w:rPr>
          <w:rFonts w:eastAsia="Times New Roman"/>
          <w:spacing w:val="1"/>
          <w:szCs w:val="22"/>
        </w:rPr>
        <w:t xml:space="preserve"> </w:t>
      </w:r>
      <w:r w:rsidRPr="005962CB">
        <w:rPr>
          <w:rFonts w:eastAsia="Times New Roman"/>
          <w:szCs w:val="22"/>
        </w:rPr>
        <w:t>поведении</w:t>
      </w:r>
      <w:r w:rsidRPr="005962CB">
        <w:rPr>
          <w:rFonts w:eastAsia="Times New Roman"/>
          <w:spacing w:val="1"/>
          <w:szCs w:val="22"/>
        </w:rPr>
        <w:t xml:space="preserve"> </w:t>
      </w:r>
      <w:r w:rsidRPr="005962CB">
        <w:rPr>
          <w:rFonts w:eastAsia="Times New Roman"/>
          <w:szCs w:val="22"/>
        </w:rPr>
        <w:t>ребенка,</w:t>
      </w:r>
      <w:r w:rsidRPr="005962CB">
        <w:rPr>
          <w:rFonts w:eastAsia="Times New Roman"/>
          <w:spacing w:val="1"/>
          <w:szCs w:val="22"/>
        </w:rPr>
        <w:t xml:space="preserve"> </w:t>
      </w:r>
      <w:r w:rsidRPr="005962CB">
        <w:rPr>
          <w:rFonts w:eastAsia="Times New Roman"/>
          <w:szCs w:val="22"/>
        </w:rPr>
        <w:t>педагог</w:t>
      </w:r>
      <w:r w:rsidRPr="005962CB">
        <w:rPr>
          <w:rFonts w:eastAsia="Times New Roman"/>
          <w:spacing w:val="1"/>
          <w:szCs w:val="22"/>
        </w:rPr>
        <w:t xml:space="preserve"> </w:t>
      </w:r>
      <w:r w:rsidRPr="005962CB">
        <w:rPr>
          <w:rFonts w:eastAsia="Times New Roman"/>
          <w:szCs w:val="22"/>
        </w:rPr>
        <w:t>должен</w:t>
      </w:r>
      <w:r w:rsidRPr="005962CB">
        <w:rPr>
          <w:rFonts w:eastAsia="Times New Roman"/>
          <w:spacing w:val="1"/>
          <w:szCs w:val="22"/>
        </w:rPr>
        <w:t xml:space="preserve"> </w:t>
      </w:r>
      <w:r w:rsidRPr="005962CB">
        <w:rPr>
          <w:rFonts w:eastAsia="Times New Roman"/>
          <w:szCs w:val="22"/>
        </w:rPr>
        <w:t>проанализировать с его родителями (законными представителями), следствием чего</w:t>
      </w:r>
      <w:r w:rsidRPr="005962CB">
        <w:rPr>
          <w:rFonts w:eastAsia="Times New Roman"/>
          <w:spacing w:val="1"/>
          <w:szCs w:val="22"/>
        </w:rPr>
        <w:t xml:space="preserve"> </w:t>
      </w:r>
      <w:r w:rsidRPr="005962CB">
        <w:rPr>
          <w:rFonts w:eastAsia="Times New Roman"/>
          <w:szCs w:val="22"/>
        </w:rPr>
        <w:t>явился</w:t>
      </w:r>
      <w:r w:rsidRPr="005962CB">
        <w:rPr>
          <w:rFonts w:eastAsia="Times New Roman"/>
          <w:spacing w:val="1"/>
          <w:szCs w:val="22"/>
        </w:rPr>
        <w:t xml:space="preserve"> </w:t>
      </w:r>
      <w:r w:rsidRPr="005962CB">
        <w:rPr>
          <w:rFonts w:eastAsia="Times New Roman"/>
          <w:szCs w:val="22"/>
        </w:rPr>
        <w:t>проступок,</w:t>
      </w:r>
      <w:r w:rsidRPr="005962CB">
        <w:rPr>
          <w:rFonts w:eastAsia="Times New Roman"/>
          <w:spacing w:val="1"/>
          <w:szCs w:val="22"/>
        </w:rPr>
        <w:t xml:space="preserve"> </w:t>
      </w:r>
      <w:r w:rsidRPr="005962CB">
        <w:rPr>
          <w:rFonts w:eastAsia="Times New Roman"/>
          <w:szCs w:val="22"/>
        </w:rPr>
        <w:t>посоветовать,</w:t>
      </w:r>
      <w:r w:rsidRPr="005962CB">
        <w:rPr>
          <w:rFonts w:eastAsia="Times New Roman"/>
          <w:spacing w:val="1"/>
          <w:szCs w:val="22"/>
        </w:rPr>
        <w:t xml:space="preserve"> </w:t>
      </w:r>
      <w:r w:rsidRPr="005962CB">
        <w:rPr>
          <w:rFonts w:eastAsia="Times New Roman"/>
          <w:szCs w:val="22"/>
        </w:rPr>
        <w:t>что</w:t>
      </w:r>
      <w:r w:rsidRPr="005962CB">
        <w:rPr>
          <w:rFonts w:eastAsia="Times New Roman"/>
          <w:spacing w:val="1"/>
          <w:szCs w:val="22"/>
        </w:rPr>
        <w:t xml:space="preserve"> </w:t>
      </w:r>
      <w:r w:rsidRPr="005962CB">
        <w:rPr>
          <w:rFonts w:eastAsia="Times New Roman"/>
          <w:szCs w:val="22"/>
        </w:rPr>
        <w:t>предпринять,</w:t>
      </w:r>
      <w:r w:rsidRPr="005962CB">
        <w:rPr>
          <w:rFonts w:eastAsia="Times New Roman"/>
          <w:spacing w:val="1"/>
          <w:szCs w:val="22"/>
        </w:rPr>
        <w:t xml:space="preserve"> </w:t>
      </w:r>
      <w:r w:rsidRPr="005962CB">
        <w:rPr>
          <w:rFonts w:eastAsia="Times New Roman"/>
          <w:szCs w:val="22"/>
        </w:rPr>
        <w:t>чтобы</w:t>
      </w:r>
      <w:r w:rsidRPr="005962CB">
        <w:rPr>
          <w:rFonts w:eastAsia="Times New Roman"/>
          <w:spacing w:val="1"/>
          <w:szCs w:val="22"/>
        </w:rPr>
        <w:t xml:space="preserve"> </w:t>
      </w:r>
      <w:r w:rsidRPr="005962CB">
        <w:rPr>
          <w:rFonts w:eastAsia="Times New Roman"/>
          <w:szCs w:val="22"/>
        </w:rPr>
        <w:t>предупредить</w:t>
      </w:r>
      <w:r w:rsidRPr="005962CB">
        <w:rPr>
          <w:rFonts w:eastAsia="Times New Roman"/>
          <w:spacing w:val="1"/>
          <w:szCs w:val="22"/>
        </w:rPr>
        <w:t xml:space="preserve"> </w:t>
      </w:r>
      <w:r w:rsidRPr="005962CB">
        <w:rPr>
          <w:rFonts w:eastAsia="Times New Roman"/>
          <w:szCs w:val="22"/>
        </w:rPr>
        <w:t>его</w:t>
      </w:r>
      <w:r w:rsidRPr="005962CB">
        <w:rPr>
          <w:rFonts w:eastAsia="Times New Roman"/>
          <w:spacing w:val="1"/>
          <w:szCs w:val="22"/>
        </w:rPr>
        <w:t xml:space="preserve"> </w:t>
      </w:r>
      <w:r w:rsidRPr="005962CB">
        <w:rPr>
          <w:rFonts w:eastAsia="Times New Roman"/>
          <w:szCs w:val="22"/>
        </w:rPr>
        <w:t>повторение. Такой деловой конкретный разговор заставляет родителей (законных</w:t>
      </w:r>
      <w:r w:rsidRPr="005962CB">
        <w:rPr>
          <w:rFonts w:eastAsia="Times New Roman"/>
          <w:spacing w:val="1"/>
          <w:szCs w:val="22"/>
        </w:rPr>
        <w:t xml:space="preserve"> </w:t>
      </w:r>
      <w:r w:rsidRPr="005962CB">
        <w:rPr>
          <w:rFonts w:eastAsia="Times New Roman"/>
          <w:szCs w:val="22"/>
        </w:rPr>
        <w:t>представителей)</w:t>
      </w:r>
      <w:r w:rsidRPr="005962CB">
        <w:rPr>
          <w:rFonts w:eastAsia="Times New Roman"/>
          <w:spacing w:val="-10"/>
          <w:szCs w:val="22"/>
        </w:rPr>
        <w:t xml:space="preserve"> </w:t>
      </w:r>
      <w:r w:rsidRPr="005962CB">
        <w:rPr>
          <w:rFonts w:eastAsia="Times New Roman"/>
          <w:szCs w:val="22"/>
        </w:rPr>
        <w:t>задуматься</w:t>
      </w:r>
      <w:r w:rsidRPr="005962CB">
        <w:rPr>
          <w:rFonts w:eastAsia="Times New Roman"/>
          <w:spacing w:val="-9"/>
          <w:szCs w:val="22"/>
        </w:rPr>
        <w:t xml:space="preserve"> </w:t>
      </w:r>
      <w:r w:rsidRPr="005962CB">
        <w:rPr>
          <w:rFonts w:eastAsia="Times New Roman"/>
          <w:szCs w:val="22"/>
        </w:rPr>
        <w:t>над</w:t>
      </w:r>
      <w:r w:rsidRPr="005962CB">
        <w:rPr>
          <w:rFonts w:eastAsia="Times New Roman"/>
          <w:spacing w:val="-8"/>
          <w:szCs w:val="22"/>
        </w:rPr>
        <w:t xml:space="preserve"> </w:t>
      </w:r>
      <w:r w:rsidRPr="005962CB">
        <w:rPr>
          <w:rFonts w:eastAsia="Times New Roman"/>
          <w:szCs w:val="22"/>
        </w:rPr>
        <w:t>тем,</w:t>
      </w:r>
      <w:r w:rsidRPr="005962CB">
        <w:rPr>
          <w:rFonts w:eastAsia="Times New Roman"/>
          <w:spacing w:val="-10"/>
          <w:szCs w:val="22"/>
        </w:rPr>
        <w:t xml:space="preserve"> </w:t>
      </w:r>
      <w:r w:rsidRPr="005962CB">
        <w:rPr>
          <w:rFonts w:eastAsia="Times New Roman"/>
          <w:szCs w:val="22"/>
        </w:rPr>
        <w:t>как</w:t>
      </w:r>
      <w:r w:rsidRPr="005962CB">
        <w:rPr>
          <w:rFonts w:eastAsia="Times New Roman"/>
          <w:spacing w:val="-9"/>
          <w:szCs w:val="22"/>
        </w:rPr>
        <w:t xml:space="preserve"> </w:t>
      </w:r>
      <w:r w:rsidRPr="005962CB">
        <w:rPr>
          <w:rFonts w:eastAsia="Times New Roman"/>
          <w:szCs w:val="22"/>
        </w:rPr>
        <w:t>они</w:t>
      </w:r>
      <w:r w:rsidRPr="005962CB">
        <w:rPr>
          <w:rFonts w:eastAsia="Times New Roman"/>
          <w:spacing w:val="-8"/>
          <w:szCs w:val="22"/>
        </w:rPr>
        <w:t xml:space="preserve"> </w:t>
      </w:r>
      <w:r w:rsidRPr="005962CB">
        <w:rPr>
          <w:rFonts w:eastAsia="Times New Roman"/>
          <w:szCs w:val="22"/>
        </w:rPr>
        <w:t>воспитывают</w:t>
      </w:r>
      <w:r w:rsidRPr="005962CB">
        <w:rPr>
          <w:rFonts w:eastAsia="Times New Roman"/>
          <w:spacing w:val="-9"/>
          <w:szCs w:val="22"/>
        </w:rPr>
        <w:t xml:space="preserve"> </w:t>
      </w:r>
      <w:r w:rsidRPr="005962CB">
        <w:rPr>
          <w:rFonts w:eastAsia="Times New Roman"/>
          <w:szCs w:val="22"/>
        </w:rPr>
        <w:t>ребенка,</w:t>
      </w:r>
      <w:r w:rsidRPr="005962CB">
        <w:rPr>
          <w:rFonts w:eastAsia="Times New Roman"/>
          <w:spacing w:val="-10"/>
          <w:szCs w:val="22"/>
        </w:rPr>
        <w:t xml:space="preserve"> </w:t>
      </w:r>
      <w:r w:rsidRPr="005962CB">
        <w:rPr>
          <w:rFonts w:eastAsia="Times New Roman"/>
          <w:szCs w:val="22"/>
        </w:rPr>
        <w:t>что</w:t>
      </w:r>
      <w:r w:rsidRPr="005962CB">
        <w:rPr>
          <w:rFonts w:eastAsia="Times New Roman"/>
          <w:spacing w:val="-8"/>
          <w:szCs w:val="22"/>
        </w:rPr>
        <w:t xml:space="preserve"> </w:t>
      </w:r>
      <w:r w:rsidRPr="005962CB">
        <w:rPr>
          <w:rFonts w:eastAsia="Times New Roman"/>
          <w:szCs w:val="22"/>
        </w:rPr>
        <w:t>и</w:t>
      </w:r>
      <w:r w:rsidRPr="005962CB">
        <w:rPr>
          <w:rFonts w:eastAsia="Times New Roman"/>
          <w:spacing w:val="-8"/>
          <w:szCs w:val="22"/>
        </w:rPr>
        <w:t xml:space="preserve"> </w:t>
      </w:r>
      <w:r w:rsidRPr="005962CB">
        <w:rPr>
          <w:rFonts w:eastAsia="Times New Roman"/>
          <w:szCs w:val="22"/>
        </w:rPr>
        <w:t>как</w:t>
      </w:r>
      <w:r w:rsidRPr="005962CB">
        <w:rPr>
          <w:rFonts w:eastAsia="Times New Roman"/>
          <w:spacing w:val="-10"/>
          <w:szCs w:val="22"/>
        </w:rPr>
        <w:t xml:space="preserve"> </w:t>
      </w:r>
      <w:r w:rsidRPr="005962CB">
        <w:rPr>
          <w:rFonts w:eastAsia="Times New Roman"/>
          <w:szCs w:val="22"/>
        </w:rPr>
        <w:t>следует</w:t>
      </w:r>
      <w:r w:rsidRPr="005962CB">
        <w:rPr>
          <w:rFonts w:eastAsia="Times New Roman"/>
          <w:spacing w:val="-67"/>
          <w:szCs w:val="22"/>
        </w:rPr>
        <w:t xml:space="preserve"> </w:t>
      </w:r>
      <w:r w:rsidRPr="005962CB">
        <w:rPr>
          <w:rFonts w:eastAsia="Times New Roman"/>
          <w:szCs w:val="22"/>
        </w:rPr>
        <w:t>изменить.</w:t>
      </w:r>
    </w:p>
    <w:p w:rsidR="005962CB" w:rsidRPr="005962CB" w:rsidRDefault="005962CB" w:rsidP="00194542">
      <w:pPr>
        <w:widowControl w:val="0"/>
        <w:numPr>
          <w:ilvl w:val="0"/>
          <w:numId w:val="10"/>
        </w:numPr>
        <w:tabs>
          <w:tab w:val="left" w:pos="1732"/>
        </w:tabs>
        <w:autoSpaceDE w:val="0"/>
        <w:autoSpaceDN w:val="0"/>
        <w:spacing w:before="1" w:after="0" w:line="276" w:lineRule="auto"/>
        <w:ind w:left="142" w:right="49" w:firstLine="0"/>
        <w:jc w:val="both"/>
        <w:rPr>
          <w:rFonts w:eastAsia="Times New Roman"/>
          <w:szCs w:val="22"/>
        </w:rPr>
      </w:pPr>
      <w:r w:rsidRPr="005962CB">
        <w:rPr>
          <w:rFonts w:eastAsia="Times New Roman"/>
          <w:szCs w:val="22"/>
        </w:rPr>
        <w:t>Консультации — индивидуальные и групповые. Тематика консультаций</w:t>
      </w:r>
      <w:r w:rsidRPr="005962CB">
        <w:rPr>
          <w:rFonts w:eastAsia="Times New Roman"/>
          <w:spacing w:val="1"/>
          <w:szCs w:val="22"/>
        </w:rPr>
        <w:t xml:space="preserve"> </w:t>
      </w:r>
      <w:r w:rsidRPr="005962CB">
        <w:rPr>
          <w:rFonts w:eastAsia="Times New Roman"/>
          <w:szCs w:val="22"/>
        </w:rPr>
        <w:t>зависит от актуальных вопросов родителей (законных представителей), связанных с</w:t>
      </w:r>
      <w:r w:rsidRPr="005962CB">
        <w:rPr>
          <w:rFonts w:eastAsia="Times New Roman"/>
          <w:spacing w:val="1"/>
          <w:szCs w:val="22"/>
        </w:rPr>
        <w:t xml:space="preserve"> </w:t>
      </w:r>
      <w:r w:rsidRPr="005962CB">
        <w:rPr>
          <w:rFonts w:eastAsia="Times New Roman"/>
          <w:szCs w:val="22"/>
        </w:rPr>
        <w:t>воспитанием</w:t>
      </w:r>
      <w:r w:rsidRPr="005962CB">
        <w:rPr>
          <w:rFonts w:eastAsia="Times New Roman"/>
          <w:spacing w:val="-2"/>
          <w:szCs w:val="22"/>
        </w:rPr>
        <w:t xml:space="preserve"> </w:t>
      </w:r>
      <w:r w:rsidRPr="005962CB">
        <w:rPr>
          <w:rFonts w:eastAsia="Times New Roman"/>
          <w:szCs w:val="22"/>
        </w:rPr>
        <w:t>их детей в</w:t>
      </w:r>
      <w:r w:rsidRPr="005962CB">
        <w:rPr>
          <w:rFonts w:eastAsia="Times New Roman"/>
          <w:spacing w:val="-2"/>
          <w:szCs w:val="22"/>
        </w:rPr>
        <w:t xml:space="preserve"> </w:t>
      </w:r>
      <w:r w:rsidRPr="005962CB">
        <w:rPr>
          <w:rFonts w:eastAsia="Times New Roman"/>
          <w:szCs w:val="22"/>
        </w:rPr>
        <w:t>сфере</w:t>
      </w:r>
      <w:r w:rsidRPr="005962CB">
        <w:rPr>
          <w:rFonts w:eastAsia="Times New Roman"/>
          <w:spacing w:val="-1"/>
          <w:szCs w:val="22"/>
        </w:rPr>
        <w:t xml:space="preserve"> </w:t>
      </w:r>
      <w:r w:rsidRPr="005962CB">
        <w:rPr>
          <w:rFonts w:eastAsia="Times New Roman"/>
          <w:szCs w:val="22"/>
        </w:rPr>
        <w:t>личностного</w:t>
      </w:r>
      <w:r w:rsidRPr="005962CB">
        <w:rPr>
          <w:rFonts w:eastAsia="Times New Roman"/>
          <w:spacing w:val="-2"/>
          <w:szCs w:val="22"/>
        </w:rPr>
        <w:t xml:space="preserve"> </w:t>
      </w:r>
      <w:r w:rsidRPr="005962CB">
        <w:rPr>
          <w:rFonts w:eastAsia="Times New Roman"/>
          <w:szCs w:val="22"/>
        </w:rPr>
        <w:t>развития.</w:t>
      </w:r>
    </w:p>
    <w:p w:rsidR="005962CB" w:rsidRPr="005962CB" w:rsidRDefault="005962CB" w:rsidP="00194542">
      <w:pPr>
        <w:widowControl w:val="0"/>
        <w:numPr>
          <w:ilvl w:val="0"/>
          <w:numId w:val="10"/>
        </w:numPr>
        <w:tabs>
          <w:tab w:val="left" w:pos="1732"/>
        </w:tabs>
        <w:autoSpaceDE w:val="0"/>
        <w:autoSpaceDN w:val="0"/>
        <w:spacing w:after="0" w:line="276" w:lineRule="auto"/>
        <w:ind w:left="142" w:right="49" w:hanging="142"/>
        <w:jc w:val="both"/>
        <w:rPr>
          <w:rFonts w:eastAsia="Times New Roman"/>
          <w:szCs w:val="22"/>
        </w:rPr>
      </w:pPr>
      <w:r w:rsidRPr="005962CB">
        <w:rPr>
          <w:rFonts w:eastAsia="Times New Roman"/>
          <w:szCs w:val="22"/>
        </w:rPr>
        <w:t>Родительские собрания. Тематика родительских собраний определяется</w:t>
      </w:r>
      <w:r w:rsidRPr="005962CB">
        <w:rPr>
          <w:rFonts w:eastAsia="Times New Roman"/>
          <w:spacing w:val="1"/>
          <w:szCs w:val="22"/>
        </w:rPr>
        <w:t xml:space="preserve"> </w:t>
      </w:r>
      <w:r w:rsidRPr="005962CB">
        <w:rPr>
          <w:rFonts w:eastAsia="Times New Roman"/>
          <w:szCs w:val="22"/>
        </w:rPr>
        <w:t>программными</w:t>
      </w:r>
      <w:r w:rsidRPr="005962CB">
        <w:rPr>
          <w:rFonts w:eastAsia="Times New Roman"/>
          <w:spacing w:val="1"/>
          <w:szCs w:val="22"/>
        </w:rPr>
        <w:t xml:space="preserve"> </w:t>
      </w:r>
      <w:r w:rsidRPr="005962CB">
        <w:rPr>
          <w:rFonts w:eastAsia="Times New Roman"/>
          <w:szCs w:val="22"/>
        </w:rPr>
        <w:t>задачами</w:t>
      </w:r>
      <w:r w:rsidRPr="005962CB">
        <w:rPr>
          <w:rFonts w:eastAsia="Times New Roman"/>
          <w:spacing w:val="1"/>
          <w:szCs w:val="22"/>
        </w:rPr>
        <w:t xml:space="preserve"> </w:t>
      </w:r>
      <w:r w:rsidRPr="005962CB">
        <w:rPr>
          <w:rFonts w:eastAsia="Times New Roman"/>
          <w:szCs w:val="22"/>
        </w:rPr>
        <w:t>воспитания</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того</w:t>
      </w:r>
      <w:r w:rsidRPr="005962CB">
        <w:rPr>
          <w:rFonts w:eastAsia="Times New Roman"/>
          <w:spacing w:val="1"/>
          <w:szCs w:val="22"/>
        </w:rPr>
        <w:t xml:space="preserve"> </w:t>
      </w:r>
      <w:r w:rsidRPr="005962CB">
        <w:rPr>
          <w:rFonts w:eastAsia="Times New Roman"/>
          <w:szCs w:val="22"/>
        </w:rPr>
        <w:t>или</w:t>
      </w:r>
      <w:r w:rsidRPr="005962CB">
        <w:rPr>
          <w:rFonts w:eastAsia="Times New Roman"/>
          <w:spacing w:val="1"/>
          <w:szCs w:val="22"/>
        </w:rPr>
        <w:t xml:space="preserve"> </w:t>
      </w:r>
      <w:r w:rsidRPr="005962CB">
        <w:rPr>
          <w:rFonts w:eastAsia="Times New Roman"/>
          <w:szCs w:val="22"/>
        </w:rPr>
        <w:t>иного</w:t>
      </w:r>
      <w:r w:rsidRPr="005962CB">
        <w:rPr>
          <w:rFonts w:eastAsia="Times New Roman"/>
          <w:spacing w:val="1"/>
          <w:szCs w:val="22"/>
        </w:rPr>
        <w:t xml:space="preserve"> </w:t>
      </w:r>
      <w:r w:rsidRPr="005962CB">
        <w:rPr>
          <w:rFonts w:eastAsia="Times New Roman"/>
          <w:szCs w:val="22"/>
        </w:rPr>
        <w:t>возраста</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1"/>
          <w:szCs w:val="22"/>
        </w:rPr>
        <w:t xml:space="preserve"> </w:t>
      </w:r>
      <w:r w:rsidRPr="005962CB">
        <w:rPr>
          <w:rFonts w:eastAsia="Times New Roman"/>
          <w:szCs w:val="22"/>
        </w:rPr>
        <w:t>сфере</w:t>
      </w:r>
      <w:r w:rsidRPr="005962CB">
        <w:rPr>
          <w:rFonts w:eastAsia="Times New Roman"/>
          <w:spacing w:val="1"/>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личностного развития. Успех собрания зависит от тщательности его подготовки.</w:t>
      </w:r>
      <w:r w:rsidRPr="005962CB">
        <w:rPr>
          <w:rFonts w:eastAsia="Times New Roman"/>
          <w:spacing w:val="1"/>
          <w:szCs w:val="22"/>
        </w:rPr>
        <w:t xml:space="preserve"> </w:t>
      </w:r>
      <w:r w:rsidRPr="005962CB">
        <w:rPr>
          <w:rFonts w:eastAsia="Times New Roman"/>
          <w:szCs w:val="22"/>
        </w:rPr>
        <w:t>Предварительно</w:t>
      </w:r>
      <w:r w:rsidRPr="005962CB">
        <w:rPr>
          <w:rFonts w:eastAsia="Times New Roman"/>
          <w:spacing w:val="1"/>
          <w:szCs w:val="22"/>
        </w:rPr>
        <w:t xml:space="preserve"> </w:t>
      </w:r>
      <w:r w:rsidRPr="005962CB">
        <w:rPr>
          <w:rFonts w:eastAsia="Times New Roman"/>
          <w:szCs w:val="22"/>
        </w:rPr>
        <w:t>педагог</w:t>
      </w:r>
      <w:r w:rsidRPr="005962CB">
        <w:rPr>
          <w:rFonts w:eastAsia="Times New Roman"/>
          <w:spacing w:val="1"/>
          <w:szCs w:val="22"/>
        </w:rPr>
        <w:t xml:space="preserve"> </w:t>
      </w:r>
      <w:r w:rsidRPr="005962CB">
        <w:rPr>
          <w:rFonts w:eastAsia="Times New Roman"/>
          <w:szCs w:val="22"/>
        </w:rPr>
        <w:t>проводит</w:t>
      </w:r>
      <w:r w:rsidRPr="005962CB">
        <w:rPr>
          <w:rFonts w:eastAsia="Times New Roman"/>
          <w:spacing w:val="1"/>
          <w:szCs w:val="22"/>
        </w:rPr>
        <w:t xml:space="preserve"> </w:t>
      </w:r>
      <w:r w:rsidRPr="005962CB">
        <w:rPr>
          <w:rFonts w:eastAsia="Times New Roman"/>
          <w:szCs w:val="22"/>
        </w:rPr>
        <w:t>целенаправленные</w:t>
      </w:r>
      <w:r w:rsidRPr="005962CB">
        <w:rPr>
          <w:rFonts w:eastAsia="Times New Roman"/>
          <w:spacing w:val="1"/>
          <w:szCs w:val="22"/>
        </w:rPr>
        <w:t xml:space="preserve"> </w:t>
      </w:r>
      <w:r w:rsidRPr="005962CB">
        <w:rPr>
          <w:rFonts w:eastAsia="Times New Roman"/>
          <w:szCs w:val="22"/>
        </w:rPr>
        <w:t>наблюдения</w:t>
      </w:r>
      <w:r w:rsidRPr="005962CB">
        <w:rPr>
          <w:rFonts w:eastAsia="Times New Roman"/>
          <w:spacing w:val="1"/>
          <w:szCs w:val="22"/>
        </w:rPr>
        <w:t xml:space="preserve"> </w:t>
      </w:r>
      <w:r w:rsidRPr="005962CB">
        <w:rPr>
          <w:rFonts w:eastAsia="Times New Roman"/>
          <w:szCs w:val="22"/>
        </w:rPr>
        <w:t>за</w:t>
      </w:r>
      <w:r w:rsidRPr="005962CB">
        <w:rPr>
          <w:rFonts w:eastAsia="Times New Roman"/>
          <w:spacing w:val="1"/>
          <w:szCs w:val="22"/>
        </w:rPr>
        <w:t xml:space="preserve"> </w:t>
      </w:r>
      <w:r w:rsidRPr="005962CB">
        <w:rPr>
          <w:rFonts w:eastAsia="Times New Roman"/>
          <w:szCs w:val="22"/>
        </w:rPr>
        <w:t>поведением</w:t>
      </w:r>
      <w:r w:rsidRPr="005962CB">
        <w:rPr>
          <w:rFonts w:eastAsia="Times New Roman"/>
          <w:spacing w:val="-67"/>
          <w:szCs w:val="22"/>
        </w:rPr>
        <w:t xml:space="preserve"> </w:t>
      </w:r>
      <w:r w:rsidRPr="005962CB">
        <w:rPr>
          <w:rFonts w:eastAsia="Times New Roman"/>
          <w:szCs w:val="22"/>
        </w:rPr>
        <w:t>детей</w:t>
      </w:r>
      <w:r w:rsidRPr="005962CB">
        <w:rPr>
          <w:rFonts w:eastAsia="Times New Roman"/>
          <w:spacing w:val="-11"/>
          <w:szCs w:val="22"/>
        </w:rPr>
        <w:t xml:space="preserve"> </w:t>
      </w:r>
      <w:r w:rsidRPr="005962CB">
        <w:rPr>
          <w:rFonts w:eastAsia="Times New Roman"/>
          <w:szCs w:val="22"/>
        </w:rPr>
        <w:t>в</w:t>
      </w:r>
      <w:r w:rsidRPr="005962CB">
        <w:rPr>
          <w:rFonts w:eastAsia="Times New Roman"/>
          <w:spacing w:val="-12"/>
          <w:szCs w:val="22"/>
        </w:rPr>
        <w:t xml:space="preserve"> </w:t>
      </w:r>
      <w:r w:rsidRPr="005962CB">
        <w:rPr>
          <w:rFonts w:eastAsia="Times New Roman"/>
          <w:szCs w:val="22"/>
        </w:rPr>
        <w:t>коллективе</w:t>
      </w:r>
      <w:r w:rsidRPr="005962CB">
        <w:rPr>
          <w:rFonts w:eastAsia="Times New Roman"/>
          <w:spacing w:val="-11"/>
          <w:szCs w:val="22"/>
        </w:rPr>
        <w:t xml:space="preserve"> </w:t>
      </w:r>
      <w:r w:rsidRPr="005962CB">
        <w:rPr>
          <w:rFonts w:eastAsia="Times New Roman"/>
          <w:szCs w:val="22"/>
        </w:rPr>
        <w:t>сверстников,</w:t>
      </w:r>
      <w:r w:rsidRPr="005962CB">
        <w:rPr>
          <w:rFonts w:eastAsia="Times New Roman"/>
          <w:spacing w:val="-12"/>
          <w:szCs w:val="22"/>
        </w:rPr>
        <w:t xml:space="preserve"> </w:t>
      </w:r>
      <w:r w:rsidRPr="005962CB">
        <w:rPr>
          <w:rFonts w:eastAsia="Times New Roman"/>
          <w:szCs w:val="22"/>
        </w:rPr>
        <w:t>за</w:t>
      </w:r>
      <w:r w:rsidRPr="005962CB">
        <w:rPr>
          <w:rFonts w:eastAsia="Times New Roman"/>
          <w:spacing w:val="-13"/>
          <w:szCs w:val="22"/>
        </w:rPr>
        <w:t xml:space="preserve"> </w:t>
      </w:r>
      <w:r w:rsidRPr="005962CB">
        <w:rPr>
          <w:rFonts w:eastAsia="Times New Roman"/>
          <w:szCs w:val="22"/>
        </w:rPr>
        <w:t>их</w:t>
      </w:r>
      <w:r w:rsidRPr="005962CB">
        <w:rPr>
          <w:rFonts w:eastAsia="Times New Roman"/>
          <w:spacing w:val="-10"/>
          <w:szCs w:val="22"/>
        </w:rPr>
        <w:t xml:space="preserve"> </w:t>
      </w:r>
      <w:r w:rsidRPr="005962CB">
        <w:rPr>
          <w:rFonts w:eastAsia="Times New Roman"/>
          <w:szCs w:val="22"/>
        </w:rPr>
        <w:t>взаимоотношениями</w:t>
      </w:r>
      <w:r w:rsidRPr="005962CB">
        <w:rPr>
          <w:rFonts w:eastAsia="Times New Roman"/>
          <w:spacing w:val="-10"/>
          <w:szCs w:val="22"/>
        </w:rPr>
        <w:t xml:space="preserve"> </w:t>
      </w:r>
      <w:r w:rsidRPr="005962CB">
        <w:rPr>
          <w:rFonts w:eastAsia="Times New Roman"/>
          <w:szCs w:val="22"/>
        </w:rPr>
        <w:t>с</w:t>
      </w:r>
      <w:r w:rsidRPr="005962CB">
        <w:rPr>
          <w:rFonts w:eastAsia="Times New Roman"/>
          <w:spacing w:val="-13"/>
          <w:szCs w:val="22"/>
        </w:rPr>
        <w:t xml:space="preserve"> </w:t>
      </w:r>
      <w:r w:rsidRPr="005962CB">
        <w:rPr>
          <w:rFonts w:eastAsia="Times New Roman"/>
          <w:szCs w:val="22"/>
        </w:rPr>
        <w:t>родителями</w:t>
      </w:r>
      <w:r w:rsidRPr="005962CB">
        <w:rPr>
          <w:rFonts w:eastAsia="Times New Roman"/>
          <w:spacing w:val="-10"/>
          <w:szCs w:val="22"/>
        </w:rPr>
        <w:t xml:space="preserve"> </w:t>
      </w:r>
      <w:r w:rsidRPr="005962CB">
        <w:rPr>
          <w:rFonts w:eastAsia="Times New Roman"/>
          <w:szCs w:val="22"/>
        </w:rPr>
        <w:t>(законными</w:t>
      </w:r>
      <w:r w:rsidRPr="005962CB">
        <w:rPr>
          <w:rFonts w:eastAsia="Times New Roman"/>
          <w:spacing w:val="-67"/>
          <w:szCs w:val="22"/>
        </w:rPr>
        <w:t xml:space="preserve"> </w:t>
      </w:r>
      <w:r w:rsidRPr="005962CB">
        <w:rPr>
          <w:rFonts w:eastAsia="Times New Roman"/>
          <w:szCs w:val="22"/>
        </w:rPr>
        <w:t>представителями),</w:t>
      </w:r>
      <w:r w:rsidRPr="005962CB">
        <w:rPr>
          <w:rFonts w:eastAsia="Times New Roman"/>
          <w:spacing w:val="1"/>
          <w:szCs w:val="22"/>
        </w:rPr>
        <w:t xml:space="preserve"> </w:t>
      </w:r>
      <w:r w:rsidRPr="005962CB">
        <w:rPr>
          <w:rFonts w:eastAsia="Times New Roman"/>
          <w:szCs w:val="22"/>
        </w:rPr>
        <w:t>беседует</w:t>
      </w:r>
      <w:r w:rsidRPr="005962CB">
        <w:rPr>
          <w:rFonts w:eastAsia="Times New Roman"/>
          <w:spacing w:val="1"/>
          <w:szCs w:val="22"/>
        </w:rPr>
        <w:t xml:space="preserve"> </w:t>
      </w:r>
      <w:r w:rsidRPr="005962CB">
        <w:rPr>
          <w:rFonts w:eastAsia="Times New Roman"/>
          <w:szCs w:val="22"/>
        </w:rPr>
        <w:t>детьми,</w:t>
      </w:r>
      <w:r w:rsidRPr="005962CB">
        <w:rPr>
          <w:rFonts w:eastAsia="Times New Roman"/>
          <w:spacing w:val="1"/>
          <w:szCs w:val="22"/>
        </w:rPr>
        <w:t xml:space="preserve"> </w:t>
      </w:r>
      <w:r w:rsidRPr="005962CB">
        <w:rPr>
          <w:rFonts w:eastAsia="Times New Roman"/>
          <w:szCs w:val="22"/>
        </w:rPr>
        <w:t>выявляя</w:t>
      </w:r>
      <w:r w:rsidRPr="005962CB">
        <w:rPr>
          <w:rFonts w:eastAsia="Times New Roman"/>
          <w:spacing w:val="1"/>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нравственные</w:t>
      </w:r>
      <w:r w:rsidRPr="005962CB">
        <w:rPr>
          <w:rFonts w:eastAsia="Times New Roman"/>
          <w:spacing w:val="1"/>
          <w:szCs w:val="22"/>
        </w:rPr>
        <w:t xml:space="preserve"> </w:t>
      </w:r>
      <w:r w:rsidRPr="005962CB">
        <w:rPr>
          <w:rFonts w:eastAsia="Times New Roman"/>
          <w:szCs w:val="22"/>
        </w:rPr>
        <w:t>представления,</w:t>
      </w:r>
      <w:r w:rsidRPr="005962CB">
        <w:rPr>
          <w:rFonts w:eastAsia="Times New Roman"/>
          <w:spacing w:val="-67"/>
          <w:szCs w:val="22"/>
        </w:rPr>
        <w:t xml:space="preserve"> </w:t>
      </w:r>
      <w:r w:rsidRPr="005962CB">
        <w:rPr>
          <w:rFonts w:eastAsia="Times New Roman"/>
          <w:spacing w:val="-1"/>
          <w:szCs w:val="22"/>
        </w:rPr>
        <w:t>проводит</w:t>
      </w:r>
      <w:r w:rsidRPr="005962CB">
        <w:rPr>
          <w:rFonts w:eastAsia="Times New Roman"/>
          <w:spacing w:val="-15"/>
          <w:szCs w:val="22"/>
        </w:rPr>
        <w:t xml:space="preserve"> </w:t>
      </w:r>
      <w:r w:rsidRPr="005962CB">
        <w:rPr>
          <w:rFonts w:eastAsia="Times New Roman"/>
          <w:spacing w:val="-1"/>
          <w:szCs w:val="22"/>
        </w:rPr>
        <w:t>анкетирование</w:t>
      </w:r>
      <w:r w:rsidRPr="005962CB">
        <w:rPr>
          <w:rFonts w:eastAsia="Times New Roman"/>
          <w:spacing w:val="-14"/>
          <w:szCs w:val="22"/>
        </w:rPr>
        <w:t xml:space="preserve"> </w:t>
      </w:r>
      <w:r w:rsidRPr="005962CB">
        <w:rPr>
          <w:rFonts w:eastAsia="Times New Roman"/>
          <w:spacing w:val="-1"/>
          <w:szCs w:val="22"/>
        </w:rPr>
        <w:t>представителей</w:t>
      </w:r>
      <w:r w:rsidRPr="005962CB">
        <w:rPr>
          <w:rFonts w:eastAsia="Times New Roman"/>
          <w:spacing w:val="-13"/>
          <w:szCs w:val="22"/>
        </w:rPr>
        <w:t xml:space="preserve"> </w:t>
      </w:r>
      <w:r w:rsidRPr="005962CB">
        <w:rPr>
          <w:rFonts w:eastAsia="Times New Roman"/>
          <w:szCs w:val="22"/>
        </w:rPr>
        <w:t>родительской</w:t>
      </w:r>
      <w:r w:rsidRPr="005962CB">
        <w:rPr>
          <w:rFonts w:eastAsia="Times New Roman"/>
          <w:spacing w:val="-13"/>
          <w:szCs w:val="22"/>
        </w:rPr>
        <w:t xml:space="preserve"> </w:t>
      </w:r>
      <w:r w:rsidRPr="005962CB">
        <w:rPr>
          <w:rFonts w:eastAsia="Times New Roman"/>
          <w:szCs w:val="22"/>
        </w:rPr>
        <w:t>общественности.</w:t>
      </w:r>
      <w:r w:rsidRPr="005962CB">
        <w:rPr>
          <w:rFonts w:eastAsia="Times New Roman"/>
          <w:spacing w:val="-14"/>
          <w:szCs w:val="22"/>
        </w:rPr>
        <w:t xml:space="preserve"> </w:t>
      </w:r>
      <w:r w:rsidRPr="005962CB">
        <w:rPr>
          <w:rFonts w:eastAsia="Times New Roman"/>
          <w:szCs w:val="22"/>
        </w:rPr>
        <w:t>На</w:t>
      </w:r>
      <w:r w:rsidRPr="005962CB">
        <w:rPr>
          <w:rFonts w:eastAsia="Times New Roman"/>
          <w:spacing w:val="-14"/>
          <w:szCs w:val="22"/>
        </w:rPr>
        <w:t xml:space="preserve"> </w:t>
      </w:r>
      <w:r w:rsidRPr="005962CB">
        <w:rPr>
          <w:rFonts w:eastAsia="Times New Roman"/>
          <w:szCs w:val="22"/>
        </w:rPr>
        <w:t>собрании</w:t>
      </w:r>
      <w:r w:rsidRPr="005962CB">
        <w:rPr>
          <w:rFonts w:eastAsia="Times New Roman"/>
          <w:spacing w:val="-68"/>
          <w:szCs w:val="22"/>
        </w:rPr>
        <w:t xml:space="preserve"> </w:t>
      </w:r>
      <w:r w:rsidRPr="005962CB">
        <w:rPr>
          <w:rFonts w:eastAsia="Times New Roman"/>
          <w:szCs w:val="22"/>
        </w:rPr>
        <w:t>следует подробно обсудить один наиболее существенный вопрос, иллюстрируя его</w:t>
      </w:r>
      <w:r w:rsidRPr="005962CB">
        <w:rPr>
          <w:rFonts w:eastAsia="Times New Roman"/>
          <w:spacing w:val="1"/>
          <w:szCs w:val="22"/>
        </w:rPr>
        <w:t xml:space="preserve"> </w:t>
      </w:r>
      <w:r w:rsidRPr="005962CB">
        <w:rPr>
          <w:rFonts w:eastAsia="Times New Roman"/>
          <w:szCs w:val="22"/>
        </w:rPr>
        <w:t>конкретными</w:t>
      </w:r>
      <w:r w:rsidRPr="005962CB">
        <w:rPr>
          <w:rFonts w:eastAsia="Times New Roman"/>
          <w:spacing w:val="1"/>
          <w:szCs w:val="22"/>
        </w:rPr>
        <w:t xml:space="preserve"> </w:t>
      </w:r>
      <w:r w:rsidRPr="005962CB">
        <w:rPr>
          <w:rFonts w:eastAsia="Times New Roman"/>
          <w:szCs w:val="22"/>
        </w:rPr>
        <w:t>фактами</w:t>
      </w:r>
      <w:r w:rsidRPr="005962CB">
        <w:rPr>
          <w:rFonts w:eastAsia="Times New Roman"/>
          <w:spacing w:val="1"/>
          <w:szCs w:val="22"/>
        </w:rPr>
        <w:t xml:space="preserve"> </w:t>
      </w:r>
      <w:r w:rsidRPr="005962CB">
        <w:rPr>
          <w:rFonts w:eastAsia="Times New Roman"/>
          <w:szCs w:val="22"/>
        </w:rPr>
        <w:t>из</w:t>
      </w:r>
      <w:r w:rsidRPr="005962CB">
        <w:rPr>
          <w:rFonts w:eastAsia="Times New Roman"/>
          <w:spacing w:val="1"/>
          <w:szCs w:val="22"/>
        </w:rPr>
        <w:t xml:space="preserve"> </w:t>
      </w:r>
      <w:r w:rsidRPr="005962CB">
        <w:rPr>
          <w:rFonts w:eastAsia="Times New Roman"/>
          <w:szCs w:val="22"/>
        </w:rPr>
        <w:t>жизни</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группы.</w:t>
      </w:r>
      <w:r w:rsidRPr="005962CB">
        <w:rPr>
          <w:rFonts w:eastAsia="Times New Roman"/>
          <w:spacing w:val="1"/>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родительских</w:t>
      </w:r>
      <w:r w:rsidRPr="005962CB">
        <w:rPr>
          <w:rFonts w:eastAsia="Times New Roman"/>
          <w:spacing w:val="1"/>
          <w:szCs w:val="22"/>
        </w:rPr>
        <w:t xml:space="preserve"> </w:t>
      </w:r>
      <w:r w:rsidRPr="005962CB">
        <w:rPr>
          <w:rFonts w:eastAsia="Times New Roman"/>
          <w:szCs w:val="22"/>
        </w:rPr>
        <w:t>собраниях</w:t>
      </w:r>
      <w:r w:rsidRPr="005962CB">
        <w:rPr>
          <w:rFonts w:eastAsia="Times New Roman"/>
          <w:spacing w:val="1"/>
          <w:szCs w:val="22"/>
        </w:rPr>
        <w:t xml:space="preserve"> </w:t>
      </w:r>
      <w:r w:rsidRPr="005962CB">
        <w:rPr>
          <w:rFonts w:eastAsia="Times New Roman"/>
          <w:szCs w:val="22"/>
        </w:rPr>
        <w:t>необходимо широко использовать технические средства для демонстрации жизни</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2"/>
          <w:szCs w:val="22"/>
        </w:rPr>
        <w:t xml:space="preserve"> </w:t>
      </w:r>
      <w:r w:rsidRPr="005962CB">
        <w:rPr>
          <w:rFonts w:eastAsia="Times New Roman"/>
          <w:szCs w:val="22"/>
        </w:rPr>
        <w:t>детском</w:t>
      </w:r>
      <w:r w:rsidRPr="005962CB">
        <w:rPr>
          <w:rFonts w:eastAsia="Times New Roman"/>
          <w:spacing w:val="-1"/>
          <w:szCs w:val="22"/>
        </w:rPr>
        <w:t xml:space="preserve"> </w:t>
      </w:r>
      <w:r w:rsidRPr="005962CB">
        <w:rPr>
          <w:rFonts w:eastAsia="Times New Roman"/>
          <w:szCs w:val="22"/>
        </w:rPr>
        <w:t>саду</w:t>
      </w:r>
      <w:r w:rsidRPr="005962CB">
        <w:rPr>
          <w:rFonts w:eastAsia="Times New Roman"/>
          <w:spacing w:val="-2"/>
          <w:szCs w:val="22"/>
        </w:rPr>
        <w:t xml:space="preserve"> </w:t>
      </w:r>
      <w:r w:rsidRPr="005962CB">
        <w:rPr>
          <w:rFonts w:eastAsia="Times New Roman"/>
          <w:szCs w:val="22"/>
        </w:rPr>
        <w:t>и дома,</w:t>
      </w:r>
      <w:r w:rsidRPr="005962CB">
        <w:rPr>
          <w:rFonts w:eastAsia="Times New Roman"/>
          <w:spacing w:val="-1"/>
          <w:szCs w:val="22"/>
        </w:rPr>
        <w:t xml:space="preserve"> </w:t>
      </w:r>
      <w:r w:rsidRPr="005962CB">
        <w:rPr>
          <w:rFonts w:eastAsia="Times New Roman"/>
          <w:szCs w:val="22"/>
        </w:rPr>
        <w:t>прослушивания рассказов</w:t>
      </w:r>
      <w:r w:rsidRPr="005962CB">
        <w:rPr>
          <w:rFonts w:eastAsia="Times New Roman"/>
          <w:spacing w:val="-2"/>
          <w:szCs w:val="22"/>
        </w:rPr>
        <w:t xml:space="preserve"> </w:t>
      </w:r>
      <w:r w:rsidRPr="005962CB">
        <w:rPr>
          <w:rFonts w:eastAsia="Times New Roman"/>
          <w:szCs w:val="22"/>
        </w:rPr>
        <w:t>детей.</w:t>
      </w:r>
    </w:p>
    <w:p w:rsidR="005962CB" w:rsidRPr="005962CB" w:rsidRDefault="005962CB" w:rsidP="00194542">
      <w:pPr>
        <w:widowControl w:val="0"/>
        <w:numPr>
          <w:ilvl w:val="0"/>
          <w:numId w:val="10"/>
        </w:numPr>
        <w:tabs>
          <w:tab w:val="left" w:pos="1732"/>
        </w:tabs>
        <w:autoSpaceDE w:val="0"/>
        <w:autoSpaceDN w:val="0"/>
        <w:spacing w:after="0" w:line="276" w:lineRule="auto"/>
        <w:ind w:left="142" w:right="49" w:hanging="142"/>
        <w:jc w:val="both"/>
        <w:rPr>
          <w:rFonts w:eastAsia="Times New Roman"/>
          <w:szCs w:val="22"/>
        </w:rPr>
      </w:pPr>
      <w:r w:rsidRPr="005962CB">
        <w:rPr>
          <w:rFonts w:eastAsia="Times New Roman"/>
          <w:szCs w:val="22"/>
        </w:rPr>
        <w:t>Дни</w:t>
      </w:r>
      <w:r w:rsidRPr="005962CB">
        <w:rPr>
          <w:rFonts w:eastAsia="Times New Roman"/>
          <w:spacing w:val="1"/>
          <w:szCs w:val="22"/>
        </w:rPr>
        <w:t xml:space="preserve"> </w:t>
      </w:r>
      <w:r w:rsidRPr="005962CB">
        <w:rPr>
          <w:rFonts w:eastAsia="Times New Roman"/>
          <w:szCs w:val="22"/>
        </w:rPr>
        <w:t>открытых</w:t>
      </w:r>
      <w:r w:rsidRPr="005962CB">
        <w:rPr>
          <w:rFonts w:eastAsia="Times New Roman"/>
          <w:spacing w:val="1"/>
          <w:szCs w:val="22"/>
        </w:rPr>
        <w:t xml:space="preserve"> </w:t>
      </w:r>
      <w:r w:rsidRPr="005962CB">
        <w:rPr>
          <w:rFonts w:eastAsia="Times New Roman"/>
          <w:szCs w:val="22"/>
        </w:rPr>
        <w:t>дверей,</w:t>
      </w:r>
      <w:r w:rsidRPr="005962CB">
        <w:rPr>
          <w:rFonts w:eastAsia="Times New Roman"/>
          <w:spacing w:val="1"/>
          <w:szCs w:val="22"/>
        </w:rPr>
        <w:t xml:space="preserve"> </w:t>
      </w:r>
      <w:r w:rsidRPr="005962CB">
        <w:rPr>
          <w:rFonts w:eastAsia="Times New Roman"/>
          <w:szCs w:val="22"/>
        </w:rPr>
        <w:t>открытые</w:t>
      </w:r>
      <w:r w:rsidRPr="005962CB">
        <w:rPr>
          <w:rFonts w:eastAsia="Times New Roman"/>
          <w:spacing w:val="1"/>
          <w:szCs w:val="22"/>
        </w:rPr>
        <w:t xml:space="preserve"> </w:t>
      </w:r>
      <w:r w:rsidRPr="005962CB">
        <w:rPr>
          <w:rFonts w:eastAsia="Times New Roman"/>
          <w:szCs w:val="22"/>
        </w:rPr>
        <w:t>занятия,</w:t>
      </w:r>
      <w:r w:rsidRPr="005962CB">
        <w:rPr>
          <w:rFonts w:eastAsia="Times New Roman"/>
          <w:spacing w:val="1"/>
          <w:szCs w:val="22"/>
        </w:rPr>
        <w:t xml:space="preserve"> </w:t>
      </w:r>
      <w:r w:rsidRPr="005962CB">
        <w:rPr>
          <w:rFonts w:eastAsia="Times New Roman"/>
          <w:szCs w:val="22"/>
        </w:rPr>
        <w:t>тематические</w:t>
      </w:r>
      <w:r w:rsidRPr="005962CB">
        <w:rPr>
          <w:rFonts w:eastAsia="Times New Roman"/>
          <w:spacing w:val="1"/>
          <w:szCs w:val="22"/>
        </w:rPr>
        <w:t xml:space="preserve"> </w:t>
      </w:r>
      <w:r w:rsidRPr="005962CB">
        <w:rPr>
          <w:rFonts w:eastAsia="Times New Roman"/>
          <w:szCs w:val="22"/>
        </w:rPr>
        <w:t>развлечения,</w:t>
      </w:r>
      <w:r w:rsidRPr="005962CB">
        <w:rPr>
          <w:rFonts w:eastAsia="Times New Roman"/>
          <w:spacing w:val="1"/>
          <w:szCs w:val="22"/>
        </w:rPr>
        <w:t xml:space="preserve"> </w:t>
      </w:r>
      <w:r w:rsidRPr="005962CB">
        <w:rPr>
          <w:rFonts w:eastAsia="Times New Roman"/>
          <w:szCs w:val="22"/>
        </w:rPr>
        <w:t>праздники,</w:t>
      </w:r>
      <w:r w:rsidRPr="005962CB">
        <w:rPr>
          <w:rFonts w:eastAsia="Times New Roman"/>
          <w:spacing w:val="1"/>
          <w:szCs w:val="22"/>
        </w:rPr>
        <w:t xml:space="preserve"> </w:t>
      </w:r>
      <w:r w:rsidRPr="005962CB">
        <w:rPr>
          <w:rFonts w:eastAsia="Times New Roman"/>
          <w:szCs w:val="22"/>
        </w:rPr>
        <w:t>конкурсы,</w:t>
      </w:r>
      <w:r w:rsidRPr="005962CB">
        <w:rPr>
          <w:rFonts w:eastAsia="Times New Roman"/>
          <w:spacing w:val="1"/>
          <w:szCs w:val="22"/>
        </w:rPr>
        <w:t xml:space="preserve"> </w:t>
      </w:r>
      <w:r w:rsidRPr="005962CB">
        <w:rPr>
          <w:rFonts w:eastAsia="Times New Roman"/>
          <w:szCs w:val="22"/>
        </w:rPr>
        <w:t>викторины,</w:t>
      </w:r>
      <w:r w:rsidRPr="005962CB">
        <w:rPr>
          <w:rFonts w:eastAsia="Times New Roman"/>
          <w:spacing w:val="1"/>
          <w:szCs w:val="22"/>
        </w:rPr>
        <w:t xml:space="preserve"> </w:t>
      </w:r>
      <w:r w:rsidRPr="005962CB">
        <w:rPr>
          <w:rFonts w:eastAsia="Times New Roman"/>
          <w:szCs w:val="22"/>
        </w:rPr>
        <w:t>игры.</w:t>
      </w:r>
      <w:r w:rsidRPr="005962CB">
        <w:rPr>
          <w:rFonts w:eastAsia="Times New Roman"/>
          <w:spacing w:val="1"/>
          <w:szCs w:val="22"/>
        </w:rPr>
        <w:t xml:space="preserve"> </w:t>
      </w:r>
      <w:r w:rsidRPr="005962CB">
        <w:rPr>
          <w:rFonts w:eastAsia="Times New Roman"/>
          <w:szCs w:val="22"/>
        </w:rPr>
        <w:t>Эти</w:t>
      </w:r>
      <w:r w:rsidRPr="005962CB">
        <w:rPr>
          <w:rFonts w:eastAsia="Times New Roman"/>
          <w:spacing w:val="1"/>
          <w:szCs w:val="22"/>
        </w:rPr>
        <w:t xml:space="preserve"> </w:t>
      </w:r>
      <w:r w:rsidRPr="005962CB">
        <w:rPr>
          <w:rFonts w:eastAsia="Times New Roman"/>
          <w:szCs w:val="22"/>
        </w:rPr>
        <w:t>формы</w:t>
      </w:r>
      <w:r w:rsidRPr="005962CB">
        <w:rPr>
          <w:rFonts w:eastAsia="Times New Roman"/>
          <w:spacing w:val="1"/>
          <w:szCs w:val="22"/>
        </w:rPr>
        <w:t xml:space="preserve"> </w:t>
      </w:r>
      <w:r w:rsidRPr="005962CB">
        <w:rPr>
          <w:rFonts w:eastAsia="Times New Roman"/>
          <w:szCs w:val="22"/>
        </w:rPr>
        <w:t>дают</w:t>
      </w:r>
      <w:r w:rsidRPr="005962CB">
        <w:rPr>
          <w:rFonts w:eastAsia="Times New Roman"/>
          <w:spacing w:val="1"/>
          <w:szCs w:val="22"/>
        </w:rPr>
        <w:t xml:space="preserve"> </w:t>
      </w:r>
      <w:r w:rsidRPr="005962CB">
        <w:rPr>
          <w:rFonts w:eastAsia="Times New Roman"/>
          <w:szCs w:val="22"/>
        </w:rPr>
        <w:t>возможность</w:t>
      </w:r>
      <w:r w:rsidRPr="005962CB">
        <w:rPr>
          <w:rFonts w:eastAsia="Times New Roman"/>
          <w:spacing w:val="1"/>
          <w:szCs w:val="22"/>
        </w:rPr>
        <w:t xml:space="preserve"> </w:t>
      </w:r>
      <w:r w:rsidRPr="005962CB">
        <w:rPr>
          <w:rFonts w:eastAsia="Times New Roman"/>
          <w:szCs w:val="22"/>
        </w:rPr>
        <w:t>показать</w:t>
      </w:r>
      <w:r w:rsidRPr="005962CB">
        <w:rPr>
          <w:rFonts w:eastAsia="Times New Roman"/>
          <w:spacing w:val="-67"/>
          <w:szCs w:val="22"/>
        </w:rPr>
        <w:t xml:space="preserve"> </w:t>
      </w:r>
      <w:r w:rsidRPr="005962CB">
        <w:rPr>
          <w:rFonts w:eastAsia="Times New Roman"/>
          <w:szCs w:val="22"/>
        </w:rPr>
        <w:t>родителям</w:t>
      </w:r>
      <w:r w:rsidRPr="005962CB">
        <w:rPr>
          <w:rFonts w:eastAsia="Times New Roman"/>
          <w:spacing w:val="-6"/>
          <w:szCs w:val="22"/>
        </w:rPr>
        <w:t xml:space="preserve"> </w:t>
      </w:r>
      <w:r w:rsidRPr="005962CB">
        <w:rPr>
          <w:rFonts w:eastAsia="Times New Roman"/>
          <w:szCs w:val="22"/>
        </w:rPr>
        <w:t>(законным</w:t>
      </w:r>
      <w:r w:rsidRPr="005962CB">
        <w:rPr>
          <w:rFonts w:eastAsia="Times New Roman"/>
          <w:spacing w:val="-5"/>
          <w:szCs w:val="22"/>
        </w:rPr>
        <w:t xml:space="preserve"> </w:t>
      </w:r>
      <w:r w:rsidRPr="005962CB">
        <w:rPr>
          <w:rFonts w:eastAsia="Times New Roman"/>
          <w:szCs w:val="22"/>
        </w:rPr>
        <w:t>представителям)</w:t>
      </w:r>
      <w:r w:rsidRPr="005962CB">
        <w:rPr>
          <w:rFonts w:eastAsia="Times New Roman"/>
          <w:spacing w:val="-6"/>
          <w:szCs w:val="22"/>
        </w:rPr>
        <w:t xml:space="preserve"> </w:t>
      </w:r>
      <w:r w:rsidRPr="005962CB">
        <w:rPr>
          <w:rFonts w:eastAsia="Times New Roman"/>
          <w:szCs w:val="22"/>
        </w:rPr>
        <w:t>воспитанников</w:t>
      </w:r>
      <w:r w:rsidRPr="005962CB">
        <w:rPr>
          <w:rFonts w:eastAsia="Times New Roman"/>
          <w:spacing w:val="-5"/>
          <w:szCs w:val="22"/>
        </w:rPr>
        <w:t xml:space="preserve"> </w:t>
      </w:r>
      <w:r w:rsidRPr="005962CB">
        <w:rPr>
          <w:rFonts w:eastAsia="Times New Roman"/>
          <w:szCs w:val="22"/>
        </w:rPr>
        <w:t>работу</w:t>
      </w:r>
      <w:r w:rsidRPr="005962CB">
        <w:rPr>
          <w:rFonts w:eastAsia="Times New Roman"/>
          <w:spacing w:val="-7"/>
          <w:szCs w:val="22"/>
        </w:rPr>
        <w:t xml:space="preserve"> </w:t>
      </w:r>
      <w:r w:rsidRPr="005962CB">
        <w:rPr>
          <w:rFonts w:eastAsia="Times New Roman"/>
        </w:rPr>
        <w:t>коллектива</w:t>
      </w:r>
      <w:r w:rsidRPr="005962CB">
        <w:rPr>
          <w:rFonts w:eastAsia="Times New Roman"/>
          <w:szCs w:val="22"/>
        </w:rPr>
        <w:t>, методы обучении и воспитания детей, которые могут быть использованы и в</w:t>
      </w:r>
      <w:r w:rsidRPr="005962CB">
        <w:rPr>
          <w:rFonts w:eastAsia="Times New Roman"/>
          <w:spacing w:val="1"/>
          <w:szCs w:val="22"/>
        </w:rPr>
        <w:t xml:space="preserve"> </w:t>
      </w:r>
      <w:r w:rsidRPr="005962CB">
        <w:rPr>
          <w:rFonts w:eastAsia="Times New Roman"/>
          <w:szCs w:val="22"/>
        </w:rPr>
        <w:t>семье.</w:t>
      </w:r>
      <w:r w:rsidRPr="005962CB">
        <w:rPr>
          <w:rFonts w:eastAsia="Times New Roman"/>
          <w:spacing w:val="-12"/>
          <w:szCs w:val="22"/>
        </w:rPr>
        <w:t xml:space="preserve"> </w:t>
      </w:r>
      <w:r w:rsidRPr="005962CB">
        <w:rPr>
          <w:rFonts w:eastAsia="Times New Roman"/>
          <w:szCs w:val="22"/>
        </w:rPr>
        <w:t>Такое</w:t>
      </w:r>
      <w:r w:rsidRPr="005962CB">
        <w:rPr>
          <w:rFonts w:eastAsia="Times New Roman"/>
          <w:spacing w:val="-14"/>
          <w:szCs w:val="22"/>
        </w:rPr>
        <w:t xml:space="preserve"> </w:t>
      </w:r>
      <w:r w:rsidRPr="005962CB">
        <w:rPr>
          <w:rFonts w:eastAsia="Times New Roman"/>
          <w:szCs w:val="22"/>
        </w:rPr>
        <w:t>проникновение</w:t>
      </w:r>
      <w:r w:rsidRPr="005962CB">
        <w:rPr>
          <w:rFonts w:eastAsia="Times New Roman"/>
          <w:spacing w:val="-11"/>
          <w:szCs w:val="22"/>
        </w:rPr>
        <w:t xml:space="preserve"> </w:t>
      </w:r>
      <w:r w:rsidRPr="005962CB">
        <w:rPr>
          <w:rFonts w:eastAsia="Times New Roman"/>
          <w:szCs w:val="22"/>
        </w:rPr>
        <w:t>в</w:t>
      </w:r>
      <w:r w:rsidRPr="005962CB">
        <w:rPr>
          <w:rFonts w:eastAsia="Times New Roman"/>
          <w:spacing w:val="-12"/>
          <w:szCs w:val="22"/>
        </w:rPr>
        <w:t xml:space="preserve"> </w:t>
      </w:r>
      <w:r w:rsidRPr="005962CB">
        <w:rPr>
          <w:rFonts w:eastAsia="Times New Roman"/>
          <w:szCs w:val="22"/>
        </w:rPr>
        <w:t>жизнь</w:t>
      </w:r>
      <w:r w:rsidRPr="005962CB">
        <w:rPr>
          <w:rFonts w:eastAsia="Times New Roman"/>
          <w:spacing w:val="-12"/>
          <w:szCs w:val="22"/>
        </w:rPr>
        <w:t xml:space="preserve"> </w:t>
      </w:r>
      <w:r w:rsidRPr="005962CB">
        <w:rPr>
          <w:rFonts w:eastAsia="Times New Roman"/>
        </w:rPr>
        <w:t>детского сада</w:t>
      </w:r>
      <w:r w:rsidRPr="005962CB">
        <w:rPr>
          <w:rFonts w:eastAsia="Times New Roman"/>
          <w:spacing w:val="-5"/>
        </w:rPr>
        <w:t xml:space="preserve"> </w:t>
      </w:r>
      <w:r w:rsidRPr="005962CB">
        <w:rPr>
          <w:rFonts w:eastAsia="Times New Roman"/>
          <w:szCs w:val="22"/>
        </w:rPr>
        <w:t>позволяет</w:t>
      </w:r>
      <w:r w:rsidRPr="005962CB">
        <w:rPr>
          <w:rFonts w:eastAsia="Times New Roman"/>
          <w:spacing w:val="-14"/>
          <w:szCs w:val="22"/>
        </w:rPr>
        <w:t xml:space="preserve"> </w:t>
      </w:r>
      <w:r w:rsidRPr="005962CB">
        <w:rPr>
          <w:rFonts w:eastAsia="Times New Roman"/>
          <w:szCs w:val="22"/>
        </w:rPr>
        <w:t>родителям</w:t>
      </w:r>
      <w:r w:rsidRPr="005962CB">
        <w:rPr>
          <w:rFonts w:eastAsia="Times New Roman"/>
          <w:spacing w:val="-67"/>
          <w:szCs w:val="22"/>
        </w:rPr>
        <w:t xml:space="preserve"> </w:t>
      </w:r>
      <w:r w:rsidRPr="005962CB">
        <w:rPr>
          <w:rFonts w:eastAsia="Times New Roman"/>
          <w:szCs w:val="22"/>
        </w:rPr>
        <w:t>(законным представителям) увидеть своего ребенка в детском коллективе. Педагог</w:t>
      </w:r>
      <w:r w:rsidRPr="005962CB">
        <w:rPr>
          <w:rFonts w:eastAsia="Times New Roman"/>
          <w:spacing w:val="1"/>
          <w:szCs w:val="22"/>
        </w:rPr>
        <w:t xml:space="preserve"> </w:t>
      </w:r>
      <w:r w:rsidRPr="005962CB">
        <w:rPr>
          <w:rFonts w:eastAsia="Times New Roman"/>
          <w:szCs w:val="22"/>
        </w:rPr>
        <w:t>обращает внимание родительской общественности на характер взаимоотношений</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2"/>
          <w:szCs w:val="22"/>
        </w:rPr>
        <w:t xml:space="preserve"> </w:t>
      </w:r>
      <w:r w:rsidRPr="005962CB">
        <w:rPr>
          <w:rFonts w:eastAsia="Times New Roman"/>
          <w:szCs w:val="22"/>
        </w:rPr>
        <w:t>играх,</w:t>
      </w:r>
      <w:r w:rsidRPr="005962CB">
        <w:rPr>
          <w:rFonts w:eastAsia="Times New Roman"/>
          <w:spacing w:val="-4"/>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занятиях,</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4"/>
          <w:szCs w:val="22"/>
        </w:rPr>
        <w:t xml:space="preserve"> </w:t>
      </w:r>
      <w:r w:rsidRPr="005962CB">
        <w:rPr>
          <w:rFonts w:eastAsia="Times New Roman"/>
          <w:szCs w:val="22"/>
        </w:rPr>
        <w:t>быту.</w:t>
      </w:r>
    </w:p>
    <w:p w:rsidR="005962CB" w:rsidRPr="005962CB" w:rsidRDefault="005962CB" w:rsidP="00194542">
      <w:pPr>
        <w:widowControl w:val="0"/>
        <w:numPr>
          <w:ilvl w:val="0"/>
          <w:numId w:val="10"/>
        </w:numPr>
        <w:tabs>
          <w:tab w:val="left" w:pos="1732"/>
        </w:tabs>
        <w:autoSpaceDE w:val="0"/>
        <w:autoSpaceDN w:val="0"/>
        <w:spacing w:before="91" w:after="0" w:line="276" w:lineRule="auto"/>
        <w:ind w:left="142" w:right="49" w:hanging="142"/>
        <w:jc w:val="both"/>
        <w:rPr>
          <w:rFonts w:eastAsia="Times New Roman"/>
        </w:rPr>
      </w:pPr>
      <w:r w:rsidRPr="005962CB">
        <w:rPr>
          <w:rFonts w:eastAsia="Times New Roman"/>
          <w:szCs w:val="22"/>
        </w:rPr>
        <w:t>Наглядная</w:t>
      </w:r>
      <w:r w:rsidRPr="005962CB">
        <w:rPr>
          <w:rFonts w:eastAsia="Times New Roman"/>
          <w:spacing w:val="1"/>
          <w:szCs w:val="22"/>
        </w:rPr>
        <w:t xml:space="preserve"> </w:t>
      </w:r>
      <w:r w:rsidRPr="005962CB">
        <w:rPr>
          <w:rFonts w:eastAsia="Times New Roman"/>
          <w:szCs w:val="22"/>
        </w:rPr>
        <w:t>информация,</w:t>
      </w:r>
      <w:r w:rsidRPr="005962CB">
        <w:rPr>
          <w:rFonts w:eastAsia="Times New Roman"/>
          <w:spacing w:val="1"/>
          <w:szCs w:val="22"/>
        </w:rPr>
        <w:t xml:space="preserve"> </w:t>
      </w:r>
      <w:r w:rsidRPr="005962CB">
        <w:rPr>
          <w:rFonts w:eastAsia="Times New Roman"/>
          <w:szCs w:val="22"/>
        </w:rPr>
        <w:t>размещенная</w:t>
      </w:r>
      <w:r w:rsidRPr="005962CB">
        <w:rPr>
          <w:rFonts w:eastAsia="Times New Roman"/>
          <w:spacing w:val="1"/>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официальном</w:t>
      </w:r>
      <w:r w:rsidRPr="005962CB">
        <w:rPr>
          <w:rFonts w:eastAsia="Times New Roman"/>
          <w:spacing w:val="1"/>
          <w:szCs w:val="22"/>
        </w:rPr>
        <w:t xml:space="preserve"> </w:t>
      </w:r>
      <w:r w:rsidRPr="005962CB">
        <w:rPr>
          <w:rFonts w:eastAsia="Times New Roman"/>
          <w:szCs w:val="22"/>
        </w:rPr>
        <w:t>сайте</w:t>
      </w:r>
      <w:r w:rsidRPr="005962CB">
        <w:rPr>
          <w:rFonts w:eastAsia="Times New Roman"/>
          <w:spacing w:val="1"/>
          <w:szCs w:val="22"/>
        </w:rPr>
        <w:t xml:space="preserve"> </w:t>
      </w:r>
      <w:r w:rsidRPr="005962CB">
        <w:rPr>
          <w:rFonts w:eastAsia="Times New Roman"/>
        </w:rPr>
        <w:t xml:space="preserve">МБДОУ </w:t>
      </w:r>
      <w:r w:rsidRPr="005962CB">
        <w:rPr>
          <w:rFonts w:eastAsia="Times New Roman"/>
          <w:szCs w:val="22"/>
        </w:rPr>
        <w:t>и</w:t>
      </w:r>
      <w:r w:rsidRPr="005962CB">
        <w:rPr>
          <w:rFonts w:eastAsia="Times New Roman"/>
          <w:spacing w:val="12"/>
          <w:szCs w:val="22"/>
        </w:rPr>
        <w:t xml:space="preserve"> </w:t>
      </w:r>
      <w:r w:rsidRPr="005962CB">
        <w:rPr>
          <w:rFonts w:eastAsia="Times New Roman"/>
          <w:szCs w:val="22"/>
        </w:rPr>
        <w:t>на</w:t>
      </w:r>
      <w:r w:rsidRPr="005962CB">
        <w:rPr>
          <w:rFonts w:eastAsia="Times New Roman"/>
          <w:spacing w:val="11"/>
          <w:szCs w:val="22"/>
        </w:rPr>
        <w:t xml:space="preserve"> </w:t>
      </w:r>
      <w:r w:rsidRPr="005962CB">
        <w:rPr>
          <w:rFonts w:eastAsia="Times New Roman"/>
          <w:szCs w:val="22"/>
        </w:rPr>
        <w:t>информационных</w:t>
      </w:r>
      <w:r w:rsidRPr="005962CB">
        <w:rPr>
          <w:rFonts w:eastAsia="Times New Roman"/>
          <w:spacing w:val="12"/>
          <w:szCs w:val="22"/>
        </w:rPr>
        <w:t xml:space="preserve"> </w:t>
      </w:r>
      <w:r w:rsidRPr="005962CB">
        <w:rPr>
          <w:rFonts w:eastAsia="Times New Roman"/>
          <w:szCs w:val="22"/>
        </w:rPr>
        <w:t>стендах</w:t>
      </w:r>
      <w:r w:rsidRPr="005962CB">
        <w:rPr>
          <w:rFonts w:eastAsia="Times New Roman"/>
          <w:spacing w:val="13"/>
          <w:szCs w:val="22"/>
        </w:rPr>
        <w:t xml:space="preserve"> </w:t>
      </w:r>
      <w:r w:rsidRPr="005962CB">
        <w:rPr>
          <w:rFonts w:eastAsia="Times New Roman"/>
          <w:szCs w:val="22"/>
        </w:rPr>
        <w:t>для</w:t>
      </w:r>
      <w:r w:rsidRPr="005962CB">
        <w:rPr>
          <w:rFonts w:eastAsia="Times New Roman"/>
          <w:spacing w:val="14"/>
          <w:szCs w:val="22"/>
        </w:rPr>
        <w:t xml:space="preserve"> </w:t>
      </w:r>
      <w:r w:rsidRPr="005962CB">
        <w:rPr>
          <w:rFonts w:eastAsia="Times New Roman"/>
          <w:szCs w:val="22"/>
        </w:rPr>
        <w:t>родителей</w:t>
      </w:r>
      <w:r w:rsidRPr="005962CB">
        <w:rPr>
          <w:rFonts w:eastAsia="Times New Roman"/>
          <w:spacing w:val="14"/>
          <w:szCs w:val="22"/>
        </w:rPr>
        <w:t xml:space="preserve"> </w:t>
      </w:r>
      <w:r w:rsidRPr="005962CB">
        <w:rPr>
          <w:rFonts w:eastAsia="Times New Roman"/>
          <w:szCs w:val="22"/>
        </w:rPr>
        <w:t xml:space="preserve">(законных </w:t>
      </w:r>
      <w:r w:rsidRPr="005962CB">
        <w:rPr>
          <w:rFonts w:eastAsia="Times New Roman"/>
        </w:rPr>
        <w:t>представителей)</w:t>
      </w:r>
      <w:r w:rsidRPr="005962CB">
        <w:rPr>
          <w:rFonts w:eastAsia="Times New Roman"/>
          <w:spacing w:val="1"/>
        </w:rPr>
        <w:t xml:space="preserve"> </w:t>
      </w:r>
      <w:r w:rsidRPr="005962CB">
        <w:rPr>
          <w:rFonts w:eastAsia="Times New Roman"/>
        </w:rPr>
        <w:t>хорошо</w:t>
      </w:r>
      <w:r w:rsidRPr="005962CB">
        <w:rPr>
          <w:rFonts w:eastAsia="Times New Roman"/>
          <w:spacing w:val="1"/>
        </w:rPr>
        <w:t xml:space="preserve"> </w:t>
      </w:r>
      <w:r w:rsidRPr="005962CB">
        <w:rPr>
          <w:rFonts w:eastAsia="Times New Roman"/>
        </w:rPr>
        <w:t>зарекомендовала</w:t>
      </w:r>
      <w:r w:rsidRPr="005962CB">
        <w:rPr>
          <w:rFonts w:eastAsia="Times New Roman"/>
          <w:spacing w:val="1"/>
        </w:rPr>
        <w:t xml:space="preserve"> </w:t>
      </w:r>
      <w:r w:rsidRPr="005962CB">
        <w:rPr>
          <w:rFonts w:eastAsia="Times New Roman"/>
        </w:rPr>
        <w:t>себя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форма</w:t>
      </w:r>
      <w:r w:rsidRPr="005962CB">
        <w:rPr>
          <w:rFonts w:eastAsia="Times New Roman"/>
          <w:spacing w:val="1"/>
        </w:rPr>
        <w:t xml:space="preserve"> </w:t>
      </w:r>
      <w:r w:rsidRPr="005962CB">
        <w:rPr>
          <w:rFonts w:eastAsia="Times New Roman"/>
        </w:rPr>
        <w:t>педагогического</w:t>
      </w:r>
      <w:r w:rsidRPr="005962CB">
        <w:rPr>
          <w:rFonts w:eastAsia="Times New Roman"/>
          <w:spacing w:val="1"/>
        </w:rPr>
        <w:t xml:space="preserve"> </w:t>
      </w:r>
      <w:r w:rsidRPr="005962CB">
        <w:rPr>
          <w:rFonts w:eastAsia="Times New Roman"/>
        </w:rPr>
        <w:t>просвещения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Здесь</w:t>
      </w:r>
      <w:r w:rsidRPr="005962CB">
        <w:rPr>
          <w:rFonts w:eastAsia="Times New Roman"/>
          <w:spacing w:val="1"/>
        </w:rPr>
        <w:t xml:space="preserve"> </w:t>
      </w:r>
      <w:r w:rsidRPr="005962CB">
        <w:rPr>
          <w:rFonts w:eastAsia="Times New Roman"/>
        </w:rPr>
        <w:t>помещаются</w:t>
      </w:r>
      <w:r w:rsidRPr="005962CB">
        <w:rPr>
          <w:rFonts w:eastAsia="Times New Roman"/>
          <w:spacing w:val="-67"/>
        </w:rPr>
        <w:t xml:space="preserve"> </w:t>
      </w:r>
      <w:r w:rsidRPr="005962CB">
        <w:rPr>
          <w:rFonts w:eastAsia="Times New Roman"/>
          <w:spacing w:val="-1"/>
        </w:rPr>
        <w:t>краткие</w:t>
      </w:r>
      <w:r w:rsidRPr="005962CB">
        <w:rPr>
          <w:rFonts w:eastAsia="Times New Roman"/>
          <w:spacing w:val="-14"/>
        </w:rPr>
        <w:t xml:space="preserve"> </w:t>
      </w:r>
      <w:r w:rsidRPr="005962CB">
        <w:rPr>
          <w:rFonts w:eastAsia="Times New Roman"/>
          <w:spacing w:val="-1"/>
        </w:rPr>
        <w:t>тексты</w:t>
      </w:r>
      <w:r w:rsidRPr="005962CB">
        <w:rPr>
          <w:rFonts w:eastAsia="Times New Roman"/>
          <w:spacing w:val="-13"/>
        </w:rPr>
        <w:t xml:space="preserve"> </w:t>
      </w:r>
      <w:r w:rsidRPr="005962CB">
        <w:rPr>
          <w:rFonts w:eastAsia="Times New Roman"/>
          <w:spacing w:val="-1"/>
        </w:rPr>
        <w:t>на</w:t>
      </w:r>
      <w:r w:rsidRPr="005962CB">
        <w:rPr>
          <w:rFonts w:eastAsia="Times New Roman"/>
          <w:spacing w:val="-14"/>
        </w:rPr>
        <w:t xml:space="preserve"> </w:t>
      </w:r>
      <w:r w:rsidRPr="005962CB">
        <w:rPr>
          <w:rFonts w:eastAsia="Times New Roman"/>
          <w:spacing w:val="-1"/>
        </w:rPr>
        <w:t>педагогические</w:t>
      </w:r>
      <w:r w:rsidRPr="005962CB">
        <w:rPr>
          <w:rFonts w:eastAsia="Times New Roman"/>
          <w:spacing w:val="-14"/>
        </w:rPr>
        <w:t xml:space="preserve"> </w:t>
      </w:r>
      <w:r w:rsidRPr="005962CB">
        <w:rPr>
          <w:rFonts w:eastAsia="Times New Roman"/>
        </w:rPr>
        <w:t>темы,</w:t>
      </w:r>
      <w:r w:rsidRPr="005962CB">
        <w:rPr>
          <w:rFonts w:eastAsia="Times New Roman"/>
          <w:spacing w:val="-17"/>
        </w:rPr>
        <w:t xml:space="preserve"> </w:t>
      </w:r>
      <w:r w:rsidRPr="005962CB">
        <w:rPr>
          <w:rFonts w:eastAsia="Times New Roman"/>
        </w:rPr>
        <w:t>консультации,</w:t>
      </w:r>
      <w:r w:rsidRPr="005962CB">
        <w:rPr>
          <w:rFonts w:eastAsia="Times New Roman"/>
          <w:spacing w:val="-17"/>
        </w:rPr>
        <w:t xml:space="preserve"> </w:t>
      </w:r>
      <w:r w:rsidRPr="005962CB">
        <w:rPr>
          <w:rFonts w:eastAsia="Times New Roman"/>
        </w:rPr>
        <w:t>ответы</w:t>
      </w:r>
      <w:r w:rsidRPr="005962CB">
        <w:rPr>
          <w:rFonts w:eastAsia="Times New Roman"/>
          <w:spacing w:val="-13"/>
        </w:rPr>
        <w:t xml:space="preserve"> </w:t>
      </w:r>
      <w:r w:rsidRPr="005962CB">
        <w:rPr>
          <w:rFonts w:eastAsia="Times New Roman"/>
        </w:rPr>
        <w:t>на</w:t>
      </w:r>
      <w:r w:rsidRPr="005962CB">
        <w:rPr>
          <w:rFonts w:eastAsia="Times New Roman"/>
          <w:spacing w:val="-17"/>
        </w:rPr>
        <w:t xml:space="preserve"> </w:t>
      </w:r>
      <w:r w:rsidRPr="005962CB">
        <w:rPr>
          <w:rFonts w:eastAsia="Times New Roman"/>
        </w:rPr>
        <w:t>вопросы</w:t>
      </w:r>
      <w:r w:rsidRPr="005962CB">
        <w:rPr>
          <w:rFonts w:eastAsia="Times New Roman"/>
          <w:spacing w:val="-16"/>
        </w:rPr>
        <w:t xml:space="preserve"> </w:t>
      </w:r>
      <w:r w:rsidRPr="005962CB">
        <w:rPr>
          <w:rFonts w:eastAsia="Times New Roman"/>
        </w:rPr>
        <w:t>родителей,</w:t>
      </w:r>
      <w:r w:rsidRPr="005962CB">
        <w:rPr>
          <w:rFonts w:eastAsia="Times New Roman"/>
          <w:spacing w:val="-67"/>
        </w:rPr>
        <w:t xml:space="preserve"> </w:t>
      </w:r>
      <w:r w:rsidRPr="005962CB">
        <w:rPr>
          <w:rFonts w:eastAsia="Times New Roman"/>
        </w:rPr>
        <w:t>фотографии,</w:t>
      </w:r>
      <w:r w:rsidRPr="005962CB">
        <w:rPr>
          <w:rFonts w:eastAsia="Times New Roman"/>
          <w:spacing w:val="-15"/>
        </w:rPr>
        <w:t xml:space="preserve"> </w:t>
      </w:r>
      <w:r w:rsidRPr="005962CB">
        <w:rPr>
          <w:rFonts w:eastAsia="Times New Roman"/>
        </w:rPr>
        <w:t>отражающие</w:t>
      </w:r>
      <w:r w:rsidRPr="005962CB">
        <w:rPr>
          <w:rFonts w:eastAsia="Times New Roman"/>
          <w:spacing w:val="-10"/>
        </w:rPr>
        <w:t xml:space="preserve"> </w:t>
      </w:r>
      <w:r w:rsidRPr="005962CB">
        <w:rPr>
          <w:rFonts w:eastAsia="Times New Roman"/>
        </w:rPr>
        <w:t>жизнь</w:t>
      </w:r>
      <w:r w:rsidRPr="005962CB">
        <w:rPr>
          <w:rFonts w:eastAsia="Times New Roman"/>
          <w:spacing w:val="-12"/>
        </w:rPr>
        <w:t xml:space="preserve"> </w:t>
      </w:r>
      <w:r w:rsidRPr="005962CB">
        <w:rPr>
          <w:rFonts w:eastAsia="Times New Roman"/>
        </w:rPr>
        <w:t>детей</w:t>
      </w:r>
      <w:r w:rsidRPr="005962CB">
        <w:rPr>
          <w:rFonts w:eastAsia="Times New Roman"/>
          <w:spacing w:val="-10"/>
        </w:rPr>
        <w:t xml:space="preserve"> </w:t>
      </w:r>
      <w:r w:rsidRPr="005962CB">
        <w:rPr>
          <w:rFonts w:eastAsia="Times New Roman"/>
        </w:rPr>
        <w:t>в</w:t>
      </w:r>
      <w:r w:rsidRPr="005962CB">
        <w:rPr>
          <w:rFonts w:eastAsia="Times New Roman"/>
          <w:spacing w:val="-12"/>
        </w:rPr>
        <w:t xml:space="preserve"> </w:t>
      </w:r>
      <w:r w:rsidRPr="005962CB">
        <w:rPr>
          <w:rFonts w:eastAsia="Times New Roman"/>
        </w:rPr>
        <w:t xml:space="preserve">саду </w:t>
      </w:r>
      <w:r w:rsidRPr="005962CB">
        <w:rPr>
          <w:rFonts w:eastAsia="Times New Roman"/>
          <w:spacing w:val="-5"/>
        </w:rPr>
        <w:t xml:space="preserve"> </w:t>
      </w:r>
      <w:r w:rsidRPr="005962CB">
        <w:rPr>
          <w:rFonts w:eastAsia="Times New Roman"/>
        </w:rPr>
        <w:t>и</w:t>
      </w:r>
      <w:r w:rsidRPr="005962CB">
        <w:rPr>
          <w:rFonts w:eastAsia="Times New Roman"/>
          <w:spacing w:val="-11"/>
        </w:rPr>
        <w:t xml:space="preserve"> </w:t>
      </w:r>
      <w:r w:rsidRPr="005962CB">
        <w:rPr>
          <w:rFonts w:eastAsia="Times New Roman"/>
        </w:rPr>
        <w:t>в</w:t>
      </w:r>
      <w:r w:rsidRPr="005962CB">
        <w:rPr>
          <w:rFonts w:eastAsia="Times New Roman"/>
          <w:spacing w:val="-11"/>
        </w:rPr>
        <w:t xml:space="preserve"> </w:t>
      </w:r>
      <w:r w:rsidRPr="005962CB">
        <w:rPr>
          <w:rFonts w:eastAsia="Times New Roman"/>
        </w:rPr>
        <w:t>семье,</w:t>
      </w:r>
      <w:r w:rsidRPr="005962CB">
        <w:rPr>
          <w:rFonts w:eastAsia="Times New Roman"/>
          <w:spacing w:val="-11"/>
        </w:rPr>
        <w:t xml:space="preserve"> </w:t>
      </w:r>
      <w:r w:rsidRPr="005962CB">
        <w:rPr>
          <w:rFonts w:eastAsia="Times New Roman"/>
        </w:rPr>
        <w:t>детские</w:t>
      </w:r>
      <w:r w:rsidRPr="005962CB">
        <w:rPr>
          <w:rFonts w:eastAsia="Times New Roman"/>
          <w:spacing w:val="-68"/>
        </w:rPr>
        <w:t xml:space="preserve"> </w:t>
      </w:r>
      <w:r w:rsidRPr="005962CB">
        <w:rPr>
          <w:rFonts w:eastAsia="Times New Roman"/>
        </w:rPr>
        <w:t>работы, списки рекомендуемой детской и педагогической литературы, нормативно</w:t>
      </w:r>
      <w:r w:rsidRPr="005962CB">
        <w:rPr>
          <w:rFonts w:eastAsia="Times New Roman"/>
          <w:spacing w:val="1"/>
        </w:rPr>
        <w:t xml:space="preserve"> </w:t>
      </w:r>
      <w:r w:rsidRPr="005962CB">
        <w:rPr>
          <w:rFonts w:eastAsia="Times New Roman"/>
        </w:rPr>
        <w:t>правовые</w:t>
      </w:r>
      <w:r w:rsidRPr="005962CB">
        <w:rPr>
          <w:rFonts w:eastAsia="Times New Roman"/>
          <w:spacing w:val="1"/>
        </w:rPr>
        <w:t xml:space="preserve"> </w:t>
      </w:r>
      <w:r w:rsidRPr="005962CB">
        <w:rPr>
          <w:rFonts w:eastAsia="Times New Roman"/>
        </w:rPr>
        <w:t>документы</w:t>
      </w:r>
      <w:r w:rsidRPr="005962CB">
        <w:rPr>
          <w:rFonts w:eastAsia="Times New Roman"/>
          <w:spacing w:val="1"/>
        </w:rPr>
        <w:t xml:space="preserve"> </w:t>
      </w:r>
      <w:r w:rsidRPr="005962CB">
        <w:rPr>
          <w:rFonts w:eastAsia="Times New Roman"/>
        </w:rPr>
        <w:t>Российского</w:t>
      </w:r>
      <w:r w:rsidRPr="005962CB">
        <w:rPr>
          <w:rFonts w:eastAsia="Times New Roman"/>
          <w:spacing w:val="1"/>
        </w:rPr>
        <w:t xml:space="preserve"> </w:t>
      </w:r>
      <w:r w:rsidRPr="005962CB">
        <w:rPr>
          <w:rFonts w:eastAsia="Times New Roman"/>
        </w:rPr>
        <w:t>законодательства,</w:t>
      </w:r>
      <w:r w:rsidRPr="005962CB">
        <w:rPr>
          <w:rFonts w:eastAsia="Times New Roman"/>
          <w:spacing w:val="1"/>
        </w:rPr>
        <w:t xml:space="preserve"> </w:t>
      </w:r>
      <w:r w:rsidRPr="005962CB">
        <w:rPr>
          <w:rFonts w:eastAsia="Times New Roman"/>
        </w:rPr>
        <w:t>правоустанавливающие</w:t>
      </w:r>
      <w:r w:rsidRPr="005962CB">
        <w:rPr>
          <w:rFonts w:eastAsia="Times New Roman"/>
          <w:spacing w:val="1"/>
        </w:rPr>
        <w:t xml:space="preserve"> </w:t>
      </w:r>
      <w:r w:rsidRPr="005962CB">
        <w:rPr>
          <w:rFonts w:eastAsia="Times New Roman"/>
        </w:rPr>
        <w:t>документы и распорядительные акты детского сада. Очень привлекают</w:t>
      </w:r>
      <w:r w:rsidRPr="005962CB">
        <w:rPr>
          <w:rFonts w:eastAsia="Times New Roman"/>
          <w:spacing w:val="1"/>
        </w:rPr>
        <w:t xml:space="preserve"> </w:t>
      </w:r>
      <w:r w:rsidRPr="005962CB">
        <w:rPr>
          <w:rFonts w:eastAsia="Times New Roman"/>
        </w:rPr>
        <w:t>родительскую</w:t>
      </w:r>
      <w:r w:rsidRPr="005962CB">
        <w:rPr>
          <w:rFonts w:eastAsia="Times New Roman"/>
          <w:spacing w:val="1"/>
        </w:rPr>
        <w:t xml:space="preserve"> </w:t>
      </w:r>
      <w:r w:rsidRPr="005962CB">
        <w:rPr>
          <w:rFonts w:eastAsia="Times New Roman"/>
        </w:rPr>
        <w:t>общественность</w:t>
      </w:r>
      <w:r w:rsidRPr="005962CB">
        <w:rPr>
          <w:rFonts w:eastAsia="Times New Roman"/>
          <w:spacing w:val="1"/>
        </w:rPr>
        <w:t xml:space="preserve"> </w:t>
      </w:r>
      <w:r w:rsidRPr="005962CB">
        <w:rPr>
          <w:rFonts w:eastAsia="Times New Roman"/>
        </w:rPr>
        <w:t>заметки</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детях</w:t>
      </w:r>
      <w:r w:rsidRPr="005962CB">
        <w:rPr>
          <w:rFonts w:eastAsia="Times New Roman"/>
          <w:spacing w:val="1"/>
        </w:rPr>
        <w:t xml:space="preserve"> </w:t>
      </w:r>
      <w:r w:rsidRPr="005962CB">
        <w:rPr>
          <w:rFonts w:eastAsia="Times New Roman"/>
        </w:rPr>
        <w:t>группы:</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достижениях</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овладении</w:t>
      </w:r>
      <w:r w:rsidRPr="005962CB">
        <w:rPr>
          <w:rFonts w:eastAsia="Times New Roman"/>
          <w:spacing w:val="-10"/>
        </w:rPr>
        <w:t xml:space="preserve"> </w:t>
      </w:r>
      <w:r w:rsidRPr="005962CB">
        <w:rPr>
          <w:rFonts w:eastAsia="Times New Roman"/>
        </w:rPr>
        <w:t>знаниями</w:t>
      </w:r>
      <w:r w:rsidRPr="005962CB">
        <w:rPr>
          <w:rFonts w:eastAsia="Times New Roman"/>
          <w:spacing w:val="-13"/>
        </w:rPr>
        <w:t xml:space="preserve"> </w:t>
      </w:r>
      <w:r w:rsidRPr="005962CB">
        <w:rPr>
          <w:rFonts w:eastAsia="Times New Roman"/>
        </w:rPr>
        <w:t>и</w:t>
      </w:r>
      <w:r w:rsidRPr="005962CB">
        <w:rPr>
          <w:rFonts w:eastAsia="Times New Roman"/>
          <w:spacing w:val="-9"/>
        </w:rPr>
        <w:t xml:space="preserve"> </w:t>
      </w:r>
      <w:r w:rsidRPr="005962CB">
        <w:rPr>
          <w:rFonts w:eastAsia="Times New Roman"/>
        </w:rPr>
        <w:t>умениями,</w:t>
      </w:r>
      <w:r w:rsidRPr="005962CB">
        <w:rPr>
          <w:rFonts w:eastAsia="Times New Roman"/>
          <w:spacing w:val="-14"/>
        </w:rPr>
        <w:t xml:space="preserve"> </w:t>
      </w:r>
      <w:r w:rsidRPr="005962CB">
        <w:rPr>
          <w:rFonts w:eastAsia="Times New Roman"/>
        </w:rPr>
        <w:t>рассказы</w:t>
      </w:r>
      <w:r w:rsidRPr="005962CB">
        <w:rPr>
          <w:rFonts w:eastAsia="Times New Roman"/>
          <w:spacing w:val="-9"/>
        </w:rPr>
        <w:t xml:space="preserve"> </w:t>
      </w:r>
      <w:r w:rsidRPr="005962CB">
        <w:rPr>
          <w:rFonts w:eastAsia="Times New Roman"/>
        </w:rPr>
        <w:t>детей</w:t>
      </w:r>
      <w:r w:rsidRPr="005962CB">
        <w:rPr>
          <w:rFonts w:eastAsia="Times New Roman"/>
          <w:spacing w:val="-13"/>
        </w:rPr>
        <w:t xml:space="preserve"> </w:t>
      </w:r>
      <w:r w:rsidRPr="005962CB">
        <w:rPr>
          <w:rFonts w:eastAsia="Times New Roman"/>
        </w:rPr>
        <w:t>об</w:t>
      </w:r>
      <w:r w:rsidRPr="005962CB">
        <w:rPr>
          <w:rFonts w:eastAsia="Times New Roman"/>
          <w:spacing w:val="-10"/>
        </w:rPr>
        <w:t xml:space="preserve"> </w:t>
      </w:r>
      <w:r w:rsidRPr="005962CB">
        <w:rPr>
          <w:rFonts w:eastAsia="Times New Roman"/>
        </w:rPr>
        <w:t>увиденном,</w:t>
      </w:r>
      <w:r w:rsidRPr="005962CB">
        <w:rPr>
          <w:rFonts w:eastAsia="Times New Roman"/>
          <w:spacing w:val="-13"/>
        </w:rPr>
        <w:t xml:space="preserve"> </w:t>
      </w:r>
      <w:r w:rsidRPr="005962CB">
        <w:rPr>
          <w:rFonts w:eastAsia="Times New Roman"/>
        </w:rPr>
        <w:t>о</w:t>
      </w:r>
      <w:r w:rsidRPr="005962CB">
        <w:rPr>
          <w:rFonts w:eastAsia="Times New Roman"/>
          <w:spacing w:val="-10"/>
        </w:rPr>
        <w:t xml:space="preserve"> </w:t>
      </w:r>
      <w:r w:rsidRPr="005962CB">
        <w:rPr>
          <w:rFonts w:eastAsia="Times New Roman"/>
        </w:rPr>
        <w:t>любимых</w:t>
      </w:r>
      <w:r w:rsidRPr="005962CB">
        <w:rPr>
          <w:rFonts w:eastAsia="Times New Roman"/>
          <w:spacing w:val="-11"/>
        </w:rPr>
        <w:t xml:space="preserve"> </w:t>
      </w:r>
      <w:r w:rsidRPr="005962CB">
        <w:rPr>
          <w:rFonts w:eastAsia="Times New Roman"/>
        </w:rPr>
        <w:t>книжках,</w:t>
      </w:r>
      <w:r w:rsidRPr="005962CB">
        <w:rPr>
          <w:rFonts w:eastAsia="Times New Roman"/>
          <w:spacing w:val="-68"/>
        </w:rPr>
        <w:t xml:space="preserve"> </w:t>
      </w:r>
      <w:r w:rsidRPr="005962CB">
        <w:rPr>
          <w:rFonts w:eastAsia="Times New Roman"/>
        </w:rPr>
        <w:t>игрушках,</w:t>
      </w:r>
      <w:r w:rsidRPr="005962CB">
        <w:rPr>
          <w:rFonts w:eastAsia="Times New Roman"/>
          <w:spacing w:val="-5"/>
        </w:rPr>
        <w:t xml:space="preserve"> </w:t>
      </w:r>
      <w:r w:rsidRPr="005962CB">
        <w:rPr>
          <w:rFonts w:eastAsia="Times New Roman"/>
        </w:rPr>
        <w:t>детские</w:t>
      </w:r>
      <w:r w:rsidRPr="005962CB">
        <w:rPr>
          <w:rFonts w:eastAsia="Times New Roman"/>
          <w:spacing w:val="-1"/>
        </w:rPr>
        <w:t xml:space="preserve"> </w:t>
      </w:r>
      <w:r w:rsidRPr="005962CB">
        <w:rPr>
          <w:rFonts w:eastAsia="Times New Roman"/>
        </w:rPr>
        <w:t>вопросы,</w:t>
      </w:r>
      <w:r w:rsidRPr="005962CB">
        <w:rPr>
          <w:rFonts w:eastAsia="Times New Roman"/>
          <w:spacing w:val="-1"/>
        </w:rPr>
        <w:t xml:space="preserve"> </w:t>
      </w:r>
      <w:r w:rsidRPr="005962CB">
        <w:rPr>
          <w:rFonts w:eastAsia="Times New Roman"/>
        </w:rPr>
        <w:t>суждения и</w:t>
      </w:r>
      <w:r w:rsidRPr="005962CB">
        <w:rPr>
          <w:rFonts w:eastAsia="Times New Roman"/>
          <w:spacing w:val="-2"/>
        </w:rPr>
        <w:t xml:space="preserve"> </w:t>
      </w:r>
      <w:r w:rsidRPr="005962CB">
        <w:rPr>
          <w:rFonts w:eastAsia="Times New Roman"/>
        </w:rPr>
        <w:t>т.</w:t>
      </w:r>
      <w:r w:rsidRPr="005962CB">
        <w:rPr>
          <w:rFonts w:eastAsia="Times New Roman"/>
          <w:spacing w:val="-1"/>
        </w:rPr>
        <w:t xml:space="preserve"> </w:t>
      </w:r>
      <w:r w:rsidRPr="005962CB">
        <w:rPr>
          <w:rFonts w:eastAsia="Times New Roman"/>
        </w:rPr>
        <w:t>п.</w:t>
      </w:r>
    </w:p>
    <w:p w:rsidR="005962CB" w:rsidRPr="005962CB" w:rsidRDefault="005962CB" w:rsidP="005962CB">
      <w:pPr>
        <w:widowControl w:val="0"/>
        <w:autoSpaceDE w:val="0"/>
        <w:autoSpaceDN w:val="0"/>
        <w:spacing w:before="1" w:after="0" w:line="276" w:lineRule="auto"/>
        <w:ind w:left="142" w:right="49"/>
        <w:jc w:val="both"/>
        <w:rPr>
          <w:rFonts w:eastAsia="Times New Roman"/>
        </w:rPr>
      </w:pPr>
      <w:r w:rsidRPr="005962CB">
        <w:rPr>
          <w:rFonts w:eastAsia="Times New Roman"/>
        </w:rPr>
        <w:t>Наглядная</w:t>
      </w:r>
      <w:r w:rsidRPr="005962CB">
        <w:rPr>
          <w:rFonts w:eastAsia="Times New Roman"/>
          <w:spacing w:val="1"/>
        </w:rPr>
        <w:t xml:space="preserve"> </w:t>
      </w:r>
      <w:r w:rsidRPr="005962CB">
        <w:rPr>
          <w:rFonts w:eastAsia="Times New Roman"/>
        </w:rPr>
        <w:t>информация</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воспитанников должна освещать следующие вопросы: воспитание детей в труде, в</w:t>
      </w:r>
      <w:r w:rsidRPr="005962CB">
        <w:rPr>
          <w:rFonts w:eastAsia="Times New Roman"/>
          <w:spacing w:val="1"/>
        </w:rPr>
        <w:t xml:space="preserve"> </w:t>
      </w:r>
      <w:r w:rsidRPr="005962CB">
        <w:rPr>
          <w:rFonts w:eastAsia="Times New Roman"/>
        </w:rPr>
        <w:t>игре, средствами художественной литературы; роль примера родителей, семейных</w:t>
      </w:r>
      <w:r w:rsidRPr="005962CB">
        <w:rPr>
          <w:rFonts w:eastAsia="Times New Roman"/>
          <w:spacing w:val="1"/>
        </w:rPr>
        <w:t xml:space="preserve"> </w:t>
      </w:r>
      <w:r w:rsidRPr="005962CB">
        <w:rPr>
          <w:rFonts w:eastAsia="Times New Roman"/>
        </w:rPr>
        <w:t>традиций, семейных взаимоотношений; знакомство детей с окружающей жизнью,</w:t>
      </w:r>
      <w:r w:rsidRPr="005962CB">
        <w:rPr>
          <w:rFonts w:eastAsia="Times New Roman"/>
          <w:spacing w:val="1"/>
        </w:rPr>
        <w:t xml:space="preserve"> </w:t>
      </w:r>
      <w:r w:rsidRPr="005962CB">
        <w:rPr>
          <w:rFonts w:eastAsia="Times New Roman"/>
        </w:rPr>
        <w:t>воспитание</w:t>
      </w:r>
      <w:r w:rsidRPr="005962CB">
        <w:rPr>
          <w:rFonts w:eastAsia="Times New Roman"/>
          <w:spacing w:val="-4"/>
        </w:rPr>
        <w:t xml:space="preserve"> </w:t>
      </w:r>
      <w:r w:rsidRPr="005962CB">
        <w:rPr>
          <w:rFonts w:eastAsia="Times New Roman"/>
        </w:rPr>
        <w:t>патриотических чувств</w:t>
      </w:r>
      <w:r w:rsidRPr="005962CB">
        <w:rPr>
          <w:rFonts w:eastAsia="Times New Roman"/>
          <w:spacing w:val="-1"/>
        </w:rPr>
        <w:t xml:space="preserve"> </w:t>
      </w:r>
      <w:r w:rsidRPr="005962CB">
        <w:rPr>
          <w:rFonts w:eastAsia="Times New Roman"/>
        </w:rPr>
        <w:t>и др.</w:t>
      </w:r>
    </w:p>
    <w:p w:rsidR="005962CB" w:rsidRPr="005962CB" w:rsidRDefault="005962CB" w:rsidP="005962CB">
      <w:pPr>
        <w:widowControl w:val="0"/>
        <w:autoSpaceDE w:val="0"/>
        <w:autoSpaceDN w:val="0"/>
        <w:spacing w:before="1" w:after="0" w:line="276" w:lineRule="auto"/>
        <w:ind w:left="142" w:right="49"/>
        <w:jc w:val="both"/>
        <w:rPr>
          <w:rFonts w:eastAsia="Times New Roman"/>
        </w:rPr>
      </w:pPr>
      <w:r w:rsidRPr="005962CB">
        <w:rPr>
          <w:rFonts w:eastAsia="Times New Roman"/>
          <w:b/>
          <w:u w:val="thick"/>
        </w:rPr>
        <w:t>Работа с родителями в группах раннего возраста.</w:t>
      </w:r>
      <w:r w:rsidRPr="005962CB">
        <w:rPr>
          <w:rFonts w:eastAsia="Times New Roman"/>
          <w:b/>
        </w:rPr>
        <w:t xml:space="preserve"> </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 должен побеседовать с родителями (законными представителями) до</w:t>
      </w:r>
      <w:r w:rsidRPr="005962CB">
        <w:rPr>
          <w:rFonts w:eastAsia="Times New Roman"/>
          <w:spacing w:val="1"/>
        </w:rPr>
        <w:t xml:space="preserve"> </w:t>
      </w:r>
      <w:r w:rsidRPr="005962CB">
        <w:rPr>
          <w:rFonts w:eastAsia="Times New Roman"/>
          <w:spacing w:val="-1"/>
        </w:rPr>
        <w:t>прихода</w:t>
      </w:r>
      <w:r w:rsidRPr="005962CB">
        <w:rPr>
          <w:rFonts w:eastAsia="Times New Roman"/>
          <w:spacing w:val="-18"/>
        </w:rPr>
        <w:t xml:space="preserve"> </w:t>
      </w:r>
      <w:r w:rsidRPr="005962CB">
        <w:rPr>
          <w:rFonts w:eastAsia="Times New Roman"/>
          <w:spacing w:val="-1"/>
        </w:rPr>
        <w:t>ребенка</w:t>
      </w:r>
      <w:r w:rsidRPr="005962CB">
        <w:rPr>
          <w:rFonts w:eastAsia="Times New Roman"/>
          <w:spacing w:val="-15"/>
        </w:rPr>
        <w:t xml:space="preserve"> </w:t>
      </w:r>
      <w:r w:rsidRPr="005962CB">
        <w:rPr>
          <w:rFonts w:eastAsia="Times New Roman"/>
          <w:spacing w:val="-1"/>
        </w:rPr>
        <w:t>в</w:t>
      </w:r>
      <w:r w:rsidRPr="005962CB">
        <w:rPr>
          <w:rFonts w:eastAsia="Times New Roman"/>
          <w:spacing w:val="-17"/>
        </w:rPr>
        <w:t xml:space="preserve"> </w:t>
      </w:r>
      <w:r w:rsidRPr="005962CB">
        <w:rPr>
          <w:rFonts w:eastAsia="Times New Roman"/>
        </w:rPr>
        <w:t xml:space="preserve">МБДОУ </w:t>
      </w:r>
      <w:r w:rsidRPr="005962CB">
        <w:rPr>
          <w:rFonts w:eastAsia="Times New Roman"/>
          <w:bCs/>
        </w:rPr>
        <w:t xml:space="preserve">Детский сад </w:t>
      </w:r>
      <w:r w:rsidRPr="005962CB">
        <w:rPr>
          <w:rFonts w:eastAsia="Times New Roman"/>
        </w:rPr>
        <w:t>№64.</w:t>
      </w:r>
      <w:r w:rsidRPr="005962CB">
        <w:rPr>
          <w:rFonts w:eastAsia="Times New Roman"/>
          <w:spacing w:val="-15"/>
        </w:rPr>
        <w:t xml:space="preserve"> </w:t>
      </w:r>
      <w:r w:rsidRPr="005962CB">
        <w:rPr>
          <w:rFonts w:eastAsia="Times New Roman"/>
        </w:rPr>
        <w:t>Ему</w:t>
      </w:r>
      <w:r w:rsidRPr="005962CB">
        <w:rPr>
          <w:rFonts w:eastAsia="Times New Roman"/>
          <w:spacing w:val="-19"/>
        </w:rPr>
        <w:t xml:space="preserve"> </w:t>
      </w:r>
      <w:r w:rsidRPr="005962CB">
        <w:rPr>
          <w:rFonts w:eastAsia="Times New Roman"/>
        </w:rPr>
        <w:t>необходимо</w:t>
      </w:r>
      <w:r w:rsidRPr="005962CB">
        <w:rPr>
          <w:rFonts w:eastAsia="Times New Roman"/>
          <w:spacing w:val="-13"/>
        </w:rPr>
        <w:t xml:space="preserve"> </w:t>
      </w:r>
      <w:r w:rsidRPr="005962CB">
        <w:rPr>
          <w:rFonts w:eastAsia="Times New Roman"/>
        </w:rPr>
        <w:t>узнать</w:t>
      </w:r>
      <w:r w:rsidRPr="005962CB">
        <w:rPr>
          <w:rFonts w:eastAsia="Times New Roman"/>
          <w:spacing w:val="-16"/>
        </w:rPr>
        <w:t xml:space="preserve"> </w:t>
      </w:r>
      <w:r w:rsidRPr="005962CB">
        <w:rPr>
          <w:rFonts w:eastAsia="Times New Roman"/>
        </w:rPr>
        <w:t>об</w:t>
      </w:r>
      <w:r w:rsidRPr="005962CB">
        <w:rPr>
          <w:rFonts w:eastAsia="Times New Roman"/>
          <w:spacing w:val="-14"/>
        </w:rPr>
        <w:t xml:space="preserve"> </w:t>
      </w:r>
      <w:r w:rsidRPr="005962CB">
        <w:rPr>
          <w:rFonts w:eastAsia="Times New Roman"/>
        </w:rPr>
        <w:t>особенностях,</w:t>
      </w:r>
      <w:r w:rsidRPr="005962CB">
        <w:rPr>
          <w:rFonts w:eastAsia="Times New Roman"/>
          <w:spacing w:val="-67"/>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привычках,</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методах</w:t>
      </w:r>
      <w:r w:rsidRPr="005962CB">
        <w:rPr>
          <w:rFonts w:eastAsia="Times New Roman"/>
          <w:spacing w:val="1"/>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Педагогу</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с</w:t>
      </w:r>
      <w:r w:rsidRPr="005962CB">
        <w:rPr>
          <w:rFonts w:eastAsia="Times New Roman"/>
          <w:spacing w:val="-67"/>
        </w:rPr>
        <w:t xml:space="preserve"> </w:t>
      </w:r>
      <w:r w:rsidRPr="005962CB">
        <w:rPr>
          <w:rFonts w:eastAsia="Times New Roman"/>
        </w:rPr>
        <w:t>сочувствием</w:t>
      </w:r>
      <w:r w:rsidRPr="005962CB">
        <w:rPr>
          <w:rFonts w:eastAsia="Times New Roman"/>
          <w:spacing w:val="1"/>
        </w:rPr>
        <w:t xml:space="preserve"> </w:t>
      </w:r>
      <w:r w:rsidRPr="005962CB">
        <w:rPr>
          <w:rFonts w:eastAsia="Times New Roman"/>
        </w:rPr>
        <w:t>отнестись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естественному</w:t>
      </w:r>
      <w:r w:rsidRPr="005962CB">
        <w:rPr>
          <w:rFonts w:eastAsia="Times New Roman"/>
          <w:spacing w:val="1"/>
        </w:rPr>
        <w:t xml:space="preserve"> </w:t>
      </w:r>
      <w:r w:rsidRPr="005962CB">
        <w:rPr>
          <w:rFonts w:eastAsia="Times New Roman"/>
        </w:rPr>
        <w:t>беспокойству</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 впервые оставляющих своего малыша на попечение не знакомых</w:t>
      </w:r>
      <w:r w:rsidRPr="005962CB">
        <w:rPr>
          <w:rFonts w:eastAsia="Times New Roman"/>
          <w:spacing w:val="1"/>
        </w:rPr>
        <w:t xml:space="preserve"> </w:t>
      </w:r>
      <w:r w:rsidRPr="005962CB">
        <w:rPr>
          <w:rFonts w:eastAsia="Times New Roman"/>
        </w:rPr>
        <w:t>людей. Нужно заверить родителей (законных представителей), что к ребенку будут</w:t>
      </w:r>
      <w:r w:rsidRPr="005962CB">
        <w:rPr>
          <w:rFonts w:eastAsia="Times New Roman"/>
          <w:spacing w:val="1"/>
        </w:rPr>
        <w:t xml:space="preserve"> </w:t>
      </w:r>
      <w:r w:rsidRPr="005962CB">
        <w:rPr>
          <w:rFonts w:eastAsia="Times New Roman"/>
        </w:rPr>
        <w:t>внимательны, пока им группу, спальню, кровать, где будет спать ребенок, рассказать</w:t>
      </w:r>
      <w:r w:rsidRPr="005962CB">
        <w:rPr>
          <w:rFonts w:eastAsia="Times New Roman"/>
          <w:spacing w:val="-67"/>
        </w:rPr>
        <w:t xml:space="preserve"> </w:t>
      </w:r>
      <w:r w:rsidRPr="005962CB">
        <w:rPr>
          <w:rFonts w:eastAsia="Times New Roman"/>
        </w:rPr>
        <w:t>о</w:t>
      </w:r>
      <w:r w:rsidRPr="005962CB">
        <w:rPr>
          <w:rFonts w:eastAsia="Times New Roman"/>
          <w:spacing w:val="1"/>
        </w:rPr>
        <w:t xml:space="preserve"> </w:t>
      </w:r>
      <w:r w:rsidRPr="005962CB">
        <w:rPr>
          <w:rFonts w:eastAsia="Times New Roman"/>
        </w:rPr>
        <w:t>режиме.</w:t>
      </w:r>
      <w:r w:rsidRPr="005962CB">
        <w:rPr>
          <w:rFonts w:eastAsia="Times New Roman"/>
          <w:spacing w:val="1"/>
        </w:rPr>
        <w:t xml:space="preserve"> </w:t>
      </w:r>
      <w:r w:rsidRPr="005962CB">
        <w:rPr>
          <w:rFonts w:eastAsia="Times New Roman"/>
        </w:rPr>
        <w:t>Соблюдение</w:t>
      </w:r>
      <w:r w:rsidRPr="005962CB">
        <w:rPr>
          <w:rFonts w:eastAsia="Times New Roman"/>
          <w:spacing w:val="1"/>
        </w:rPr>
        <w:t xml:space="preserve"> </w:t>
      </w:r>
      <w:r w:rsidRPr="005962CB">
        <w:rPr>
          <w:rFonts w:eastAsia="Times New Roman"/>
        </w:rPr>
        <w:t>правильного</w:t>
      </w:r>
      <w:r w:rsidRPr="005962CB">
        <w:rPr>
          <w:rFonts w:eastAsia="Times New Roman"/>
          <w:spacing w:val="1"/>
        </w:rPr>
        <w:t xml:space="preserve"> </w:t>
      </w:r>
      <w:r w:rsidRPr="005962CB">
        <w:rPr>
          <w:rFonts w:eastAsia="Times New Roman"/>
        </w:rPr>
        <w:t>режима</w:t>
      </w:r>
      <w:r w:rsidRPr="005962CB">
        <w:rPr>
          <w:rFonts w:eastAsia="Times New Roman"/>
          <w:spacing w:val="1"/>
        </w:rPr>
        <w:t xml:space="preserve"> </w:t>
      </w:r>
      <w:r w:rsidRPr="005962CB">
        <w:rPr>
          <w:rFonts w:eastAsia="Times New Roman"/>
        </w:rPr>
        <w:t>дня,</w:t>
      </w:r>
      <w:r w:rsidRPr="005962CB">
        <w:rPr>
          <w:rFonts w:eastAsia="Times New Roman"/>
          <w:spacing w:val="1"/>
        </w:rPr>
        <w:t xml:space="preserve"> </w:t>
      </w:r>
      <w:r w:rsidRPr="005962CB">
        <w:rPr>
          <w:rFonts w:eastAsia="Times New Roman"/>
        </w:rPr>
        <w:t>достаточный</w:t>
      </w:r>
      <w:r w:rsidRPr="005962CB">
        <w:rPr>
          <w:rFonts w:eastAsia="Times New Roman"/>
          <w:spacing w:val="1"/>
        </w:rPr>
        <w:t xml:space="preserve"> </w:t>
      </w:r>
      <w:r w:rsidRPr="005962CB">
        <w:rPr>
          <w:rFonts w:eastAsia="Times New Roman"/>
        </w:rPr>
        <w:t>сон</w:t>
      </w:r>
      <w:r w:rsidRPr="005962CB">
        <w:rPr>
          <w:rFonts w:eastAsia="Times New Roman"/>
          <w:spacing w:val="1"/>
        </w:rPr>
        <w:t xml:space="preserve"> </w:t>
      </w:r>
      <w:r w:rsidRPr="005962CB">
        <w:rPr>
          <w:rFonts w:eastAsia="Times New Roman"/>
        </w:rPr>
        <w:t>ребенка,</w:t>
      </w:r>
      <w:r w:rsidRPr="005962CB">
        <w:rPr>
          <w:rFonts w:eastAsia="Times New Roman"/>
          <w:spacing w:val="-67"/>
        </w:rPr>
        <w:t xml:space="preserve"> </w:t>
      </w:r>
      <w:r w:rsidRPr="005962CB">
        <w:rPr>
          <w:rFonts w:eastAsia="Times New Roman"/>
          <w:spacing w:val="-1"/>
        </w:rPr>
        <w:t>выполнение</w:t>
      </w:r>
      <w:r w:rsidRPr="005962CB">
        <w:rPr>
          <w:rFonts w:eastAsia="Times New Roman"/>
          <w:spacing w:val="-18"/>
        </w:rPr>
        <w:t xml:space="preserve"> </w:t>
      </w:r>
      <w:r w:rsidRPr="005962CB">
        <w:rPr>
          <w:rFonts w:eastAsia="Times New Roman"/>
          <w:spacing w:val="-1"/>
        </w:rPr>
        <w:t>гигиенических</w:t>
      </w:r>
      <w:r w:rsidRPr="005962CB">
        <w:rPr>
          <w:rFonts w:eastAsia="Times New Roman"/>
          <w:spacing w:val="-15"/>
        </w:rPr>
        <w:t xml:space="preserve"> </w:t>
      </w:r>
      <w:r w:rsidRPr="005962CB">
        <w:rPr>
          <w:rFonts w:eastAsia="Times New Roman"/>
        </w:rPr>
        <w:t>требований</w:t>
      </w:r>
      <w:r w:rsidRPr="005962CB">
        <w:rPr>
          <w:rFonts w:eastAsia="Times New Roman"/>
          <w:spacing w:val="-17"/>
        </w:rPr>
        <w:t xml:space="preserve"> </w:t>
      </w:r>
      <w:r w:rsidRPr="005962CB">
        <w:rPr>
          <w:rFonts w:eastAsia="Times New Roman"/>
        </w:rPr>
        <w:t>в</w:t>
      </w:r>
      <w:r w:rsidRPr="005962CB">
        <w:rPr>
          <w:rFonts w:eastAsia="Times New Roman"/>
          <w:spacing w:val="-17"/>
        </w:rPr>
        <w:t xml:space="preserve"> </w:t>
      </w:r>
      <w:r w:rsidRPr="005962CB">
        <w:rPr>
          <w:rFonts w:eastAsia="Times New Roman"/>
        </w:rPr>
        <w:t>семье</w:t>
      </w:r>
      <w:r w:rsidRPr="005962CB">
        <w:rPr>
          <w:rFonts w:eastAsia="Times New Roman"/>
          <w:spacing w:val="-17"/>
        </w:rPr>
        <w:t xml:space="preserve"> </w:t>
      </w:r>
      <w:r w:rsidRPr="005962CB">
        <w:rPr>
          <w:rFonts w:eastAsia="Times New Roman"/>
        </w:rPr>
        <w:t>—</w:t>
      </w:r>
      <w:r w:rsidRPr="005962CB">
        <w:rPr>
          <w:rFonts w:eastAsia="Times New Roman"/>
          <w:spacing w:val="-17"/>
        </w:rPr>
        <w:t xml:space="preserve"> </w:t>
      </w:r>
      <w:r w:rsidRPr="005962CB">
        <w:rPr>
          <w:rFonts w:eastAsia="Times New Roman"/>
        </w:rPr>
        <w:t>это</w:t>
      </w:r>
      <w:r w:rsidRPr="005962CB">
        <w:rPr>
          <w:rFonts w:eastAsia="Times New Roman"/>
          <w:spacing w:val="-17"/>
        </w:rPr>
        <w:t xml:space="preserve"> </w:t>
      </w:r>
      <w:r w:rsidRPr="005962CB">
        <w:rPr>
          <w:rFonts w:eastAsia="Times New Roman"/>
        </w:rPr>
        <w:t>не</w:t>
      </w:r>
      <w:r w:rsidRPr="005962CB">
        <w:rPr>
          <w:rFonts w:eastAsia="Times New Roman"/>
          <w:spacing w:val="-17"/>
        </w:rPr>
        <w:t xml:space="preserve"> </w:t>
      </w:r>
      <w:r w:rsidRPr="005962CB">
        <w:rPr>
          <w:rFonts w:eastAsia="Times New Roman"/>
        </w:rPr>
        <w:t>только</w:t>
      </w:r>
      <w:r w:rsidRPr="005962CB">
        <w:rPr>
          <w:rFonts w:eastAsia="Times New Roman"/>
          <w:spacing w:val="-17"/>
        </w:rPr>
        <w:t xml:space="preserve"> </w:t>
      </w:r>
      <w:r w:rsidRPr="005962CB">
        <w:rPr>
          <w:rFonts w:eastAsia="Times New Roman"/>
        </w:rPr>
        <w:t>необходимое</w:t>
      </w:r>
      <w:r w:rsidRPr="005962CB">
        <w:rPr>
          <w:rFonts w:eastAsia="Times New Roman"/>
          <w:spacing w:val="-17"/>
        </w:rPr>
        <w:t xml:space="preserve"> </w:t>
      </w:r>
      <w:r w:rsidRPr="005962CB">
        <w:rPr>
          <w:rFonts w:eastAsia="Times New Roman"/>
        </w:rPr>
        <w:t>условие</w:t>
      </w:r>
      <w:r w:rsidRPr="005962CB">
        <w:rPr>
          <w:rFonts w:eastAsia="Times New Roman"/>
          <w:spacing w:val="-68"/>
        </w:rPr>
        <w:t xml:space="preserve"> </w:t>
      </w:r>
      <w:r w:rsidRPr="005962CB">
        <w:rPr>
          <w:rFonts w:eastAsia="Times New Roman"/>
        </w:rPr>
        <w:t>полноценного физического развития ребенка, укрепления его здоровья, но и условие</w:t>
      </w:r>
      <w:r w:rsidRPr="005962CB">
        <w:rPr>
          <w:rFonts w:eastAsia="Times New Roman"/>
          <w:spacing w:val="-67"/>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Нарушение</w:t>
      </w:r>
      <w:r w:rsidRPr="005962CB">
        <w:rPr>
          <w:rFonts w:eastAsia="Times New Roman"/>
          <w:spacing w:val="1"/>
        </w:rPr>
        <w:t xml:space="preserve"> </w:t>
      </w:r>
      <w:r w:rsidRPr="005962CB">
        <w:rPr>
          <w:rFonts w:eastAsia="Times New Roman"/>
        </w:rPr>
        <w:t>режима</w:t>
      </w:r>
      <w:r w:rsidRPr="005962CB">
        <w:rPr>
          <w:rFonts w:eastAsia="Times New Roman"/>
          <w:spacing w:val="1"/>
        </w:rPr>
        <w:t xml:space="preserve"> </w:t>
      </w:r>
      <w:r w:rsidRPr="005962CB">
        <w:rPr>
          <w:rFonts w:eastAsia="Times New Roman"/>
        </w:rPr>
        <w:t>ведет</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переутомлению</w:t>
      </w:r>
      <w:r w:rsidRPr="005962CB">
        <w:rPr>
          <w:rFonts w:eastAsia="Times New Roman"/>
          <w:spacing w:val="1"/>
        </w:rPr>
        <w:t xml:space="preserve"> </w:t>
      </w:r>
      <w:r w:rsidRPr="005962CB">
        <w:rPr>
          <w:rFonts w:eastAsia="Times New Roman"/>
        </w:rPr>
        <w:t>нервной</w:t>
      </w:r>
      <w:r w:rsidRPr="005962CB">
        <w:rPr>
          <w:rFonts w:eastAsia="Times New Roman"/>
          <w:spacing w:val="1"/>
        </w:rPr>
        <w:t xml:space="preserve"> </w:t>
      </w:r>
      <w:r w:rsidRPr="005962CB">
        <w:rPr>
          <w:rFonts w:eastAsia="Times New Roman"/>
        </w:rPr>
        <w:t>системы</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причиной</w:t>
      </w:r>
      <w:r w:rsidRPr="005962CB">
        <w:rPr>
          <w:rFonts w:eastAsia="Times New Roman"/>
          <w:spacing w:val="1"/>
        </w:rPr>
        <w:t xml:space="preserve"> </w:t>
      </w:r>
      <w:r w:rsidRPr="005962CB">
        <w:rPr>
          <w:rFonts w:eastAsia="Times New Roman"/>
        </w:rPr>
        <w:t>капризов,</w:t>
      </w:r>
      <w:r w:rsidRPr="005962CB">
        <w:rPr>
          <w:rFonts w:eastAsia="Times New Roman"/>
          <w:spacing w:val="1"/>
        </w:rPr>
        <w:t xml:space="preserve"> </w:t>
      </w:r>
      <w:r w:rsidRPr="005962CB">
        <w:rPr>
          <w:rFonts w:eastAsia="Times New Roman"/>
        </w:rPr>
        <w:t>негативного</w:t>
      </w:r>
      <w:r w:rsidRPr="005962CB">
        <w:rPr>
          <w:rFonts w:eastAsia="Times New Roman"/>
          <w:spacing w:val="1"/>
        </w:rPr>
        <w:t xml:space="preserve"> </w:t>
      </w:r>
      <w:r w:rsidRPr="005962CB">
        <w:rPr>
          <w:rFonts w:eastAsia="Times New Roman"/>
        </w:rPr>
        <w:t>отношения</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требованиям</w:t>
      </w:r>
      <w:r w:rsidRPr="005962CB">
        <w:rPr>
          <w:rFonts w:eastAsia="Times New Roman"/>
          <w:spacing w:val="1"/>
        </w:rPr>
        <w:t xml:space="preserve"> </w:t>
      </w:r>
      <w:r w:rsidRPr="005962CB">
        <w:rPr>
          <w:rFonts w:eastAsia="Times New Roman"/>
        </w:rPr>
        <w:t>взрослых.</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понимать,</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часто</w:t>
      </w:r>
      <w:r w:rsidRPr="005962CB">
        <w:rPr>
          <w:rFonts w:eastAsia="Times New Roman"/>
          <w:spacing w:val="1"/>
        </w:rPr>
        <w:t xml:space="preserve"> </w:t>
      </w:r>
      <w:r w:rsidRPr="005962CB">
        <w:rPr>
          <w:rFonts w:eastAsia="Times New Roman"/>
        </w:rPr>
        <w:t>повторяющиеся</w:t>
      </w:r>
      <w:r w:rsidRPr="005962CB">
        <w:rPr>
          <w:rFonts w:eastAsia="Times New Roman"/>
          <w:spacing w:val="-11"/>
        </w:rPr>
        <w:t xml:space="preserve"> </w:t>
      </w:r>
      <w:r w:rsidRPr="005962CB">
        <w:rPr>
          <w:rFonts w:eastAsia="Times New Roman"/>
        </w:rPr>
        <w:t>конфликты</w:t>
      </w:r>
      <w:r w:rsidRPr="005962CB">
        <w:rPr>
          <w:rFonts w:eastAsia="Times New Roman"/>
          <w:spacing w:val="-9"/>
        </w:rPr>
        <w:t xml:space="preserve"> </w:t>
      </w:r>
      <w:r w:rsidRPr="005962CB">
        <w:rPr>
          <w:rFonts w:eastAsia="Times New Roman"/>
        </w:rPr>
        <w:t>между</w:t>
      </w:r>
      <w:r w:rsidRPr="005962CB">
        <w:rPr>
          <w:rFonts w:eastAsia="Times New Roman"/>
          <w:spacing w:val="-14"/>
        </w:rPr>
        <w:t xml:space="preserve"> </w:t>
      </w:r>
      <w:r w:rsidRPr="005962CB">
        <w:rPr>
          <w:rFonts w:eastAsia="Times New Roman"/>
        </w:rPr>
        <w:t>ребенком</w:t>
      </w:r>
      <w:r w:rsidRPr="005962CB">
        <w:rPr>
          <w:rFonts w:eastAsia="Times New Roman"/>
          <w:spacing w:val="-10"/>
        </w:rPr>
        <w:t xml:space="preserve"> </w:t>
      </w:r>
      <w:r w:rsidRPr="005962CB">
        <w:rPr>
          <w:rFonts w:eastAsia="Times New Roman"/>
        </w:rPr>
        <w:t>и</w:t>
      </w:r>
      <w:r w:rsidRPr="005962CB">
        <w:rPr>
          <w:rFonts w:eastAsia="Times New Roman"/>
          <w:spacing w:val="-10"/>
        </w:rPr>
        <w:t xml:space="preserve"> </w:t>
      </w:r>
      <w:r w:rsidRPr="005962CB">
        <w:rPr>
          <w:rFonts w:eastAsia="Times New Roman"/>
        </w:rPr>
        <w:t>взрослыми</w:t>
      </w:r>
      <w:r w:rsidRPr="005962CB">
        <w:rPr>
          <w:rFonts w:eastAsia="Times New Roman"/>
          <w:spacing w:val="-11"/>
        </w:rPr>
        <w:t xml:space="preserve"> </w:t>
      </w:r>
      <w:r w:rsidRPr="005962CB">
        <w:rPr>
          <w:rFonts w:eastAsia="Times New Roman"/>
        </w:rPr>
        <w:t>отрицательно</w:t>
      </w:r>
      <w:r w:rsidRPr="005962CB">
        <w:rPr>
          <w:rFonts w:eastAsia="Times New Roman"/>
          <w:spacing w:val="-9"/>
        </w:rPr>
        <w:t xml:space="preserve"> </w:t>
      </w:r>
      <w:r w:rsidRPr="005962CB">
        <w:rPr>
          <w:rFonts w:eastAsia="Times New Roman"/>
        </w:rPr>
        <w:t>сказываются</w:t>
      </w:r>
      <w:r w:rsidRPr="005962CB">
        <w:rPr>
          <w:rFonts w:eastAsia="Times New Roman"/>
          <w:spacing w:val="-68"/>
        </w:rPr>
        <w:t xml:space="preserve"> </w:t>
      </w:r>
      <w:r w:rsidRPr="005962CB">
        <w:rPr>
          <w:rFonts w:eastAsia="Times New Roman"/>
        </w:rPr>
        <w:t>на формировании характера малыша, разрушают его доверие к взрослым. Причиной</w:t>
      </w:r>
      <w:r w:rsidRPr="005962CB">
        <w:rPr>
          <w:rFonts w:eastAsia="Times New Roman"/>
          <w:spacing w:val="1"/>
        </w:rPr>
        <w:t xml:space="preserve"> </w:t>
      </w:r>
      <w:r w:rsidRPr="005962CB">
        <w:rPr>
          <w:rFonts w:eastAsia="Times New Roman"/>
        </w:rPr>
        <w:t>конфликтов между взрослыми и ребенком в семье может быть неудовлетворение</w:t>
      </w:r>
      <w:r w:rsidRPr="005962CB">
        <w:rPr>
          <w:rFonts w:eastAsia="Times New Roman"/>
          <w:spacing w:val="1"/>
        </w:rPr>
        <w:t xml:space="preserve"> </w:t>
      </w:r>
      <w:r w:rsidRPr="005962CB">
        <w:rPr>
          <w:rFonts w:eastAsia="Times New Roman"/>
        </w:rPr>
        <w:t>естественной</w:t>
      </w:r>
      <w:r w:rsidRPr="005962CB">
        <w:rPr>
          <w:rFonts w:eastAsia="Times New Roman"/>
          <w:spacing w:val="-3"/>
        </w:rPr>
        <w:t xml:space="preserve"> </w:t>
      </w:r>
      <w:r w:rsidRPr="005962CB">
        <w:rPr>
          <w:rFonts w:eastAsia="Times New Roman"/>
        </w:rPr>
        <w:t>потребности</w:t>
      </w:r>
      <w:r w:rsidRPr="005962CB">
        <w:rPr>
          <w:rFonts w:eastAsia="Times New Roman"/>
          <w:spacing w:val="-1"/>
        </w:rPr>
        <w:t xml:space="preserve"> </w:t>
      </w:r>
      <w:r w:rsidRPr="005962CB">
        <w:rPr>
          <w:rFonts w:eastAsia="Times New Roman"/>
        </w:rPr>
        <w:t>малыша</w:t>
      </w:r>
      <w:r w:rsidRPr="005962CB">
        <w:rPr>
          <w:rFonts w:eastAsia="Times New Roman"/>
          <w:spacing w:val="-1"/>
        </w:rPr>
        <w:t xml:space="preserve"> </w:t>
      </w:r>
      <w:r w:rsidRPr="005962CB">
        <w:rPr>
          <w:rFonts w:eastAsia="Times New Roman"/>
        </w:rPr>
        <w:t>в</w:t>
      </w:r>
      <w:r w:rsidRPr="005962CB">
        <w:rPr>
          <w:rFonts w:eastAsia="Times New Roman"/>
          <w:spacing w:val="-2"/>
        </w:rPr>
        <w:t xml:space="preserve"> </w:t>
      </w:r>
      <w:r w:rsidRPr="005962CB">
        <w:rPr>
          <w:rFonts w:eastAsia="Times New Roman"/>
        </w:rPr>
        <w:t>активности,</w:t>
      </w:r>
      <w:r w:rsidRPr="005962CB">
        <w:rPr>
          <w:rFonts w:eastAsia="Times New Roman"/>
          <w:spacing w:val="-1"/>
        </w:rPr>
        <w:t xml:space="preserve"> </w:t>
      </w:r>
      <w:r w:rsidRPr="005962CB">
        <w:rPr>
          <w:rFonts w:eastAsia="Times New Roman"/>
        </w:rPr>
        <w:t>самостоятельности.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 собраниях, во время бесед педагог всегда должен подчеркивать, как важно</w:t>
      </w:r>
      <w:r w:rsidRPr="005962CB">
        <w:rPr>
          <w:rFonts w:eastAsia="Times New Roman"/>
          <w:spacing w:val="1"/>
        </w:rPr>
        <w:t xml:space="preserve"> </w:t>
      </w:r>
      <w:r w:rsidRPr="005962CB">
        <w:rPr>
          <w:rFonts w:eastAsia="Times New Roman"/>
        </w:rPr>
        <w:t>умение отца и матери понимать и учитывать возможности и потребности ребенка,</w:t>
      </w:r>
      <w:r w:rsidRPr="005962CB">
        <w:rPr>
          <w:rFonts w:eastAsia="Times New Roman"/>
          <w:spacing w:val="1"/>
        </w:rPr>
        <w:t xml:space="preserve"> </w:t>
      </w:r>
      <w:r w:rsidRPr="005962CB">
        <w:rPr>
          <w:rFonts w:eastAsia="Times New Roman"/>
        </w:rPr>
        <w:t>проявлять терпение и мягкость, быть настойчивыми в привитии ребенку полезных</w:t>
      </w:r>
      <w:r w:rsidRPr="005962CB">
        <w:rPr>
          <w:rFonts w:eastAsia="Times New Roman"/>
          <w:spacing w:val="1"/>
        </w:rPr>
        <w:t xml:space="preserve"> </w:t>
      </w:r>
      <w:r w:rsidRPr="005962CB">
        <w:rPr>
          <w:rFonts w:eastAsia="Times New Roman"/>
        </w:rPr>
        <w:t>навыков</w:t>
      </w:r>
      <w:r w:rsidRPr="005962CB">
        <w:rPr>
          <w:rFonts w:eastAsia="Times New Roman"/>
          <w:spacing w:val="-5"/>
        </w:rPr>
        <w:t xml:space="preserve"> </w:t>
      </w:r>
      <w:r w:rsidRPr="005962CB">
        <w:rPr>
          <w:rFonts w:eastAsia="Times New Roman"/>
        </w:rPr>
        <w:t>и привычек.</w:t>
      </w:r>
    </w:p>
    <w:p w:rsidR="005962CB" w:rsidRPr="005962CB" w:rsidRDefault="005962CB" w:rsidP="005962CB">
      <w:pPr>
        <w:widowControl w:val="0"/>
        <w:autoSpaceDE w:val="0"/>
        <w:autoSpaceDN w:val="0"/>
        <w:spacing w:after="0" w:line="276" w:lineRule="auto"/>
        <w:ind w:left="142" w:right="49"/>
        <w:jc w:val="both"/>
        <w:rPr>
          <w:rFonts w:eastAsia="Times New Roman"/>
          <w:szCs w:val="22"/>
        </w:rPr>
      </w:pPr>
      <w:r w:rsidRPr="005962CB">
        <w:rPr>
          <w:rFonts w:eastAsia="Times New Roman"/>
          <w:b/>
          <w:szCs w:val="22"/>
          <w:u w:val="thick"/>
        </w:rPr>
        <w:t>В</w:t>
      </w:r>
      <w:r w:rsidRPr="005962CB">
        <w:rPr>
          <w:rFonts w:eastAsia="Times New Roman"/>
          <w:b/>
          <w:spacing w:val="1"/>
          <w:szCs w:val="22"/>
          <w:u w:val="thick"/>
        </w:rPr>
        <w:t xml:space="preserve"> </w:t>
      </w:r>
      <w:r w:rsidRPr="005962CB">
        <w:rPr>
          <w:rFonts w:eastAsia="Times New Roman"/>
          <w:b/>
          <w:szCs w:val="22"/>
          <w:u w:val="thick"/>
        </w:rPr>
        <w:t>младшей</w:t>
      </w:r>
      <w:r w:rsidRPr="005962CB">
        <w:rPr>
          <w:rFonts w:eastAsia="Times New Roman"/>
          <w:b/>
          <w:spacing w:val="1"/>
          <w:szCs w:val="22"/>
          <w:u w:val="thick"/>
        </w:rPr>
        <w:t xml:space="preserve"> </w:t>
      </w:r>
      <w:r w:rsidRPr="005962CB">
        <w:rPr>
          <w:rFonts w:eastAsia="Times New Roman"/>
          <w:b/>
          <w:szCs w:val="22"/>
          <w:u w:val="thick"/>
        </w:rPr>
        <w:t>группе</w:t>
      </w:r>
      <w:r w:rsidRPr="005962CB">
        <w:rPr>
          <w:rFonts w:eastAsia="Times New Roman"/>
          <w:b/>
          <w:spacing w:val="1"/>
          <w:szCs w:val="22"/>
        </w:rPr>
        <w:t xml:space="preserve"> </w:t>
      </w:r>
      <w:r w:rsidRPr="005962CB">
        <w:rPr>
          <w:rFonts w:eastAsia="Times New Roman"/>
          <w:szCs w:val="22"/>
        </w:rPr>
        <w:t>продолжается</w:t>
      </w:r>
      <w:r w:rsidRPr="005962CB">
        <w:rPr>
          <w:rFonts w:eastAsia="Times New Roman"/>
          <w:spacing w:val="1"/>
          <w:szCs w:val="22"/>
        </w:rPr>
        <w:t xml:space="preserve"> </w:t>
      </w:r>
      <w:r w:rsidRPr="005962CB">
        <w:rPr>
          <w:rFonts w:eastAsia="Times New Roman"/>
          <w:szCs w:val="22"/>
        </w:rPr>
        <w:t>работа</w:t>
      </w:r>
      <w:r w:rsidRPr="005962CB">
        <w:rPr>
          <w:rFonts w:eastAsia="Times New Roman"/>
          <w:spacing w:val="1"/>
          <w:szCs w:val="22"/>
        </w:rPr>
        <w:t xml:space="preserve"> </w:t>
      </w:r>
      <w:r w:rsidRPr="005962CB">
        <w:rPr>
          <w:rFonts w:eastAsia="Times New Roman"/>
          <w:szCs w:val="22"/>
        </w:rPr>
        <w:t>по</w:t>
      </w:r>
      <w:r w:rsidRPr="005962CB">
        <w:rPr>
          <w:rFonts w:eastAsia="Times New Roman"/>
          <w:spacing w:val="1"/>
          <w:szCs w:val="22"/>
        </w:rPr>
        <w:t xml:space="preserve"> </w:t>
      </w:r>
      <w:r w:rsidRPr="005962CB">
        <w:rPr>
          <w:rFonts w:eastAsia="Times New Roman"/>
          <w:szCs w:val="22"/>
        </w:rPr>
        <w:t>педагогическому</w:t>
      </w:r>
      <w:r w:rsidRPr="005962CB">
        <w:rPr>
          <w:rFonts w:eastAsia="Times New Roman"/>
          <w:spacing w:val="1"/>
          <w:szCs w:val="22"/>
        </w:rPr>
        <w:t xml:space="preserve"> </w:t>
      </w:r>
      <w:r w:rsidRPr="005962CB">
        <w:rPr>
          <w:rFonts w:eastAsia="Times New Roman"/>
          <w:szCs w:val="22"/>
        </w:rPr>
        <w:t>просвещению</w:t>
      </w:r>
      <w:r w:rsidRPr="005962CB">
        <w:rPr>
          <w:rFonts w:eastAsia="Times New Roman"/>
          <w:spacing w:val="-3"/>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приобщение</w:t>
      </w:r>
      <w:r w:rsidRPr="005962CB">
        <w:rPr>
          <w:rFonts w:eastAsia="Times New Roman"/>
          <w:spacing w:val="-3"/>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к</w:t>
      </w:r>
      <w:r w:rsidRPr="005962CB">
        <w:rPr>
          <w:rFonts w:eastAsia="Times New Roman"/>
          <w:spacing w:val="-1"/>
          <w:szCs w:val="22"/>
        </w:rPr>
        <w:t xml:space="preserve"> </w:t>
      </w:r>
      <w:r w:rsidRPr="005962CB">
        <w:rPr>
          <w:rFonts w:eastAsia="Times New Roman"/>
          <w:szCs w:val="22"/>
        </w:rPr>
        <w:t>жизни детского</w:t>
      </w:r>
      <w:r w:rsidRPr="005962CB">
        <w:rPr>
          <w:rFonts w:eastAsia="Times New Roman"/>
          <w:spacing w:val="-2"/>
          <w:szCs w:val="22"/>
        </w:rPr>
        <w:t xml:space="preserve"> </w:t>
      </w:r>
      <w:r w:rsidRPr="005962CB">
        <w:rPr>
          <w:rFonts w:eastAsia="Times New Roman"/>
          <w:szCs w:val="22"/>
        </w:rPr>
        <w:t>сада.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этой группе часто встает вопрос о трудностях вхождения ребенка в детский</w:t>
      </w:r>
      <w:r w:rsidRPr="005962CB">
        <w:rPr>
          <w:rFonts w:eastAsia="Times New Roman"/>
          <w:spacing w:val="1"/>
        </w:rPr>
        <w:t xml:space="preserve"> </w:t>
      </w:r>
      <w:r w:rsidRPr="005962CB">
        <w:rPr>
          <w:rFonts w:eastAsia="Times New Roman"/>
        </w:rPr>
        <w:t>коллектив.</w:t>
      </w:r>
      <w:r w:rsidRPr="005962CB">
        <w:rPr>
          <w:rFonts w:eastAsia="Times New Roman"/>
          <w:spacing w:val="1"/>
        </w:rPr>
        <w:t xml:space="preserve"> </w:t>
      </w:r>
      <w:r w:rsidRPr="005962CB">
        <w:rPr>
          <w:rFonts w:eastAsia="Times New Roman"/>
        </w:rPr>
        <w:t>Налаживая</w:t>
      </w:r>
      <w:r w:rsidRPr="005962CB">
        <w:rPr>
          <w:rFonts w:eastAsia="Times New Roman"/>
          <w:spacing w:val="1"/>
        </w:rPr>
        <w:t xml:space="preserve"> </w:t>
      </w:r>
      <w:r w:rsidRPr="005962CB">
        <w:rPr>
          <w:rFonts w:eastAsia="Times New Roman"/>
        </w:rPr>
        <w:t>отношение</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со</w:t>
      </w:r>
      <w:r w:rsidRPr="005962CB">
        <w:rPr>
          <w:rFonts w:eastAsia="Times New Roman"/>
          <w:spacing w:val="1"/>
        </w:rPr>
        <w:t xml:space="preserve"> </w:t>
      </w:r>
      <w:r w:rsidRPr="005962CB">
        <w:rPr>
          <w:rFonts w:eastAsia="Times New Roman"/>
        </w:rPr>
        <w:t>сверстниками,</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стремиться</w:t>
      </w:r>
      <w:r w:rsidRPr="005962CB">
        <w:rPr>
          <w:rFonts w:eastAsia="Times New Roman"/>
          <w:spacing w:val="1"/>
        </w:rPr>
        <w:t xml:space="preserve"> </w:t>
      </w:r>
      <w:r w:rsidRPr="005962CB">
        <w:rPr>
          <w:rFonts w:eastAsia="Times New Roman"/>
        </w:rPr>
        <w:t>воздействовать</w:t>
      </w:r>
      <w:r w:rsidRPr="005962CB">
        <w:rPr>
          <w:rFonts w:eastAsia="Times New Roman"/>
          <w:spacing w:val="-3"/>
        </w:rPr>
        <w:t xml:space="preserve"> </w:t>
      </w:r>
      <w:r w:rsidRPr="005962CB">
        <w:rPr>
          <w:rFonts w:eastAsia="Times New Roman"/>
        </w:rPr>
        <w:t>и на</w:t>
      </w:r>
      <w:r w:rsidRPr="005962CB">
        <w:rPr>
          <w:rFonts w:eastAsia="Times New Roman"/>
          <w:spacing w:val="-3"/>
        </w:rPr>
        <w:t xml:space="preserve"> </w:t>
      </w:r>
      <w:r w:rsidRPr="005962CB">
        <w:rPr>
          <w:rFonts w:eastAsia="Times New Roman"/>
        </w:rPr>
        <w:t>семью,</w:t>
      </w:r>
      <w:r w:rsidRPr="005962CB">
        <w:rPr>
          <w:rFonts w:eastAsia="Times New Roman"/>
          <w:spacing w:val="-1"/>
        </w:rPr>
        <w:t xml:space="preserve"> </w:t>
      </w:r>
      <w:r w:rsidRPr="005962CB">
        <w:rPr>
          <w:rFonts w:eastAsia="Times New Roman"/>
        </w:rPr>
        <w:t>сделать</w:t>
      </w:r>
      <w:r w:rsidRPr="005962CB">
        <w:rPr>
          <w:rFonts w:eastAsia="Times New Roman"/>
          <w:spacing w:val="-2"/>
        </w:rPr>
        <w:t xml:space="preserve"> </w:t>
      </w:r>
      <w:r w:rsidRPr="005962CB">
        <w:rPr>
          <w:rFonts w:eastAsia="Times New Roman"/>
        </w:rPr>
        <w:t>ее</w:t>
      </w:r>
      <w:r w:rsidRPr="005962CB">
        <w:rPr>
          <w:rFonts w:eastAsia="Times New Roman"/>
          <w:spacing w:val="-1"/>
        </w:rPr>
        <w:t xml:space="preserve"> </w:t>
      </w:r>
      <w:r w:rsidRPr="005962CB">
        <w:rPr>
          <w:rFonts w:eastAsia="Times New Roman"/>
        </w:rPr>
        <w:t>своим</w:t>
      </w:r>
      <w:r w:rsidRPr="005962CB">
        <w:rPr>
          <w:rFonts w:eastAsia="Times New Roman"/>
          <w:spacing w:val="-1"/>
        </w:rPr>
        <w:t xml:space="preserve"> </w:t>
      </w:r>
      <w:r w:rsidRPr="005962CB">
        <w:rPr>
          <w:rFonts w:eastAsia="Times New Roman"/>
        </w:rPr>
        <w:t>союзником.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w:t>
      </w:r>
      <w:r w:rsidRPr="005962CB">
        <w:rPr>
          <w:rFonts w:eastAsia="Times New Roman"/>
          <w:spacing w:val="-6"/>
        </w:rPr>
        <w:t xml:space="preserve"> </w:t>
      </w:r>
      <w:r w:rsidRPr="005962CB">
        <w:rPr>
          <w:rFonts w:eastAsia="Times New Roman"/>
        </w:rPr>
        <w:t>должен</w:t>
      </w:r>
      <w:r w:rsidRPr="005962CB">
        <w:rPr>
          <w:rFonts w:eastAsia="Times New Roman"/>
          <w:spacing w:val="-4"/>
        </w:rPr>
        <w:t xml:space="preserve"> </w:t>
      </w:r>
      <w:r w:rsidRPr="005962CB">
        <w:rPr>
          <w:rFonts w:eastAsia="Times New Roman"/>
        </w:rPr>
        <w:t>показать</w:t>
      </w:r>
      <w:r w:rsidRPr="005962CB">
        <w:rPr>
          <w:rFonts w:eastAsia="Times New Roman"/>
          <w:spacing w:val="-7"/>
        </w:rPr>
        <w:t xml:space="preserve"> </w:t>
      </w:r>
      <w:r w:rsidRPr="005962CB">
        <w:rPr>
          <w:rFonts w:eastAsia="Times New Roman"/>
        </w:rPr>
        <w:t>родителям</w:t>
      </w:r>
      <w:r w:rsidRPr="005962CB">
        <w:rPr>
          <w:rFonts w:eastAsia="Times New Roman"/>
          <w:spacing w:val="-6"/>
        </w:rPr>
        <w:t xml:space="preserve"> </w:t>
      </w:r>
      <w:r w:rsidRPr="005962CB">
        <w:rPr>
          <w:rFonts w:eastAsia="Times New Roman"/>
        </w:rPr>
        <w:t>(законным</w:t>
      </w:r>
      <w:r w:rsidRPr="005962CB">
        <w:rPr>
          <w:rFonts w:eastAsia="Times New Roman"/>
          <w:spacing w:val="-6"/>
        </w:rPr>
        <w:t xml:space="preserve"> </w:t>
      </w:r>
      <w:r w:rsidRPr="005962CB">
        <w:rPr>
          <w:rFonts w:eastAsia="Times New Roman"/>
        </w:rPr>
        <w:t>представителям),</w:t>
      </w:r>
      <w:r w:rsidRPr="005962CB">
        <w:rPr>
          <w:rFonts w:eastAsia="Times New Roman"/>
          <w:spacing w:val="-6"/>
        </w:rPr>
        <w:t xml:space="preserve"> </w:t>
      </w:r>
      <w:r w:rsidRPr="005962CB">
        <w:rPr>
          <w:rFonts w:eastAsia="Times New Roman"/>
        </w:rPr>
        <w:t>как</w:t>
      </w:r>
      <w:r w:rsidRPr="005962CB">
        <w:rPr>
          <w:rFonts w:eastAsia="Times New Roman"/>
          <w:spacing w:val="-5"/>
        </w:rPr>
        <w:t xml:space="preserve"> </w:t>
      </w:r>
      <w:r w:rsidRPr="005962CB">
        <w:rPr>
          <w:rFonts w:eastAsia="Times New Roman"/>
        </w:rPr>
        <w:t>неумение</w:t>
      </w:r>
      <w:r w:rsidRPr="005962CB">
        <w:rPr>
          <w:rFonts w:eastAsia="Times New Roman"/>
          <w:spacing w:val="-68"/>
        </w:rPr>
        <w:t xml:space="preserve"> </w:t>
      </w:r>
      <w:r w:rsidRPr="005962CB">
        <w:rPr>
          <w:rFonts w:eastAsia="Times New Roman"/>
        </w:rPr>
        <w:t>и</w:t>
      </w:r>
      <w:r w:rsidRPr="005962CB">
        <w:rPr>
          <w:rFonts w:eastAsia="Times New Roman"/>
          <w:spacing w:val="1"/>
        </w:rPr>
        <w:t xml:space="preserve"> </w:t>
      </w:r>
      <w:r w:rsidRPr="005962CB">
        <w:rPr>
          <w:rFonts w:eastAsia="Times New Roman"/>
        </w:rPr>
        <w:t>нежелание</w:t>
      </w:r>
      <w:r w:rsidRPr="005962CB">
        <w:rPr>
          <w:rFonts w:eastAsia="Times New Roman"/>
          <w:spacing w:val="1"/>
        </w:rPr>
        <w:t xml:space="preserve"> </w:t>
      </w:r>
      <w:r w:rsidRPr="005962CB">
        <w:rPr>
          <w:rFonts w:eastAsia="Times New Roman"/>
        </w:rPr>
        <w:t>считаться</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окружающими</w:t>
      </w:r>
      <w:r w:rsidRPr="005962CB">
        <w:rPr>
          <w:rFonts w:eastAsia="Times New Roman"/>
          <w:spacing w:val="1"/>
        </w:rPr>
        <w:t xml:space="preserve"> </w:t>
      </w:r>
      <w:r w:rsidRPr="005962CB">
        <w:rPr>
          <w:rFonts w:eastAsia="Times New Roman"/>
        </w:rPr>
        <w:t>осложняет</w:t>
      </w:r>
      <w:r w:rsidRPr="005962CB">
        <w:rPr>
          <w:rFonts w:eastAsia="Times New Roman"/>
          <w:spacing w:val="1"/>
        </w:rPr>
        <w:t xml:space="preserve"> </w:t>
      </w:r>
      <w:r w:rsidRPr="005962CB">
        <w:rPr>
          <w:rFonts w:eastAsia="Times New Roman"/>
        </w:rPr>
        <w:t>взаимоотношения</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7"/>
        </w:rPr>
        <w:t xml:space="preserve"> </w:t>
      </w:r>
      <w:r w:rsidRPr="005962CB">
        <w:rPr>
          <w:rFonts w:eastAsia="Times New Roman"/>
        </w:rPr>
        <w:t>советует</w:t>
      </w:r>
      <w:r w:rsidRPr="005962CB">
        <w:rPr>
          <w:rFonts w:eastAsia="Times New Roman"/>
          <w:spacing w:val="-6"/>
        </w:rPr>
        <w:t xml:space="preserve"> </w:t>
      </w:r>
      <w:r w:rsidRPr="005962CB">
        <w:rPr>
          <w:rFonts w:eastAsia="Times New Roman"/>
        </w:rPr>
        <w:t>чаще</w:t>
      </w:r>
      <w:r w:rsidRPr="005962CB">
        <w:rPr>
          <w:rFonts w:eastAsia="Times New Roman"/>
          <w:spacing w:val="-6"/>
        </w:rPr>
        <w:t xml:space="preserve"> </w:t>
      </w:r>
      <w:r w:rsidRPr="005962CB">
        <w:rPr>
          <w:rFonts w:eastAsia="Times New Roman"/>
        </w:rPr>
        <w:t>расспрашивать</w:t>
      </w:r>
      <w:r w:rsidRPr="005962CB">
        <w:rPr>
          <w:rFonts w:eastAsia="Times New Roman"/>
          <w:spacing w:val="-6"/>
        </w:rPr>
        <w:t xml:space="preserve"> </w:t>
      </w:r>
      <w:r w:rsidRPr="005962CB">
        <w:rPr>
          <w:rFonts w:eastAsia="Times New Roman"/>
        </w:rPr>
        <w:t>ребенка</w:t>
      </w:r>
      <w:r w:rsidRPr="005962CB">
        <w:rPr>
          <w:rFonts w:eastAsia="Times New Roman"/>
          <w:spacing w:val="-6"/>
        </w:rPr>
        <w:t xml:space="preserve"> </w:t>
      </w:r>
      <w:r w:rsidRPr="005962CB">
        <w:rPr>
          <w:rFonts w:eastAsia="Times New Roman"/>
        </w:rPr>
        <w:t>о</w:t>
      </w:r>
      <w:r w:rsidRPr="005962CB">
        <w:rPr>
          <w:rFonts w:eastAsia="Times New Roman"/>
          <w:spacing w:val="-5"/>
        </w:rPr>
        <w:t xml:space="preserve"> </w:t>
      </w:r>
      <w:r w:rsidRPr="005962CB">
        <w:rPr>
          <w:rFonts w:eastAsia="Times New Roman"/>
        </w:rPr>
        <w:t>том,</w:t>
      </w:r>
      <w:r w:rsidRPr="005962CB">
        <w:rPr>
          <w:rFonts w:eastAsia="Times New Roman"/>
          <w:spacing w:val="-6"/>
        </w:rPr>
        <w:t xml:space="preserve"> </w:t>
      </w:r>
      <w:r w:rsidRPr="005962CB">
        <w:rPr>
          <w:rFonts w:eastAsia="Times New Roman"/>
        </w:rPr>
        <w:t>как</w:t>
      </w:r>
      <w:r w:rsidRPr="005962CB">
        <w:rPr>
          <w:rFonts w:eastAsia="Times New Roman"/>
          <w:spacing w:val="-5"/>
        </w:rPr>
        <w:t xml:space="preserve"> </w:t>
      </w:r>
      <w:r w:rsidRPr="005962CB">
        <w:rPr>
          <w:rFonts w:eastAsia="Times New Roman"/>
        </w:rPr>
        <w:t>и</w:t>
      </w:r>
      <w:r w:rsidRPr="005962CB">
        <w:rPr>
          <w:rFonts w:eastAsia="Times New Roman"/>
          <w:spacing w:val="-5"/>
        </w:rPr>
        <w:t xml:space="preserve"> </w:t>
      </w:r>
      <w:r w:rsidRPr="005962CB">
        <w:rPr>
          <w:rFonts w:eastAsia="Times New Roman"/>
        </w:rPr>
        <w:t>с</w:t>
      </w:r>
      <w:r w:rsidRPr="005962CB">
        <w:rPr>
          <w:rFonts w:eastAsia="Times New Roman"/>
          <w:spacing w:val="-6"/>
        </w:rPr>
        <w:t xml:space="preserve"> </w:t>
      </w:r>
      <w:r w:rsidRPr="005962CB">
        <w:rPr>
          <w:rFonts w:eastAsia="Times New Roman"/>
        </w:rPr>
        <w:t>кем,</w:t>
      </w:r>
      <w:r w:rsidRPr="005962CB">
        <w:rPr>
          <w:rFonts w:eastAsia="Times New Roman"/>
          <w:spacing w:val="-6"/>
        </w:rPr>
        <w:t xml:space="preserve"> </w:t>
      </w:r>
      <w:r w:rsidRPr="005962CB">
        <w:rPr>
          <w:rFonts w:eastAsia="Times New Roman"/>
        </w:rPr>
        <w:t>он</w:t>
      </w:r>
      <w:r w:rsidRPr="005962CB">
        <w:rPr>
          <w:rFonts w:eastAsia="Times New Roman"/>
          <w:spacing w:val="-6"/>
        </w:rPr>
        <w:t xml:space="preserve"> </w:t>
      </w:r>
      <w:r w:rsidRPr="005962CB">
        <w:rPr>
          <w:rFonts w:eastAsia="Times New Roman"/>
        </w:rPr>
        <w:t>играет</w:t>
      </w:r>
      <w:r w:rsidRPr="005962CB">
        <w:rPr>
          <w:rFonts w:eastAsia="Times New Roman"/>
          <w:spacing w:val="-6"/>
        </w:rPr>
        <w:t xml:space="preserve"> </w:t>
      </w:r>
      <w:r w:rsidRPr="005962CB">
        <w:rPr>
          <w:rFonts w:eastAsia="Times New Roman"/>
        </w:rPr>
        <w:t>в</w:t>
      </w:r>
      <w:r w:rsidRPr="005962CB">
        <w:rPr>
          <w:rFonts w:eastAsia="Times New Roman"/>
          <w:spacing w:val="-6"/>
        </w:rPr>
        <w:t xml:space="preserve"> </w:t>
      </w:r>
      <w:r w:rsidRPr="005962CB">
        <w:rPr>
          <w:rFonts w:eastAsia="Times New Roman"/>
        </w:rPr>
        <w:t>детском</w:t>
      </w:r>
      <w:r w:rsidRPr="005962CB">
        <w:rPr>
          <w:rFonts w:eastAsia="Times New Roman"/>
          <w:spacing w:val="-67"/>
        </w:rPr>
        <w:t xml:space="preserve"> </w:t>
      </w:r>
      <w:r w:rsidRPr="005962CB">
        <w:rPr>
          <w:rFonts w:eastAsia="Times New Roman"/>
        </w:rPr>
        <w:t>саду,</w:t>
      </w:r>
      <w:r w:rsidRPr="005962CB">
        <w:rPr>
          <w:rFonts w:eastAsia="Times New Roman"/>
          <w:spacing w:val="-6"/>
        </w:rPr>
        <w:t xml:space="preserve"> </w:t>
      </w:r>
      <w:r w:rsidRPr="005962CB">
        <w:rPr>
          <w:rFonts w:eastAsia="Times New Roman"/>
        </w:rPr>
        <w:t>хвалить</w:t>
      </w:r>
      <w:r w:rsidRPr="005962CB">
        <w:rPr>
          <w:rFonts w:eastAsia="Times New Roman"/>
          <w:spacing w:val="-5"/>
        </w:rPr>
        <w:t xml:space="preserve"> </w:t>
      </w:r>
      <w:r w:rsidRPr="005962CB">
        <w:rPr>
          <w:rFonts w:eastAsia="Times New Roman"/>
        </w:rPr>
        <w:t>за</w:t>
      </w:r>
      <w:r w:rsidRPr="005962CB">
        <w:rPr>
          <w:rFonts w:eastAsia="Times New Roman"/>
          <w:spacing w:val="-5"/>
        </w:rPr>
        <w:t xml:space="preserve"> </w:t>
      </w:r>
      <w:r w:rsidRPr="005962CB">
        <w:rPr>
          <w:rFonts w:eastAsia="Times New Roman"/>
        </w:rPr>
        <w:t>проявленное</w:t>
      </w:r>
      <w:r w:rsidRPr="005962CB">
        <w:rPr>
          <w:rFonts w:eastAsia="Times New Roman"/>
          <w:spacing w:val="-4"/>
        </w:rPr>
        <w:t xml:space="preserve"> </w:t>
      </w:r>
      <w:r w:rsidRPr="005962CB">
        <w:rPr>
          <w:rFonts w:eastAsia="Times New Roman"/>
        </w:rPr>
        <w:t>желание</w:t>
      </w:r>
      <w:r w:rsidRPr="005962CB">
        <w:rPr>
          <w:rFonts w:eastAsia="Times New Roman"/>
          <w:spacing w:val="-5"/>
        </w:rPr>
        <w:t xml:space="preserve"> </w:t>
      </w:r>
      <w:r w:rsidRPr="005962CB">
        <w:rPr>
          <w:rFonts w:eastAsia="Times New Roman"/>
        </w:rPr>
        <w:t>поделиться</w:t>
      </w:r>
      <w:r w:rsidRPr="005962CB">
        <w:rPr>
          <w:rFonts w:eastAsia="Times New Roman"/>
          <w:spacing w:val="-4"/>
        </w:rPr>
        <w:t xml:space="preserve"> </w:t>
      </w:r>
      <w:r w:rsidRPr="005962CB">
        <w:rPr>
          <w:rFonts w:eastAsia="Times New Roman"/>
        </w:rPr>
        <w:t>игрушкой,</w:t>
      </w:r>
      <w:r w:rsidRPr="005962CB">
        <w:rPr>
          <w:rFonts w:eastAsia="Times New Roman"/>
          <w:spacing w:val="-2"/>
        </w:rPr>
        <w:t xml:space="preserve"> </w:t>
      </w:r>
      <w:r w:rsidRPr="005962CB">
        <w:rPr>
          <w:rFonts w:eastAsia="Times New Roman"/>
        </w:rPr>
        <w:t>уступить,</w:t>
      </w:r>
      <w:r w:rsidRPr="005962CB">
        <w:rPr>
          <w:rFonts w:eastAsia="Times New Roman"/>
          <w:spacing w:val="-6"/>
        </w:rPr>
        <w:t xml:space="preserve"> </w:t>
      </w:r>
      <w:r w:rsidRPr="005962CB">
        <w:rPr>
          <w:rFonts w:eastAsia="Times New Roman"/>
        </w:rPr>
        <w:t>поощрять</w:t>
      </w:r>
      <w:r w:rsidRPr="005962CB">
        <w:rPr>
          <w:rFonts w:eastAsia="Times New Roman"/>
          <w:spacing w:val="-5"/>
        </w:rPr>
        <w:t xml:space="preserve"> </w:t>
      </w:r>
      <w:r w:rsidRPr="005962CB">
        <w:rPr>
          <w:rFonts w:eastAsia="Times New Roman"/>
        </w:rPr>
        <w:t>его</w:t>
      </w:r>
      <w:r w:rsidRPr="005962CB">
        <w:rPr>
          <w:rFonts w:eastAsia="Times New Roman"/>
          <w:spacing w:val="-68"/>
        </w:rPr>
        <w:t xml:space="preserve"> </w:t>
      </w:r>
      <w:r w:rsidRPr="005962CB">
        <w:rPr>
          <w:rFonts w:eastAsia="Times New Roman"/>
        </w:rPr>
        <w:t>игры</w:t>
      </w:r>
      <w:r w:rsidRPr="005962CB">
        <w:rPr>
          <w:rFonts w:eastAsia="Times New Roman"/>
          <w:spacing w:val="-9"/>
        </w:rPr>
        <w:t xml:space="preserve"> </w:t>
      </w:r>
      <w:r w:rsidRPr="005962CB">
        <w:rPr>
          <w:rFonts w:eastAsia="Times New Roman"/>
        </w:rPr>
        <w:t>с</w:t>
      </w:r>
      <w:r w:rsidRPr="005962CB">
        <w:rPr>
          <w:rFonts w:eastAsia="Times New Roman"/>
          <w:spacing w:val="-12"/>
        </w:rPr>
        <w:t xml:space="preserve"> </w:t>
      </w:r>
      <w:r w:rsidRPr="005962CB">
        <w:rPr>
          <w:rFonts w:eastAsia="Times New Roman"/>
        </w:rPr>
        <w:t>детьми.</w:t>
      </w:r>
      <w:r w:rsidRPr="005962CB">
        <w:rPr>
          <w:rFonts w:eastAsia="Times New Roman"/>
          <w:spacing w:val="-11"/>
        </w:rPr>
        <w:t xml:space="preserve"> </w:t>
      </w:r>
      <w:r w:rsidRPr="005962CB">
        <w:rPr>
          <w:rFonts w:eastAsia="Times New Roman"/>
        </w:rPr>
        <w:t>Следует</w:t>
      </w:r>
      <w:r w:rsidRPr="005962CB">
        <w:rPr>
          <w:rFonts w:eastAsia="Times New Roman"/>
          <w:spacing w:val="-10"/>
        </w:rPr>
        <w:t xml:space="preserve"> </w:t>
      </w:r>
      <w:r w:rsidRPr="005962CB">
        <w:rPr>
          <w:rFonts w:eastAsia="Times New Roman"/>
        </w:rPr>
        <w:t>помнить,</w:t>
      </w:r>
      <w:r w:rsidRPr="005962CB">
        <w:rPr>
          <w:rFonts w:eastAsia="Times New Roman"/>
          <w:spacing w:val="-11"/>
        </w:rPr>
        <w:t xml:space="preserve"> </w:t>
      </w:r>
      <w:r w:rsidRPr="005962CB">
        <w:rPr>
          <w:rFonts w:eastAsia="Times New Roman"/>
        </w:rPr>
        <w:t>что</w:t>
      </w:r>
      <w:r w:rsidRPr="005962CB">
        <w:rPr>
          <w:rFonts w:eastAsia="Times New Roman"/>
          <w:spacing w:val="-10"/>
        </w:rPr>
        <w:t xml:space="preserve"> </w:t>
      </w:r>
      <w:r w:rsidRPr="005962CB">
        <w:rPr>
          <w:rFonts w:eastAsia="Times New Roman"/>
        </w:rPr>
        <w:t>на</w:t>
      </w:r>
      <w:r w:rsidRPr="005962CB">
        <w:rPr>
          <w:rFonts w:eastAsia="Times New Roman"/>
          <w:spacing w:val="-12"/>
        </w:rPr>
        <w:t xml:space="preserve"> </w:t>
      </w:r>
      <w:r w:rsidRPr="005962CB">
        <w:rPr>
          <w:rFonts w:eastAsia="Times New Roman"/>
        </w:rPr>
        <w:t>детей</w:t>
      </w:r>
      <w:r w:rsidRPr="005962CB">
        <w:rPr>
          <w:rFonts w:eastAsia="Times New Roman"/>
          <w:spacing w:val="-9"/>
        </w:rPr>
        <w:t xml:space="preserve"> </w:t>
      </w:r>
      <w:r w:rsidRPr="005962CB">
        <w:rPr>
          <w:rFonts w:eastAsia="Times New Roman"/>
        </w:rPr>
        <w:t>благотворно</w:t>
      </w:r>
      <w:r w:rsidRPr="005962CB">
        <w:rPr>
          <w:rFonts w:eastAsia="Times New Roman"/>
          <w:spacing w:val="-9"/>
        </w:rPr>
        <w:t xml:space="preserve"> </w:t>
      </w:r>
      <w:r w:rsidRPr="005962CB">
        <w:rPr>
          <w:rFonts w:eastAsia="Times New Roman"/>
        </w:rPr>
        <w:t>действует</w:t>
      </w:r>
      <w:r w:rsidRPr="005962CB">
        <w:rPr>
          <w:rFonts w:eastAsia="Times New Roman"/>
          <w:spacing w:val="-10"/>
        </w:rPr>
        <w:t xml:space="preserve"> </w:t>
      </w:r>
      <w:r w:rsidRPr="005962CB">
        <w:rPr>
          <w:rFonts w:eastAsia="Times New Roman"/>
        </w:rPr>
        <w:t>привлечение</w:t>
      </w:r>
      <w:r w:rsidRPr="005962CB">
        <w:rPr>
          <w:rFonts w:eastAsia="Times New Roman"/>
          <w:spacing w:val="-10"/>
        </w:rPr>
        <w:t xml:space="preserve"> </w:t>
      </w:r>
      <w:r w:rsidRPr="005962CB">
        <w:rPr>
          <w:rFonts w:eastAsia="Times New Roman"/>
        </w:rPr>
        <w:t>их</w:t>
      </w:r>
      <w:r w:rsidRPr="005962CB">
        <w:rPr>
          <w:rFonts w:eastAsia="Times New Roman"/>
          <w:spacing w:val="-68"/>
        </w:rPr>
        <w:t xml:space="preserve"> </w:t>
      </w:r>
      <w:r w:rsidRPr="005962CB">
        <w:rPr>
          <w:rFonts w:eastAsia="Times New Roman"/>
        </w:rPr>
        <w:t>к труду в семье, выполнение разнообразных поручений, оказание маленьких услуг</w:t>
      </w:r>
      <w:r w:rsidRPr="005962CB">
        <w:rPr>
          <w:rFonts w:eastAsia="Times New Roman"/>
          <w:spacing w:val="1"/>
        </w:rPr>
        <w:t xml:space="preserve"> </w:t>
      </w:r>
      <w:r w:rsidRPr="005962CB">
        <w:rPr>
          <w:rFonts w:eastAsia="Times New Roman"/>
        </w:rPr>
        <w:t>окружающим.</w:t>
      </w:r>
    </w:p>
    <w:p w:rsidR="005962CB" w:rsidRPr="005962CB" w:rsidRDefault="005962CB" w:rsidP="005962CB">
      <w:pPr>
        <w:widowControl w:val="0"/>
        <w:autoSpaceDE w:val="0"/>
        <w:autoSpaceDN w:val="0"/>
        <w:spacing w:before="2" w:after="0" w:line="276" w:lineRule="auto"/>
        <w:ind w:left="142" w:right="49"/>
        <w:jc w:val="both"/>
        <w:rPr>
          <w:rFonts w:eastAsia="Times New Roman"/>
        </w:rPr>
      </w:pPr>
      <w:r w:rsidRPr="005962CB">
        <w:rPr>
          <w:rFonts w:eastAsia="Times New Roman"/>
        </w:rPr>
        <w:t>У детей четвертого года жизни возрастает стремление к самостоятельности,</w:t>
      </w:r>
      <w:r w:rsidRPr="005962CB">
        <w:rPr>
          <w:rFonts w:eastAsia="Times New Roman"/>
          <w:spacing w:val="1"/>
        </w:rPr>
        <w:t xml:space="preserve"> </w:t>
      </w:r>
      <w:r w:rsidRPr="005962CB">
        <w:rPr>
          <w:rFonts w:eastAsia="Times New Roman"/>
        </w:rPr>
        <w:t>которая</w:t>
      </w:r>
      <w:r w:rsidRPr="005962CB">
        <w:rPr>
          <w:rFonts w:eastAsia="Times New Roman"/>
          <w:spacing w:val="1"/>
        </w:rPr>
        <w:t xml:space="preserve"> </w:t>
      </w:r>
      <w:r w:rsidRPr="005962CB">
        <w:rPr>
          <w:rFonts w:eastAsia="Times New Roman"/>
        </w:rPr>
        <w:t>очень</w:t>
      </w:r>
      <w:r w:rsidRPr="005962CB">
        <w:rPr>
          <w:rFonts w:eastAsia="Times New Roman"/>
          <w:spacing w:val="1"/>
        </w:rPr>
        <w:t xml:space="preserve"> </w:t>
      </w:r>
      <w:r w:rsidRPr="005962CB">
        <w:rPr>
          <w:rFonts w:eastAsia="Times New Roman"/>
        </w:rPr>
        <w:t>часто</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удовлетворяется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Поэтому</w:t>
      </w:r>
      <w:r w:rsidRPr="005962CB">
        <w:rPr>
          <w:rFonts w:eastAsia="Times New Roman"/>
          <w:spacing w:val="1"/>
        </w:rPr>
        <w:t xml:space="preserve"> </w:t>
      </w:r>
      <w:r w:rsidRPr="005962CB">
        <w:rPr>
          <w:rFonts w:eastAsia="Times New Roman"/>
        </w:rPr>
        <w:t>вопрос</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воспитании</w:t>
      </w:r>
      <w:r w:rsidRPr="005962CB">
        <w:rPr>
          <w:rFonts w:eastAsia="Times New Roman"/>
          <w:spacing w:val="-67"/>
        </w:rPr>
        <w:t xml:space="preserve"> </w:t>
      </w:r>
      <w:r w:rsidRPr="005962CB">
        <w:rPr>
          <w:rFonts w:eastAsia="Times New Roman"/>
        </w:rPr>
        <w:t>самостоятельности по-прежнему актуален и должен быть темой бесед с 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w:t>
      </w:r>
      <w:r w:rsidRPr="005962CB">
        <w:rPr>
          <w:rFonts w:eastAsia="Times New Roman"/>
          <w:spacing w:val="-1"/>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Дети</w:t>
      </w:r>
      <w:r w:rsidRPr="005962CB">
        <w:rPr>
          <w:rFonts w:eastAsia="Times New Roman"/>
          <w:spacing w:val="1"/>
        </w:rPr>
        <w:t xml:space="preserve"> </w:t>
      </w:r>
      <w:r w:rsidRPr="005962CB">
        <w:rPr>
          <w:rFonts w:eastAsia="Times New Roman"/>
        </w:rPr>
        <w:t>данного</w:t>
      </w:r>
      <w:r w:rsidRPr="005962CB">
        <w:rPr>
          <w:rFonts w:eastAsia="Times New Roman"/>
          <w:spacing w:val="1"/>
        </w:rPr>
        <w:t xml:space="preserve"> </w:t>
      </w:r>
      <w:r w:rsidRPr="005962CB">
        <w:rPr>
          <w:rFonts w:eastAsia="Times New Roman"/>
        </w:rPr>
        <w:t>возраста</w:t>
      </w:r>
      <w:r w:rsidRPr="005962CB">
        <w:rPr>
          <w:rFonts w:eastAsia="Times New Roman"/>
          <w:spacing w:val="1"/>
        </w:rPr>
        <w:t xml:space="preserve"> </w:t>
      </w:r>
      <w:r w:rsidRPr="005962CB">
        <w:rPr>
          <w:rFonts w:eastAsia="Times New Roman"/>
        </w:rPr>
        <w:t>активно</w:t>
      </w:r>
      <w:r w:rsidRPr="005962CB">
        <w:rPr>
          <w:rFonts w:eastAsia="Times New Roman"/>
          <w:spacing w:val="1"/>
        </w:rPr>
        <w:t xml:space="preserve"> </w:t>
      </w:r>
      <w:r w:rsidRPr="005962CB">
        <w:rPr>
          <w:rFonts w:eastAsia="Times New Roman"/>
        </w:rPr>
        <w:t>подражают</w:t>
      </w:r>
      <w:r w:rsidRPr="005962CB">
        <w:rPr>
          <w:rFonts w:eastAsia="Times New Roman"/>
          <w:spacing w:val="1"/>
        </w:rPr>
        <w:t xml:space="preserve"> </w:t>
      </w:r>
      <w:r w:rsidRPr="005962CB">
        <w:rPr>
          <w:rFonts w:eastAsia="Times New Roman"/>
        </w:rPr>
        <w:t>окружающим,</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связи</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этим</w:t>
      </w:r>
      <w:r w:rsidRPr="005962CB">
        <w:rPr>
          <w:rFonts w:eastAsia="Times New Roman"/>
          <w:spacing w:val="1"/>
        </w:rPr>
        <w:t xml:space="preserve"> </w:t>
      </w:r>
      <w:r w:rsidRPr="005962CB">
        <w:rPr>
          <w:rFonts w:eastAsia="Times New Roman"/>
        </w:rPr>
        <w:t>возрастает</w:t>
      </w:r>
      <w:r w:rsidRPr="005962CB">
        <w:rPr>
          <w:rFonts w:eastAsia="Times New Roman"/>
          <w:spacing w:val="1"/>
        </w:rPr>
        <w:t xml:space="preserve"> </w:t>
      </w:r>
      <w:r w:rsidRPr="005962CB">
        <w:rPr>
          <w:rFonts w:eastAsia="Times New Roman"/>
        </w:rPr>
        <w:t>роль</w:t>
      </w:r>
      <w:r w:rsidRPr="005962CB">
        <w:rPr>
          <w:rFonts w:eastAsia="Times New Roman"/>
          <w:spacing w:val="1"/>
        </w:rPr>
        <w:t xml:space="preserve"> </w:t>
      </w:r>
      <w:r w:rsidRPr="005962CB">
        <w:rPr>
          <w:rFonts w:eastAsia="Times New Roman"/>
        </w:rPr>
        <w:t>примера</w:t>
      </w:r>
      <w:r w:rsidRPr="005962CB">
        <w:rPr>
          <w:rFonts w:eastAsia="Times New Roman"/>
          <w:spacing w:val="1"/>
        </w:rPr>
        <w:t xml:space="preserve"> </w:t>
      </w:r>
      <w:r w:rsidRPr="005962CB">
        <w:rPr>
          <w:rFonts w:eastAsia="Times New Roman"/>
        </w:rPr>
        <w:t>взрослых.</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роли</w:t>
      </w:r>
      <w:r w:rsidRPr="005962CB">
        <w:rPr>
          <w:rFonts w:eastAsia="Times New Roman"/>
          <w:spacing w:val="1"/>
        </w:rPr>
        <w:t xml:space="preserve"> </w:t>
      </w:r>
      <w:r w:rsidRPr="005962CB">
        <w:rPr>
          <w:rFonts w:eastAsia="Times New Roman"/>
        </w:rPr>
        <w:t>примера</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 в воспитании детей, о значении так называемых мелочей быта в</w:t>
      </w:r>
      <w:r w:rsidRPr="005962CB">
        <w:rPr>
          <w:rFonts w:eastAsia="Times New Roman"/>
          <w:spacing w:val="1"/>
        </w:rPr>
        <w:t xml:space="preserve"> </w:t>
      </w:r>
      <w:r w:rsidRPr="005962CB">
        <w:rPr>
          <w:rFonts w:eastAsia="Times New Roman"/>
        </w:rPr>
        <w:t>формировании личности ребенка нужно неоднократно напоминать на родительских</w:t>
      </w:r>
      <w:r w:rsidRPr="005962CB">
        <w:rPr>
          <w:rFonts w:eastAsia="Times New Roman"/>
          <w:spacing w:val="1"/>
        </w:rPr>
        <w:t xml:space="preserve"> </w:t>
      </w:r>
      <w:r w:rsidRPr="005962CB">
        <w:rPr>
          <w:rFonts w:eastAsia="Times New Roman"/>
        </w:rPr>
        <w:t>собраниях,</w:t>
      </w:r>
      <w:r w:rsidRPr="005962CB">
        <w:rPr>
          <w:rFonts w:eastAsia="Times New Roman"/>
          <w:spacing w:val="-2"/>
        </w:rPr>
        <w:t xml:space="preserve"> </w:t>
      </w:r>
      <w:r w:rsidRPr="005962CB">
        <w:rPr>
          <w:rFonts w:eastAsia="Times New Roman"/>
        </w:rPr>
        <w:t>во время</w:t>
      </w:r>
      <w:r w:rsidRPr="005962CB">
        <w:rPr>
          <w:rFonts w:eastAsia="Times New Roman"/>
          <w:spacing w:val="-3"/>
        </w:rPr>
        <w:t xml:space="preserve"> </w:t>
      </w:r>
      <w:r w:rsidRPr="005962CB">
        <w:rPr>
          <w:rFonts w:eastAsia="Times New Roman"/>
        </w:rPr>
        <w:t>бесед и консультаций.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младшем дошкольном возрасте происходит бурное развитие речи ребенка,</w:t>
      </w:r>
      <w:r w:rsidRPr="005962CB">
        <w:rPr>
          <w:rFonts w:eastAsia="Times New Roman"/>
          <w:spacing w:val="1"/>
        </w:rPr>
        <w:t xml:space="preserve"> </w:t>
      </w:r>
      <w:r w:rsidRPr="005962CB">
        <w:rPr>
          <w:rFonts w:eastAsia="Times New Roman"/>
        </w:rPr>
        <w:t>интереса</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окружающему.</w:t>
      </w:r>
      <w:r w:rsidRPr="005962CB">
        <w:rPr>
          <w:rFonts w:eastAsia="Times New Roman"/>
          <w:spacing w:val="1"/>
        </w:rPr>
        <w:t xml:space="preserve"> </w:t>
      </w:r>
      <w:r w:rsidRPr="005962CB">
        <w:rPr>
          <w:rFonts w:eastAsia="Times New Roman"/>
        </w:rPr>
        <w:t>Внимание</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вопросам</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умение</w:t>
      </w:r>
      <w:r w:rsidRPr="005962CB">
        <w:rPr>
          <w:rFonts w:eastAsia="Times New Roman"/>
          <w:spacing w:val="1"/>
        </w:rPr>
        <w:t xml:space="preserve"> </w:t>
      </w:r>
      <w:r w:rsidRPr="005962CB">
        <w:rPr>
          <w:rFonts w:eastAsia="Times New Roman"/>
        </w:rPr>
        <w:t>поддержать</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интерес,</w:t>
      </w:r>
      <w:r w:rsidRPr="005962CB">
        <w:rPr>
          <w:rFonts w:eastAsia="Times New Roman"/>
          <w:spacing w:val="1"/>
        </w:rPr>
        <w:t xml:space="preserve"> </w:t>
      </w:r>
      <w:r w:rsidRPr="005962CB">
        <w:rPr>
          <w:rFonts w:eastAsia="Times New Roman"/>
        </w:rPr>
        <w:t>высказывания</w:t>
      </w:r>
      <w:r w:rsidRPr="005962CB">
        <w:rPr>
          <w:rFonts w:eastAsia="Times New Roman"/>
          <w:spacing w:val="1"/>
        </w:rPr>
        <w:t xml:space="preserve"> </w:t>
      </w:r>
      <w:r w:rsidRPr="005962CB">
        <w:rPr>
          <w:rFonts w:eastAsia="Times New Roman"/>
        </w:rPr>
        <w:t>способствуют</w:t>
      </w:r>
      <w:r w:rsidRPr="005962CB">
        <w:rPr>
          <w:rFonts w:eastAsia="Times New Roman"/>
          <w:spacing w:val="1"/>
        </w:rPr>
        <w:t xml:space="preserve"> </w:t>
      </w:r>
      <w:r w:rsidRPr="005962CB">
        <w:rPr>
          <w:rFonts w:eastAsia="Times New Roman"/>
        </w:rPr>
        <w:t>развитию</w:t>
      </w:r>
      <w:r w:rsidRPr="005962CB">
        <w:rPr>
          <w:rFonts w:eastAsia="Times New Roman"/>
          <w:spacing w:val="-13"/>
        </w:rPr>
        <w:t xml:space="preserve"> </w:t>
      </w:r>
      <w:r w:rsidRPr="005962CB">
        <w:rPr>
          <w:rFonts w:eastAsia="Times New Roman"/>
        </w:rPr>
        <w:t>мышления</w:t>
      </w:r>
      <w:r w:rsidRPr="005962CB">
        <w:rPr>
          <w:rFonts w:eastAsia="Times New Roman"/>
          <w:spacing w:val="-11"/>
        </w:rPr>
        <w:t xml:space="preserve"> </w:t>
      </w:r>
      <w:r w:rsidRPr="005962CB">
        <w:rPr>
          <w:rFonts w:eastAsia="Times New Roman"/>
        </w:rPr>
        <w:t>и</w:t>
      </w:r>
      <w:r w:rsidRPr="005962CB">
        <w:rPr>
          <w:rFonts w:eastAsia="Times New Roman"/>
          <w:spacing w:val="-12"/>
        </w:rPr>
        <w:t xml:space="preserve"> </w:t>
      </w:r>
      <w:r w:rsidRPr="005962CB">
        <w:rPr>
          <w:rFonts w:eastAsia="Times New Roman"/>
        </w:rPr>
        <w:t>речи</w:t>
      </w:r>
      <w:r w:rsidRPr="005962CB">
        <w:rPr>
          <w:rFonts w:eastAsia="Times New Roman"/>
          <w:spacing w:val="-11"/>
        </w:rPr>
        <w:t xml:space="preserve"> </w:t>
      </w:r>
      <w:r w:rsidRPr="005962CB">
        <w:rPr>
          <w:rFonts w:eastAsia="Times New Roman"/>
        </w:rPr>
        <w:t>детей,</w:t>
      </w:r>
      <w:r w:rsidRPr="005962CB">
        <w:rPr>
          <w:rFonts w:eastAsia="Times New Roman"/>
          <w:spacing w:val="-13"/>
        </w:rPr>
        <w:t xml:space="preserve"> </w:t>
      </w:r>
      <w:r w:rsidRPr="005962CB">
        <w:rPr>
          <w:rFonts w:eastAsia="Times New Roman"/>
        </w:rPr>
        <w:t>правильного</w:t>
      </w:r>
      <w:r w:rsidRPr="005962CB">
        <w:rPr>
          <w:rFonts w:eastAsia="Times New Roman"/>
          <w:spacing w:val="-10"/>
        </w:rPr>
        <w:t xml:space="preserve"> </w:t>
      </w:r>
      <w:r w:rsidRPr="005962CB">
        <w:rPr>
          <w:rFonts w:eastAsia="Times New Roman"/>
        </w:rPr>
        <w:t>отношения</w:t>
      </w:r>
      <w:r w:rsidRPr="005962CB">
        <w:rPr>
          <w:rFonts w:eastAsia="Times New Roman"/>
          <w:spacing w:val="-14"/>
        </w:rPr>
        <w:t xml:space="preserve"> </w:t>
      </w:r>
      <w:r w:rsidRPr="005962CB">
        <w:rPr>
          <w:rFonts w:eastAsia="Times New Roman"/>
        </w:rPr>
        <w:t>к</w:t>
      </w:r>
      <w:r w:rsidRPr="005962CB">
        <w:rPr>
          <w:rFonts w:eastAsia="Times New Roman"/>
          <w:spacing w:val="-11"/>
        </w:rPr>
        <w:t xml:space="preserve"> </w:t>
      </w:r>
      <w:r w:rsidRPr="005962CB">
        <w:rPr>
          <w:rFonts w:eastAsia="Times New Roman"/>
        </w:rPr>
        <w:t>наблюдаемому.</w:t>
      </w:r>
      <w:r w:rsidRPr="005962CB">
        <w:rPr>
          <w:rFonts w:eastAsia="Times New Roman"/>
          <w:spacing w:val="-13"/>
        </w:rPr>
        <w:t xml:space="preserve"> </w:t>
      </w:r>
      <w:r w:rsidRPr="005962CB">
        <w:rPr>
          <w:rFonts w:eastAsia="Times New Roman"/>
        </w:rPr>
        <w:t>Следует</w:t>
      </w:r>
      <w:r w:rsidRPr="005962CB">
        <w:rPr>
          <w:rFonts w:eastAsia="Times New Roman"/>
          <w:spacing w:val="-67"/>
        </w:rPr>
        <w:t xml:space="preserve"> </w:t>
      </w:r>
      <w:r w:rsidRPr="005962CB">
        <w:rPr>
          <w:rFonts w:eastAsia="Times New Roman"/>
        </w:rPr>
        <w:t>предупредить родителей (законных представителей) об опасности возникновения</w:t>
      </w:r>
      <w:r w:rsidRPr="005962CB">
        <w:rPr>
          <w:rFonts w:eastAsia="Times New Roman"/>
          <w:spacing w:val="1"/>
        </w:rPr>
        <w:t xml:space="preserve"> </w:t>
      </w:r>
      <w:r w:rsidRPr="005962CB">
        <w:rPr>
          <w:rFonts w:eastAsia="Times New Roman"/>
        </w:rPr>
        <w:t>негативных</w:t>
      </w:r>
      <w:r w:rsidRPr="005962CB">
        <w:rPr>
          <w:rFonts w:eastAsia="Times New Roman"/>
          <w:spacing w:val="-9"/>
        </w:rPr>
        <w:t xml:space="preserve"> </w:t>
      </w:r>
      <w:r w:rsidRPr="005962CB">
        <w:rPr>
          <w:rFonts w:eastAsia="Times New Roman"/>
        </w:rPr>
        <w:t>последствий</w:t>
      </w:r>
      <w:r w:rsidRPr="005962CB">
        <w:rPr>
          <w:rFonts w:eastAsia="Times New Roman"/>
          <w:spacing w:val="-7"/>
        </w:rPr>
        <w:t xml:space="preserve"> </w:t>
      </w:r>
      <w:r w:rsidRPr="005962CB">
        <w:rPr>
          <w:rFonts w:eastAsia="Times New Roman"/>
        </w:rPr>
        <w:t>в</w:t>
      </w:r>
      <w:r w:rsidRPr="005962CB">
        <w:rPr>
          <w:rFonts w:eastAsia="Times New Roman"/>
          <w:spacing w:val="-7"/>
        </w:rPr>
        <w:t xml:space="preserve"> </w:t>
      </w:r>
      <w:r w:rsidRPr="005962CB">
        <w:rPr>
          <w:rFonts w:eastAsia="Times New Roman"/>
        </w:rPr>
        <w:t>случае</w:t>
      </w:r>
      <w:r w:rsidRPr="005962CB">
        <w:rPr>
          <w:rFonts w:eastAsia="Times New Roman"/>
          <w:spacing w:val="-8"/>
        </w:rPr>
        <w:t xml:space="preserve"> </w:t>
      </w:r>
      <w:r w:rsidRPr="005962CB">
        <w:rPr>
          <w:rFonts w:eastAsia="Times New Roman"/>
        </w:rPr>
        <w:t>их</w:t>
      </w:r>
      <w:r w:rsidRPr="005962CB">
        <w:rPr>
          <w:rFonts w:eastAsia="Times New Roman"/>
          <w:spacing w:val="-5"/>
        </w:rPr>
        <w:t xml:space="preserve"> </w:t>
      </w:r>
      <w:r w:rsidRPr="005962CB">
        <w:rPr>
          <w:rFonts w:eastAsia="Times New Roman"/>
        </w:rPr>
        <w:t>равнодушного</w:t>
      </w:r>
      <w:r w:rsidRPr="005962CB">
        <w:rPr>
          <w:rFonts w:eastAsia="Times New Roman"/>
          <w:spacing w:val="-7"/>
        </w:rPr>
        <w:t xml:space="preserve"> </w:t>
      </w:r>
      <w:r w:rsidRPr="005962CB">
        <w:rPr>
          <w:rFonts w:eastAsia="Times New Roman"/>
        </w:rPr>
        <w:t>отношения</w:t>
      </w:r>
      <w:r w:rsidRPr="005962CB">
        <w:rPr>
          <w:rFonts w:eastAsia="Times New Roman"/>
          <w:spacing w:val="-7"/>
        </w:rPr>
        <w:t xml:space="preserve"> </w:t>
      </w:r>
      <w:r w:rsidRPr="005962CB">
        <w:rPr>
          <w:rFonts w:eastAsia="Times New Roman"/>
        </w:rPr>
        <w:t>к</w:t>
      </w:r>
      <w:r w:rsidRPr="005962CB">
        <w:rPr>
          <w:rFonts w:eastAsia="Times New Roman"/>
          <w:spacing w:val="-6"/>
        </w:rPr>
        <w:t xml:space="preserve"> </w:t>
      </w:r>
      <w:r w:rsidRPr="005962CB">
        <w:rPr>
          <w:rFonts w:eastAsia="Times New Roman"/>
        </w:rPr>
        <w:t>детским</w:t>
      </w:r>
      <w:r w:rsidRPr="005962CB">
        <w:rPr>
          <w:rFonts w:eastAsia="Times New Roman"/>
          <w:spacing w:val="-8"/>
        </w:rPr>
        <w:t xml:space="preserve"> </w:t>
      </w:r>
      <w:r w:rsidRPr="005962CB">
        <w:rPr>
          <w:rFonts w:eastAsia="Times New Roman"/>
        </w:rPr>
        <w:t>вопросам</w:t>
      </w:r>
      <w:r w:rsidRPr="005962CB">
        <w:rPr>
          <w:rFonts w:eastAsia="Times New Roman"/>
          <w:spacing w:val="-7"/>
        </w:rPr>
        <w:t xml:space="preserve"> </w:t>
      </w:r>
      <w:r w:rsidRPr="005962CB">
        <w:rPr>
          <w:rFonts w:eastAsia="Times New Roman"/>
        </w:rPr>
        <w:t>и</w:t>
      </w:r>
      <w:r w:rsidRPr="005962CB">
        <w:rPr>
          <w:rFonts w:eastAsia="Times New Roman"/>
          <w:spacing w:val="-68"/>
        </w:rPr>
        <w:t xml:space="preserve"> </w:t>
      </w:r>
      <w:r w:rsidRPr="005962CB">
        <w:rPr>
          <w:rFonts w:eastAsia="Times New Roman"/>
        </w:rPr>
        <w:t>проблемам.</w:t>
      </w:r>
      <w:r w:rsidRPr="005962CB">
        <w:rPr>
          <w:rFonts w:eastAsia="Times New Roman"/>
          <w:spacing w:val="-8"/>
        </w:rPr>
        <w:t xml:space="preserve"> </w:t>
      </w:r>
      <w:r w:rsidRPr="005962CB">
        <w:rPr>
          <w:rFonts w:eastAsia="Times New Roman"/>
        </w:rPr>
        <w:t>Это</w:t>
      </w:r>
      <w:r w:rsidRPr="005962CB">
        <w:rPr>
          <w:rFonts w:eastAsia="Times New Roman"/>
          <w:spacing w:val="-7"/>
        </w:rPr>
        <w:t xml:space="preserve"> </w:t>
      </w:r>
      <w:r w:rsidRPr="005962CB">
        <w:rPr>
          <w:rFonts w:eastAsia="Times New Roman"/>
        </w:rPr>
        <w:t>гасит</w:t>
      </w:r>
      <w:r w:rsidRPr="005962CB">
        <w:rPr>
          <w:rFonts w:eastAsia="Times New Roman"/>
          <w:spacing w:val="-7"/>
        </w:rPr>
        <w:t xml:space="preserve"> </w:t>
      </w:r>
      <w:r w:rsidRPr="005962CB">
        <w:rPr>
          <w:rFonts w:eastAsia="Times New Roman"/>
        </w:rPr>
        <w:t>любознательность</w:t>
      </w:r>
      <w:r w:rsidRPr="005962CB">
        <w:rPr>
          <w:rFonts w:eastAsia="Times New Roman"/>
          <w:spacing w:val="-9"/>
        </w:rPr>
        <w:t xml:space="preserve"> </w:t>
      </w:r>
      <w:r w:rsidRPr="005962CB">
        <w:rPr>
          <w:rFonts w:eastAsia="Times New Roman"/>
        </w:rPr>
        <w:t>детей,</w:t>
      </w:r>
      <w:r w:rsidRPr="005962CB">
        <w:rPr>
          <w:rFonts w:eastAsia="Times New Roman"/>
          <w:spacing w:val="-11"/>
        </w:rPr>
        <w:t xml:space="preserve"> </w:t>
      </w:r>
      <w:r w:rsidRPr="005962CB">
        <w:rPr>
          <w:rFonts w:eastAsia="Times New Roman"/>
        </w:rPr>
        <w:t>отдаляя</w:t>
      </w:r>
      <w:r w:rsidRPr="005962CB">
        <w:rPr>
          <w:rFonts w:eastAsia="Times New Roman"/>
          <w:spacing w:val="-6"/>
        </w:rPr>
        <w:t xml:space="preserve"> </w:t>
      </w:r>
      <w:r w:rsidRPr="005962CB">
        <w:rPr>
          <w:rFonts w:eastAsia="Times New Roman"/>
        </w:rPr>
        <w:t>их</w:t>
      </w:r>
      <w:r w:rsidRPr="005962CB">
        <w:rPr>
          <w:rFonts w:eastAsia="Times New Roman"/>
          <w:spacing w:val="-9"/>
        </w:rPr>
        <w:t xml:space="preserve"> </w:t>
      </w:r>
      <w:r w:rsidRPr="005962CB">
        <w:rPr>
          <w:rFonts w:eastAsia="Times New Roman"/>
        </w:rPr>
        <w:t>от</w:t>
      </w:r>
      <w:r w:rsidRPr="005962CB">
        <w:rPr>
          <w:rFonts w:eastAsia="Times New Roman"/>
          <w:spacing w:val="-7"/>
        </w:rPr>
        <w:t xml:space="preserve"> </w:t>
      </w:r>
      <w:r w:rsidRPr="005962CB">
        <w:rPr>
          <w:rFonts w:eastAsia="Times New Roman"/>
        </w:rPr>
        <w:t>родителей.</w:t>
      </w:r>
      <w:r w:rsidRPr="005962CB">
        <w:rPr>
          <w:rFonts w:eastAsia="Times New Roman"/>
          <w:spacing w:val="-8"/>
        </w:rPr>
        <w:t xml:space="preserve"> </w:t>
      </w:r>
      <w:r w:rsidRPr="005962CB">
        <w:rPr>
          <w:rFonts w:eastAsia="Times New Roman"/>
        </w:rPr>
        <w:t>Желательно</w:t>
      </w:r>
      <w:r w:rsidRPr="005962CB">
        <w:rPr>
          <w:rFonts w:eastAsia="Times New Roman"/>
          <w:spacing w:val="-68"/>
        </w:rPr>
        <w:t xml:space="preserve"> </w:t>
      </w:r>
      <w:r w:rsidRPr="005962CB">
        <w:rPr>
          <w:rFonts w:eastAsia="Times New Roman"/>
        </w:rPr>
        <w:t>показать</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открытое</w:t>
      </w:r>
      <w:r w:rsidRPr="005962CB">
        <w:rPr>
          <w:rFonts w:eastAsia="Times New Roman"/>
          <w:spacing w:val="1"/>
        </w:rPr>
        <w:t xml:space="preserve"> </w:t>
      </w:r>
      <w:r w:rsidRPr="005962CB">
        <w:rPr>
          <w:rFonts w:eastAsia="Times New Roman"/>
        </w:rPr>
        <w:t>занятие</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1"/>
        </w:rPr>
        <w:t xml:space="preserve"> </w:t>
      </w:r>
      <w:r w:rsidRPr="005962CB">
        <w:rPr>
          <w:rFonts w:eastAsia="Times New Roman"/>
        </w:rPr>
        <w:t>по</w:t>
      </w:r>
      <w:r w:rsidRPr="005962CB">
        <w:rPr>
          <w:rFonts w:eastAsia="Times New Roman"/>
          <w:spacing w:val="1"/>
        </w:rPr>
        <w:t xml:space="preserve"> </w:t>
      </w:r>
      <w:r w:rsidRPr="005962CB">
        <w:rPr>
          <w:rFonts w:eastAsia="Times New Roman"/>
        </w:rPr>
        <w:t>развитию речи с последующим его анализом и конкретными рекомендациями о том,</w:t>
      </w:r>
      <w:r w:rsidRPr="005962CB">
        <w:rPr>
          <w:rFonts w:eastAsia="Times New Roman"/>
          <w:spacing w:val="-67"/>
        </w:rPr>
        <w:t xml:space="preserve"> </w:t>
      </w:r>
      <w:r w:rsidRPr="005962CB">
        <w:rPr>
          <w:rFonts w:eastAsia="Times New Roman"/>
        </w:rPr>
        <w:t>как</w:t>
      </w:r>
      <w:r w:rsidRPr="005962CB">
        <w:rPr>
          <w:rFonts w:eastAsia="Times New Roman"/>
          <w:spacing w:val="-10"/>
        </w:rPr>
        <w:t xml:space="preserve"> </w:t>
      </w:r>
      <w:r w:rsidRPr="005962CB">
        <w:rPr>
          <w:rFonts w:eastAsia="Times New Roman"/>
        </w:rPr>
        <w:t>беседовать</w:t>
      </w:r>
      <w:r w:rsidRPr="005962CB">
        <w:rPr>
          <w:rFonts w:eastAsia="Times New Roman"/>
          <w:spacing w:val="-10"/>
        </w:rPr>
        <w:t xml:space="preserve"> </w:t>
      </w:r>
      <w:r w:rsidRPr="005962CB">
        <w:rPr>
          <w:rFonts w:eastAsia="Times New Roman"/>
        </w:rPr>
        <w:t>с</w:t>
      </w:r>
      <w:r w:rsidRPr="005962CB">
        <w:rPr>
          <w:rFonts w:eastAsia="Times New Roman"/>
          <w:spacing w:val="-11"/>
        </w:rPr>
        <w:t xml:space="preserve"> </w:t>
      </w:r>
      <w:r w:rsidRPr="005962CB">
        <w:rPr>
          <w:rFonts w:eastAsia="Times New Roman"/>
        </w:rPr>
        <w:t>ребенком</w:t>
      </w:r>
      <w:r w:rsidRPr="005962CB">
        <w:rPr>
          <w:rFonts w:eastAsia="Times New Roman"/>
          <w:spacing w:val="-9"/>
        </w:rPr>
        <w:t xml:space="preserve"> </w:t>
      </w:r>
      <w:r w:rsidRPr="005962CB">
        <w:rPr>
          <w:rFonts w:eastAsia="Times New Roman"/>
        </w:rPr>
        <w:t>о</w:t>
      </w:r>
      <w:r w:rsidRPr="005962CB">
        <w:rPr>
          <w:rFonts w:eastAsia="Times New Roman"/>
          <w:spacing w:val="-10"/>
        </w:rPr>
        <w:t xml:space="preserve"> </w:t>
      </w:r>
      <w:r w:rsidRPr="005962CB">
        <w:rPr>
          <w:rFonts w:eastAsia="Times New Roman"/>
        </w:rPr>
        <w:t>прочитанном,</w:t>
      </w:r>
      <w:r w:rsidRPr="005962CB">
        <w:rPr>
          <w:rFonts w:eastAsia="Times New Roman"/>
          <w:spacing w:val="-11"/>
        </w:rPr>
        <w:t xml:space="preserve"> </w:t>
      </w:r>
      <w:r w:rsidRPr="005962CB">
        <w:rPr>
          <w:rFonts w:eastAsia="Times New Roman"/>
        </w:rPr>
        <w:t>на</w:t>
      </w:r>
      <w:r w:rsidRPr="005962CB">
        <w:rPr>
          <w:rFonts w:eastAsia="Times New Roman"/>
          <w:spacing w:val="-9"/>
        </w:rPr>
        <w:t xml:space="preserve"> </w:t>
      </w:r>
      <w:r w:rsidRPr="005962CB">
        <w:rPr>
          <w:rFonts w:eastAsia="Times New Roman"/>
        </w:rPr>
        <w:t>что</w:t>
      </w:r>
      <w:r w:rsidRPr="005962CB">
        <w:rPr>
          <w:rFonts w:eastAsia="Times New Roman"/>
          <w:spacing w:val="-10"/>
        </w:rPr>
        <w:t xml:space="preserve"> </w:t>
      </w:r>
      <w:r w:rsidRPr="005962CB">
        <w:rPr>
          <w:rFonts w:eastAsia="Times New Roman"/>
        </w:rPr>
        <w:t>и</w:t>
      </w:r>
      <w:r w:rsidRPr="005962CB">
        <w:rPr>
          <w:rFonts w:eastAsia="Times New Roman"/>
          <w:spacing w:val="-8"/>
        </w:rPr>
        <w:t xml:space="preserve"> </w:t>
      </w:r>
      <w:r w:rsidRPr="005962CB">
        <w:rPr>
          <w:rFonts w:eastAsia="Times New Roman"/>
        </w:rPr>
        <w:t>как</w:t>
      </w:r>
      <w:r w:rsidRPr="005962CB">
        <w:rPr>
          <w:rFonts w:eastAsia="Times New Roman"/>
          <w:spacing w:val="-11"/>
        </w:rPr>
        <w:t xml:space="preserve"> </w:t>
      </w:r>
      <w:r w:rsidRPr="005962CB">
        <w:rPr>
          <w:rFonts w:eastAsia="Times New Roman"/>
        </w:rPr>
        <w:t>обращать</w:t>
      </w:r>
      <w:r w:rsidRPr="005962CB">
        <w:rPr>
          <w:rFonts w:eastAsia="Times New Roman"/>
          <w:spacing w:val="-10"/>
        </w:rPr>
        <w:t xml:space="preserve"> </w:t>
      </w:r>
      <w:r w:rsidRPr="005962CB">
        <w:rPr>
          <w:rFonts w:eastAsia="Times New Roman"/>
        </w:rPr>
        <w:t>внимание</w:t>
      </w:r>
      <w:r w:rsidRPr="005962CB">
        <w:rPr>
          <w:rFonts w:eastAsia="Times New Roman"/>
          <w:spacing w:val="-10"/>
        </w:rPr>
        <w:t xml:space="preserve"> </w:t>
      </w:r>
      <w:r w:rsidRPr="005962CB">
        <w:rPr>
          <w:rFonts w:eastAsia="Times New Roman"/>
        </w:rPr>
        <w:t>в</w:t>
      </w:r>
      <w:r w:rsidRPr="005962CB">
        <w:rPr>
          <w:rFonts w:eastAsia="Times New Roman"/>
          <w:spacing w:val="-10"/>
        </w:rPr>
        <w:t xml:space="preserve"> </w:t>
      </w:r>
      <w:r w:rsidRPr="005962CB">
        <w:rPr>
          <w:rFonts w:eastAsia="Times New Roman"/>
        </w:rPr>
        <w:t>природе</w:t>
      </w:r>
      <w:r w:rsidRPr="005962CB">
        <w:rPr>
          <w:rFonts w:eastAsia="Times New Roman"/>
          <w:spacing w:val="-67"/>
        </w:rPr>
        <w:t xml:space="preserve"> </w:t>
      </w:r>
      <w:r w:rsidRPr="005962CB">
        <w:rPr>
          <w:rFonts w:eastAsia="Times New Roman"/>
        </w:rPr>
        <w:t>и общественной жизни, как знакомить с трудом людей, чтобы у детей уже в этом</w:t>
      </w:r>
      <w:r w:rsidRPr="005962CB">
        <w:rPr>
          <w:rFonts w:eastAsia="Times New Roman"/>
          <w:spacing w:val="1"/>
        </w:rPr>
        <w:t xml:space="preserve"> </w:t>
      </w:r>
      <w:r w:rsidRPr="005962CB">
        <w:rPr>
          <w:rFonts w:eastAsia="Times New Roman"/>
        </w:rPr>
        <w:t>возрасте</w:t>
      </w:r>
      <w:r w:rsidRPr="005962CB">
        <w:rPr>
          <w:rFonts w:eastAsia="Times New Roman"/>
          <w:spacing w:val="-2"/>
        </w:rPr>
        <w:t xml:space="preserve"> </w:t>
      </w:r>
      <w:r w:rsidRPr="005962CB">
        <w:rPr>
          <w:rFonts w:eastAsia="Times New Roman"/>
        </w:rPr>
        <w:t>закладывалось</w:t>
      </w:r>
      <w:r w:rsidRPr="005962CB">
        <w:rPr>
          <w:rFonts w:eastAsia="Times New Roman"/>
          <w:spacing w:val="-2"/>
        </w:rPr>
        <w:t xml:space="preserve"> </w:t>
      </w:r>
      <w:r w:rsidRPr="005962CB">
        <w:rPr>
          <w:rFonts w:eastAsia="Times New Roman"/>
        </w:rPr>
        <w:t>уважение</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людям</w:t>
      </w:r>
      <w:r w:rsidRPr="005962CB">
        <w:rPr>
          <w:rFonts w:eastAsia="Times New Roman"/>
          <w:spacing w:val="-1"/>
        </w:rPr>
        <w:t xml:space="preserve"> </w:t>
      </w:r>
      <w:r w:rsidRPr="005962CB">
        <w:rPr>
          <w:rFonts w:eastAsia="Times New Roman"/>
        </w:rPr>
        <w:t>и их труду.</w:t>
      </w:r>
    </w:p>
    <w:p w:rsidR="005962CB" w:rsidRPr="005962CB" w:rsidRDefault="005962CB" w:rsidP="005962CB">
      <w:pPr>
        <w:widowControl w:val="0"/>
        <w:autoSpaceDE w:val="0"/>
        <w:autoSpaceDN w:val="0"/>
        <w:spacing w:before="4" w:after="0" w:line="276" w:lineRule="auto"/>
        <w:ind w:left="142" w:right="49"/>
        <w:jc w:val="both"/>
        <w:rPr>
          <w:rFonts w:eastAsia="Times New Roman"/>
          <w:b/>
          <w:szCs w:val="22"/>
        </w:rPr>
      </w:pPr>
      <w:r w:rsidRPr="005962CB">
        <w:rPr>
          <w:rFonts w:eastAsia="Times New Roman"/>
          <w:b/>
          <w:szCs w:val="22"/>
          <w:u w:val="thick"/>
        </w:rPr>
        <w:t>Работа</w:t>
      </w:r>
      <w:r w:rsidRPr="005962CB">
        <w:rPr>
          <w:rFonts w:eastAsia="Times New Roman"/>
          <w:b/>
          <w:spacing w:val="-2"/>
          <w:szCs w:val="22"/>
          <w:u w:val="thick"/>
        </w:rPr>
        <w:t xml:space="preserve"> </w:t>
      </w:r>
      <w:r w:rsidRPr="005962CB">
        <w:rPr>
          <w:rFonts w:eastAsia="Times New Roman"/>
          <w:b/>
          <w:szCs w:val="22"/>
          <w:u w:val="thick"/>
        </w:rPr>
        <w:t>с</w:t>
      </w:r>
      <w:r w:rsidRPr="005962CB">
        <w:rPr>
          <w:rFonts w:eastAsia="Times New Roman"/>
          <w:b/>
          <w:spacing w:val="-2"/>
          <w:szCs w:val="22"/>
          <w:u w:val="thick"/>
        </w:rPr>
        <w:t xml:space="preserve"> </w:t>
      </w:r>
      <w:r w:rsidRPr="005962CB">
        <w:rPr>
          <w:rFonts w:eastAsia="Times New Roman"/>
          <w:b/>
          <w:szCs w:val="22"/>
          <w:u w:val="thick"/>
        </w:rPr>
        <w:t>родителями</w:t>
      </w:r>
      <w:r w:rsidRPr="005962CB">
        <w:rPr>
          <w:rFonts w:eastAsia="Times New Roman"/>
          <w:b/>
          <w:spacing w:val="-3"/>
          <w:szCs w:val="22"/>
          <w:u w:val="thick"/>
        </w:rPr>
        <w:t xml:space="preserve"> </w:t>
      </w:r>
      <w:r w:rsidRPr="005962CB">
        <w:rPr>
          <w:rFonts w:eastAsia="Times New Roman"/>
          <w:b/>
          <w:szCs w:val="22"/>
          <w:u w:val="thick"/>
        </w:rPr>
        <w:t>в</w:t>
      </w:r>
      <w:r w:rsidRPr="005962CB">
        <w:rPr>
          <w:rFonts w:eastAsia="Times New Roman"/>
          <w:b/>
          <w:spacing w:val="-2"/>
          <w:szCs w:val="22"/>
          <w:u w:val="thick"/>
        </w:rPr>
        <w:t xml:space="preserve"> </w:t>
      </w:r>
      <w:r w:rsidRPr="005962CB">
        <w:rPr>
          <w:rFonts w:eastAsia="Times New Roman"/>
          <w:b/>
          <w:szCs w:val="22"/>
          <w:u w:val="thick"/>
        </w:rPr>
        <w:t>средней</w:t>
      </w:r>
      <w:r w:rsidRPr="005962CB">
        <w:rPr>
          <w:rFonts w:eastAsia="Times New Roman"/>
          <w:b/>
          <w:spacing w:val="-3"/>
          <w:szCs w:val="22"/>
          <w:u w:val="thick"/>
        </w:rPr>
        <w:t xml:space="preserve"> </w:t>
      </w:r>
      <w:r w:rsidRPr="005962CB">
        <w:rPr>
          <w:rFonts w:eastAsia="Times New Roman"/>
          <w:b/>
          <w:szCs w:val="22"/>
          <w:u w:val="thick"/>
        </w:rPr>
        <w:t>группе</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начале учебного года педагогам, необходимо выяснить, что изменилось в</w:t>
      </w:r>
      <w:r w:rsidRPr="005962CB">
        <w:rPr>
          <w:rFonts w:eastAsia="Times New Roman"/>
          <w:spacing w:val="1"/>
        </w:rPr>
        <w:t xml:space="preserve"> </w:t>
      </w:r>
      <w:r w:rsidRPr="005962CB">
        <w:rPr>
          <w:rFonts w:eastAsia="Times New Roman"/>
        </w:rPr>
        <w:t xml:space="preserve">условиях жизни воспитанников МБДОУ </w:t>
      </w:r>
      <w:r w:rsidRPr="005962CB">
        <w:rPr>
          <w:rFonts w:eastAsia="Times New Roman"/>
          <w:bCs/>
        </w:rPr>
        <w:t xml:space="preserve">Детский сад </w:t>
      </w:r>
      <w:r w:rsidRPr="005962CB">
        <w:rPr>
          <w:rFonts w:eastAsia="Times New Roman"/>
        </w:rPr>
        <w:t>№64. В беседах с родителями</w:t>
      </w:r>
      <w:r w:rsidRPr="005962CB">
        <w:rPr>
          <w:rFonts w:eastAsia="Times New Roman"/>
          <w:spacing w:val="1"/>
        </w:rPr>
        <w:t xml:space="preserve"> </w:t>
      </w:r>
      <w:r w:rsidRPr="005962CB">
        <w:rPr>
          <w:rFonts w:eastAsia="Times New Roman"/>
        </w:rPr>
        <w:t>(законными представителями) педагоги узнают, продолжают ли приучать детей к</w:t>
      </w:r>
      <w:r w:rsidRPr="005962CB">
        <w:rPr>
          <w:rFonts w:eastAsia="Times New Roman"/>
          <w:spacing w:val="1"/>
        </w:rPr>
        <w:t xml:space="preserve"> </w:t>
      </w:r>
      <w:r w:rsidRPr="005962CB">
        <w:rPr>
          <w:rFonts w:eastAsia="Times New Roman"/>
        </w:rPr>
        <w:t>самостоятельности в</w:t>
      </w:r>
      <w:r w:rsidRPr="005962CB">
        <w:rPr>
          <w:rFonts w:eastAsia="Times New Roman"/>
          <w:spacing w:val="1"/>
        </w:rPr>
        <w:t xml:space="preserve"> </w:t>
      </w:r>
      <w:r w:rsidRPr="005962CB">
        <w:rPr>
          <w:rFonts w:eastAsia="Times New Roman"/>
        </w:rPr>
        <w:t>самообслуживании,</w:t>
      </w:r>
      <w:r w:rsidRPr="005962CB">
        <w:rPr>
          <w:rFonts w:eastAsia="Times New Roman"/>
          <w:spacing w:val="1"/>
        </w:rPr>
        <w:t xml:space="preserve"> </w:t>
      </w:r>
      <w:r w:rsidRPr="005962CB">
        <w:rPr>
          <w:rFonts w:eastAsia="Times New Roman"/>
        </w:rPr>
        <w:t>привлекают</w:t>
      </w:r>
      <w:r w:rsidRPr="005962CB">
        <w:rPr>
          <w:rFonts w:eastAsia="Times New Roman"/>
          <w:spacing w:val="1"/>
        </w:rPr>
        <w:t xml:space="preserve"> </w:t>
      </w:r>
      <w:r w:rsidRPr="005962CB">
        <w:rPr>
          <w:rFonts w:eastAsia="Times New Roman"/>
        </w:rPr>
        <w:t>ли их</w:t>
      </w:r>
      <w:r w:rsidRPr="005962CB">
        <w:rPr>
          <w:rFonts w:eastAsia="Times New Roman"/>
          <w:spacing w:val="1"/>
        </w:rPr>
        <w:t xml:space="preserve"> </w:t>
      </w:r>
      <w:r w:rsidRPr="005962CB">
        <w:rPr>
          <w:rFonts w:eastAsia="Times New Roman"/>
        </w:rPr>
        <w:t>в помощь</w:t>
      </w:r>
      <w:r w:rsidRPr="005962CB">
        <w:rPr>
          <w:rFonts w:eastAsia="Times New Roman"/>
          <w:spacing w:val="1"/>
        </w:rPr>
        <w:t xml:space="preserve"> </w:t>
      </w:r>
      <w:r w:rsidRPr="005962CB">
        <w:rPr>
          <w:rFonts w:eastAsia="Times New Roman"/>
        </w:rPr>
        <w:t>взрослым,</w:t>
      </w:r>
      <w:r w:rsidRPr="005962CB">
        <w:rPr>
          <w:rFonts w:eastAsia="Times New Roman"/>
          <w:spacing w:val="1"/>
        </w:rPr>
        <w:t xml:space="preserve"> </w:t>
      </w:r>
      <w:r w:rsidRPr="005962CB">
        <w:rPr>
          <w:rFonts w:eastAsia="Times New Roman"/>
        </w:rPr>
        <w:t>какие</w:t>
      </w:r>
      <w:r w:rsidRPr="005962CB">
        <w:rPr>
          <w:rFonts w:eastAsia="Times New Roman"/>
          <w:spacing w:val="-2"/>
        </w:rPr>
        <w:t xml:space="preserve"> </w:t>
      </w:r>
      <w:r w:rsidRPr="005962CB">
        <w:rPr>
          <w:rFonts w:eastAsia="Times New Roman"/>
        </w:rPr>
        <w:t>игры</w:t>
      </w:r>
      <w:r w:rsidRPr="005962CB">
        <w:rPr>
          <w:rFonts w:eastAsia="Times New Roman"/>
          <w:spacing w:val="-3"/>
        </w:rPr>
        <w:t xml:space="preserve"> </w:t>
      </w:r>
      <w:r w:rsidRPr="005962CB">
        <w:rPr>
          <w:rFonts w:eastAsia="Times New Roman"/>
        </w:rPr>
        <w:t>и</w:t>
      </w:r>
      <w:r w:rsidRPr="005962CB">
        <w:rPr>
          <w:rFonts w:eastAsia="Times New Roman"/>
          <w:spacing w:val="-1"/>
        </w:rPr>
        <w:t xml:space="preserve"> </w:t>
      </w:r>
      <w:r w:rsidRPr="005962CB">
        <w:rPr>
          <w:rFonts w:eastAsia="Times New Roman"/>
        </w:rPr>
        <w:t>занятия предпочитают</w:t>
      </w:r>
      <w:r w:rsidRPr="005962CB">
        <w:rPr>
          <w:rFonts w:eastAsia="Times New Roman"/>
          <w:spacing w:val="-2"/>
        </w:rPr>
        <w:t xml:space="preserve"> </w:t>
      </w:r>
      <w:r w:rsidRPr="005962CB">
        <w:rPr>
          <w:rFonts w:eastAsia="Times New Roman"/>
        </w:rPr>
        <w:t>дети,</w:t>
      </w:r>
      <w:r w:rsidRPr="005962CB">
        <w:rPr>
          <w:rFonts w:eastAsia="Times New Roman"/>
          <w:spacing w:val="-2"/>
        </w:rPr>
        <w:t xml:space="preserve"> </w:t>
      </w:r>
      <w:r w:rsidRPr="005962CB">
        <w:rPr>
          <w:rFonts w:eastAsia="Times New Roman"/>
        </w:rPr>
        <w:t>как проводит</w:t>
      </w:r>
      <w:r w:rsidRPr="005962CB">
        <w:rPr>
          <w:rFonts w:eastAsia="Times New Roman"/>
          <w:spacing w:val="-2"/>
        </w:rPr>
        <w:t xml:space="preserve"> </w:t>
      </w:r>
      <w:r w:rsidRPr="005962CB">
        <w:rPr>
          <w:rFonts w:eastAsia="Times New Roman"/>
        </w:rPr>
        <w:t>дома</w:t>
      </w:r>
      <w:r w:rsidRPr="005962CB">
        <w:rPr>
          <w:rFonts w:eastAsia="Times New Roman"/>
          <w:spacing w:val="-2"/>
        </w:rPr>
        <w:t xml:space="preserve"> </w:t>
      </w:r>
      <w:r w:rsidRPr="005962CB">
        <w:rPr>
          <w:rFonts w:eastAsia="Times New Roman"/>
        </w:rPr>
        <w:t>выходные</w:t>
      </w:r>
      <w:r w:rsidRPr="005962CB">
        <w:rPr>
          <w:rFonts w:eastAsia="Times New Roman"/>
          <w:spacing w:val="-1"/>
        </w:rPr>
        <w:t xml:space="preserve"> </w:t>
      </w:r>
      <w:r w:rsidRPr="005962CB">
        <w:rPr>
          <w:rFonts w:eastAsia="Times New Roman"/>
        </w:rPr>
        <w:t>дни.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своем сообщении на первом родительском собрании педагогам необходимо</w:t>
      </w:r>
      <w:r w:rsidRPr="005962CB">
        <w:rPr>
          <w:rFonts w:eastAsia="Times New Roman"/>
          <w:spacing w:val="1"/>
        </w:rPr>
        <w:t xml:space="preserve"> </w:t>
      </w:r>
      <w:r w:rsidRPr="005962CB">
        <w:rPr>
          <w:rFonts w:eastAsia="Times New Roman"/>
        </w:rPr>
        <w:t>подчеркнуть возросшие возможности детей, подробно ознакомить с новыми, более</w:t>
      </w:r>
      <w:r w:rsidRPr="005962CB">
        <w:rPr>
          <w:rFonts w:eastAsia="Times New Roman"/>
          <w:spacing w:val="1"/>
        </w:rPr>
        <w:t xml:space="preserve"> </w:t>
      </w:r>
      <w:r w:rsidRPr="005962CB">
        <w:rPr>
          <w:rFonts w:eastAsia="Times New Roman"/>
        </w:rPr>
        <w:t>сложными</w:t>
      </w:r>
      <w:r w:rsidRPr="005962CB">
        <w:rPr>
          <w:rFonts w:eastAsia="Times New Roman"/>
          <w:spacing w:val="-1"/>
        </w:rPr>
        <w:t xml:space="preserve"> </w:t>
      </w:r>
      <w:r w:rsidRPr="005962CB">
        <w:rPr>
          <w:rFonts w:eastAsia="Times New Roman"/>
        </w:rPr>
        <w:t>задачами</w:t>
      </w:r>
      <w:r w:rsidRPr="005962CB">
        <w:rPr>
          <w:rFonts w:eastAsia="Times New Roman"/>
          <w:spacing w:val="-2"/>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2"/>
        </w:rPr>
        <w:t xml:space="preserve"> </w:t>
      </w:r>
      <w:r w:rsidRPr="005962CB">
        <w:rPr>
          <w:rFonts w:eastAsia="Times New Roman"/>
        </w:rPr>
        <w:t>сфере</w:t>
      </w:r>
      <w:r w:rsidRPr="005962CB">
        <w:rPr>
          <w:rFonts w:eastAsia="Times New Roman"/>
          <w:spacing w:val="-3"/>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Наблюдая за детьми, педагоги могут отметить, улучшилось ли их поведение,</w:t>
      </w:r>
      <w:r w:rsidRPr="005962CB">
        <w:rPr>
          <w:rFonts w:eastAsia="Times New Roman"/>
          <w:spacing w:val="1"/>
        </w:rPr>
        <w:t xml:space="preserve"> </w:t>
      </w:r>
      <w:r w:rsidRPr="005962CB">
        <w:rPr>
          <w:rFonts w:eastAsia="Times New Roman"/>
        </w:rPr>
        <w:t>стали</w:t>
      </w:r>
      <w:r w:rsidRPr="005962CB">
        <w:rPr>
          <w:rFonts w:eastAsia="Times New Roman"/>
          <w:spacing w:val="1"/>
        </w:rPr>
        <w:t xml:space="preserve"> </w:t>
      </w:r>
      <w:r w:rsidRPr="005962CB">
        <w:rPr>
          <w:rFonts w:eastAsia="Times New Roman"/>
        </w:rPr>
        <w:t>ли</w:t>
      </w:r>
      <w:r w:rsidRPr="005962CB">
        <w:rPr>
          <w:rFonts w:eastAsia="Times New Roman"/>
          <w:spacing w:val="1"/>
        </w:rPr>
        <w:t xml:space="preserve"> </w:t>
      </w:r>
      <w:r w:rsidRPr="005962CB">
        <w:rPr>
          <w:rFonts w:eastAsia="Times New Roman"/>
        </w:rPr>
        <w:t>более</w:t>
      </w:r>
      <w:r w:rsidRPr="005962CB">
        <w:rPr>
          <w:rFonts w:eastAsia="Times New Roman"/>
          <w:spacing w:val="1"/>
        </w:rPr>
        <w:t xml:space="preserve"> </w:t>
      </w:r>
      <w:r w:rsidRPr="005962CB">
        <w:rPr>
          <w:rFonts w:eastAsia="Times New Roman"/>
        </w:rPr>
        <w:t>совершенными</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культурно-гигиенические</w:t>
      </w:r>
      <w:r w:rsidRPr="005962CB">
        <w:rPr>
          <w:rFonts w:eastAsia="Times New Roman"/>
          <w:spacing w:val="1"/>
        </w:rPr>
        <w:t xml:space="preserve"> </w:t>
      </w:r>
      <w:r w:rsidRPr="005962CB">
        <w:rPr>
          <w:rFonts w:eastAsia="Times New Roman"/>
        </w:rPr>
        <w:t>навыки,</w:t>
      </w:r>
      <w:r w:rsidRPr="005962CB">
        <w:rPr>
          <w:rFonts w:eastAsia="Times New Roman"/>
          <w:spacing w:val="1"/>
        </w:rPr>
        <w:t xml:space="preserve"> </w:t>
      </w:r>
      <w:r w:rsidRPr="005962CB">
        <w:rPr>
          <w:rFonts w:eastAsia="Times New Roman"/>
        </w:rPr>
        <w:t>навыки</w:t>
      </w:r>
      <w:r w:rsidRPr="005962CB">
        <w:rPr>
          <w:rFonts w:eastAsia="Times New Roman"/>
          <w:spacing w:val="1"/>
        </w:rPr>
        <w:t xml:space="preserve"> </w:t>
      </w:r>
      <w:r w:rsidRPr="005962CB">
        <w:rPr>
          <w:rFonts w:eastAsia="Times New Roman"/>
        </w:rPr>
        <w:t>самообслуживания, усложнились ли игровые интересы, каковы их отношения со</w:t>
      </w:r>
      <w:r w:rsidRPr="005962CB">
        <w:rPr>
          <w:rFonts w:eastAsia="Times New Roman"/>
          <w:spacing w:val="1"/>
        </w:rPr>
        <w:t xml:space="preserve"> </w:t>
      </w:r>
      <w:r w:rsidRPr="005962CB">
        <w:rPr>
          <w:rFonts w:eastAsia="Times New Roman"/>
        </w:rPr>
        <w:t>сверстниками,</w:t>
      </w:r>
      <w:r w:rsidRPr="005962CB">
        <w:rPr>
          <w:rFonts w:eastAsia="Times New Roman"/>
          <w:spacing w:val="10"/>
        </w:rPr>
        <w:t xml:space="preserve"> </w:t>
      </w:r>
      <w:r w:rsidRPr="005962CB">
        <w:rPr>
          <w:rFonts w:eastAsia="Times New Roman"/>
        </w:rPr>
        <w:t>отношение</w:t>
      </w:r>
      <w:r w:rsidRPr="005962CB">
        <w:rPr>
          <w:rFonts w:eastAsia="Times New Roman"/>
          <w:spacing w:val="11"/>
        </w:rPr>
        <w:t xml:space="preserve"> </w:t>
      </w:r>
      <w:r w:rsidRPr="005962CB">
        <w:rPr>
          <w:rFonts w:eastAsia="Times New Roman"/>
        </w:rPr>
        <w:t>к</w:t>
      </w:r>
      <w:r w:rsidRPr="005962CB">
        <w:rPr>
          <w:rFonts w:eastAsia="Times New Roman"/>
          <w:spacing w:val="11"/>
        </w:rPr>
        <w:t xml:space="preserve"> </w:t>
      </w:r>
      <w:r w:rsidRPr="005962CB">
        <w:rPr>
          <w:rFonts w:eastAsia="Times New Roman"/>
        </w:rPr>
        <w:t>взрослым,</w:t>
      </w:r>
      <w:r w:rsidRPr="005962CB">
        <w:rPr>
          <w:rFonts w:eastAsia="Times New Roman"/>
          <w:spacing w:val="8"/>
        </w:rPr>
        <w:t xml:space="preserve"> </w:t>
      </w:r>
      <w:r w:rsidRPr="005962CB">
        <w:rPr>
          <w:rFonts w:eastAsia="Times New Roman"/>
        </w:rPr>
        <w:t>к</w:t>
      </w:r>
      <w:r w:rsidRPr="005962CB">
        <w:rPr>
          <w:rFonts w:eastAsia="Times New Roman"/>
          <w:spacing w:val="11"/>
        </w:rPr>
        <w:t xml:space="preserve"> </w:t>
      </w:r>
      <w:r w:rsidRPr="005962CB">
        <w:rPr>
          <w:rFonts w:eastAsia="Times New Roman"/>
        </w:rPr>
        <w:t>трудовым</w:t>
      </w:r>
      <w:r w:rsidRPr="005962CB">
        <w:rPr>
          <w:rFonts w:eastAsia="Times New Roman"/>
          <w:spacing w:val="11"/>
        </w:rPr>
        <w:t xml:space="preserve"> </w:t>
      </w:r>
      <w:r w:rsidRPr="005962CB">
        <w:rPr>
          <w:rFonts w:eastAsia="Times New Roman"/>
        </w:rPr>
        <w:t>поручениям</w:t>
      </w:r>
      <w:r w:rsidRPr="005962CB">
        <w:rPr>
          <w:rFonts w:eastAsia="Times New Roman"/>
          <w:spacing w:val="11"/>
        </w:rPr>
        <w:t xml:space="preserve"> </w:t>
      </w:r>
      <w:r w:rsidRPr="005962CB">
        <w:rPr>
          <w:rFonts w:eastAsia="Times New Roman"/>
        </w:rPr>
        <w:t>и</w:t>
      </w:r>
      <w:r w:rsidRPr="005962CB">
        <w:rPr>
          <w:rFonts w:eastAsia="Times New Roman"/>
          <w:spacing w:val="12"/>
        </w:rPr>
        <w:t xml:space="preserve"> </w:t>
      </w:r>
      <w:r w:rsidRPr="005962CB">
        <w:rPr>
          <w:rFonts w:eastAsia="Times New Roman"/>
        </w:rPr>
        <w:t>т.</w:t>
      </w:r>
      <w:r w:rsidRPr="005962CB">
        <w:rPr>
          <w:rFonts w:eastAsia="Times New Roman"/>
          <w:spacing w:val="10"/>
        </w:rPr>
        <w:t xml:space="preserve"> </w:t>
      </w:r>
      <w:r w:rsidRPr="005962CB">
        <w:rPr>
          <w:rFonts w:eastAsia="Times New Roman"/>
        </w:rPr>
        <w:t>д.</w:t>
      </w:r>
      <w:r w:rsidRPr="005962CB">
        <w:rPr>
          <w:rFonts w:eastAsia="Times New Roman"/>
          <w:spacing w:val="10"/>
        </w:rPr>
        <w:t xml:space="preserve"> </w:t>
      </w:r>
      <w:r w:rsidRPr="005962CB">
        <w:rPr>
          <w:rFonts w:eastAsia="Times New Roman"/>
        </w:rPr>
        <w:t>Все</w:t>
      </w:r>
      <w:r w:rsidRPr="005962CB">
        <w:rPr>
          <w:rFonts w:eastAsia="Times New Roman"/>
          <w:spacing w:val="11"/>
        </w:rPr>
        <w:t xml:space="preserve"> </w:t>
      </w:r>
      <w:r w:rsidRPr="005962CB">
        <w:rPr>
          <w:rFonts w:eastAsia="Times New Roman"/>
        </w:rPr>
        <w:t>это становится</w:t>
      </w:r>
      <w:r w:rsidRPr="005962CB">
        <w:rPr>
          <w:rFonts w:eastAsia="Times New Roman"/>
          <w:spacing w:val="1"/>
        </w:rPr>
        <w:t xml:space="preserve"> </w:t>
      </w:r>
      <w:r w:rsidRPr="005962CB">
        <w:rPr>
          <w:rFonts w:eastAsia="Times New Roman"/>
        </w:rPr>
        <w:t>предметом</w:t>
      </w:r>
      <w:r w:rsidRPr="005962CB">
        <w:rPr>
          <w:rFonts w:eastAsia="Times New Roman"/>
          <w:spacing w:val="1"/>
        </w:rPr>
        <w:t xml:space="preserve"> </w:t>
      </w:r>
      <w:r w:rsidRPr="005962CB">
        <w:rPr>
          <w:rFonts w:eastAsia="Times New Roman"/>
        </w:rPr>
        <w:t>разговора</w:t>
      </w:r>
      <w:r w:rsidRPr="005962CB">
        <w:rPr>
          <w:rFonts w:eastAsia="Times New Roman"/>
          <w:spacing w:val="1"/>
        </w:rPr>
        <w:t xml:space="preserve"> </w:t>
      </w:r>
      <w:r w:rsidRPr="005962CB">
        <w:rPr>
          <w:rFonts w:eastAsia="Times New Roman"/>
        </w:rPr>
        <w:t>педагогов</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w:t>
      </w:r>
      <w:r w:rsidRPr="005962CB">
        <w:rPr>
          <w:rFonts w:eastAsia="Times New Roman"/>
          <w:spacing w:val="-2"/>
        </w:rPr>
        <w:t xml:space="preserve"> </w:t>
      </w:r>
      <w:r w:rsidRPr="005962CB">
        <w:rPr>
          <w:rFonts w:eastAsia="Times New Roman"/>
        </w:rPr>
        <w:t>воспитанников.</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Трудовая</w:t>
      </w:r>
      <w:r w:rsidRPr="005962CB">
        <w:rPr>
          <w:rFonts w:eastAsia="Times New Roman"/>
          <w:spacing w:val="1"/>
        </w:rPr>
        <w:t xml:space="preserve"> </w:t>
      </w:r>
      <w:r w:rsidRPr="005962CB">
        <w:rPr>
          <w:rFonts w:eastAsia="Times New Roman"/>
        </w:rPr>
        <w:t>деятельность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пятого</w:t>
      </w:r>
      <w:r w:rsidRPr="005962CB">
        <w:rPr>
          <w:rFonts w:eastAsia="Times New Roman"/>
          <w:spacing w:val="1"/>
        </w:rPr>
        <w:t xml:space="preserve"> </w:t>
      </w:r>
      <w:r w:rsidRPr="005962CB">
        <w:rPr>
          <w:rFonts w:eastAsia="Times New Roman"/>
        </w:rPr>
        <w:t>года</w:t>
      </w:r>
      <w:r w:rsidRPr="005962CB">
        <w:rPr>
          <w:rFonts w:eastAsia="Times New Roman"/>
          <w:spacing w:val="1"/>
        </w:rPr>
        <w:t xml:space="preserve"> </w:t>
      </w:r>
      <w:r w:rsidRPr="005962CB">
        <w:rPr>
          <w:rFonts w:eastAsia="Times New Roman"/>
        </w:rPr>
        <w:t>жизни</w:t>
      </w:r>
      <w:r w:rsidRPr="005962CB">
        <w:rPr>
          <w:rFonts w:eastAsia="Times New Roman"/>
          <w:spacing w:val="1"/>
        </w:rPr>
        <w:t xml:space="preserve"> </w:t>
      </w:r>
      <w:r w:rsidRPr="005962CB">
        <w:rPr>
          <w:rFonts w:eastAsia="Times New Roman"/>
        </w:rPr>
        <w:t>должна</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центре</w:t>
      </w:r>
      <w:r w:rsidRPr="005962CB">
        <w:rPr>
          <w:rFonts w:eastAsia="Times New Roman"/>
          <w:spacing w:val="1"/>
        </w:rPr>
        <w:t xml:space="preserve"> </w:t>
      </w:r>
      <w:r w:rsidRPr="005962CB">
        <w:rPr>
          <w:rFonts w:eastAsia="Times New Roman"/>
        </w:rPr>
        <w:t>внимания</w:t>
      </w:r>
      <w:r w:rsidRPr="005962CB">
        <w:rPr>
          <w:rFonts w:eastAsia="Times New Roman"/>
          <w:spacing w:val="-11"/>
        </w:rPr>
        <w:t xml:space="preserve"> </w:t>
      </w:r>
      <w:r w:rsidRPr="005962CB">
        <w:rPr>
          <w:rFonts w:eastAsia="Times New Roman"/>
        </w:rPr>
        <w:t>семьи.</w:t>
      </w:r>
      <w:r w:rsidRPr="005962CB">
        <w:rPr>
          <w:rFonts w:eastAsia="Times New Roman"/>
          <w:spacing w:val="-11"/>
        </w:rPr>
        <w:t xml:space="preserve"> </w:t>
      </w:r>
      <w:r w:rsidRPr="005962CB">
        <w:rPr>
          <w:rFonts w:eastAsia="Times New Roman"/>
        </w:rPr>
        <w:t>Одна</w:t>
      </w:r>
      <w:r w:rsidRPr="005962CB">
        <w:rPr>
          <w:rFonts w:eastAsia="Times New Roman"/>
          <w:spacing w:val="-10"/>
        </w:rPr>
        <w:t xml:space="preserve"> </w:t>
      </w:r>
      <w:r w:rsidRPr="005962CB">
        <w:rPr>
          <w:rFonts w:eastAsia="Times New Roman"/>
        </w:rPr>
        <w:t>из</w:t>
      </w:r>
      <w:r w:rsidRPr="005962CB">
        <w:rPr>
          <w:rFonts w:eastAsia="Times New Roman"/>
          <w:spacing w:val="-11"/>
        </w:rPr>
        <w:t xml:space="preserve"> </w:t>
      </w:r>
      <w:r w:rsidRPr="005962CB">
        <w:rPr>
          <w:rFonts w:eastAsia="Times New Roman"/>
        </w:rPr>
        <w:t>задач</w:t>
      </w:r>
      <w:r w:rsidRPr="005962CB">
        <w:rPr>
          <w:rFonts w:eastAsia="Times New Roman"/>
          <w:spacing w:val="-12"/>
        </w:rPr>
        <w:t xml:space="preserve"> </w:t>
      </w:r>
      <w:r w:rsidRPr="005962CB">
        <w:rPr>
          <w:rFonts w:eastAsia="Times New Roman"/>
        </w:rPr>
        <w:t>рабочей</w:t>
      </w:r>
      <w:r w:rsidRPr="005962CB">
        <w:rPr>
          <w:rFonts w:eastAsia="Times New Roman"/>
          <w:spacing w:val="-9"/>
        </w:rPr>
        <w:t xml:space="preserve"> </w:t>
      </w:r>
      <w:r w:rsidRPr="005962CB">
        <w:rPr>
          <w:rFonts w:eastAsia="Times New Roman"/>
        </w:rPr>
        <w:t>программы</w:t>
      </w:r>
      <w:r w:rsidRPr="005962CB">
        <w:rPr>
          <w:rFonts w:eastAsia="Times New Roman"/>
          <w:spacing w:val="-9"/>
        </w:rPr>
        <w:t xml:space="preserve"> </w:t>
      </w:r>
      <w:r w:rsidRPr="005962CB">
        <w:rPr>
          <w:rFonts w:eastAsia="Times New Roman"/>
        </w:rPr>
        <w:t>воспитания</w:t>
      </w:r>
      <w:r w:rsidRPr="005962CB">
        <w:rPr>
          <w:rFonts w:eastAsia="Times New Roman"/>
          <w:spacing w:val="-12"/>
        </w:rPr>
        <w:t xml:space="preserve"> </w:t>
      </w:r>
      <w:r w:rsidRPr="005962CB">
        <w:rPr>
          <w:rFonts w:eastAsia="Times New Roman"/>
        </w:rPr>
        <w:t>-</w:t>
      </w:r>
      <w:r w:rsidRPr="005962CB">
        <w:rPr>
          <w:rFonts w:eastAsia="Times New Roman"/>
          <w:spacing w:val="-10"/>
        </w:rPr>
        <w:t xml:space="preserve"> </w:t>
      </w:r>
      <w:r w:rsidRPr="005962CB">
        <w:rPr>
          <w:rFonts w:eastAsia="Times New Roman"/>
        </w:rPr>
        <w:t>закрепление</w:t>
      </w:r>
      <w:r w:rsidRPr="005962CB">
        <w:rPr>
          <w:rFonts w:eastAsia="Times New Roman"/>
          <w:spacing w:val="-10"/>
        </w:rPr>
        <w:t xml:space="preserve"> </w:t>
      </w:r>
      <w:r w:rsidRPr="005962CB">
        <w:rPr>
          <w:rFonts w:eastAsia="Times New Roman"/>
        </w:rPr>
        <w:t>в</w:t>
      </w:r>
      <w:r w:rsidRPr="005962CB">
        <w:rPr>
          <w:rFonts w:eastAsia="Times New Roman"/>
          <w:spacing w:val="-11"/>
        </w:rPr>
        <w:t xml:space="preserve"> </w:t>
      </w:r>
      <w:r w:rsidRPr="005962CB">
        <w:rPr>
          <w:rFonts w:eastAsia="Times New Roman"/>
        </w:rPr>
        <w:t>семье</w:t>
      </w:r>
      <w:r w:rsidRPr="005962CB">
        <w:rPr>
          <w:rFonts w:eastAsia="Times New Roman"/>
          <w:spacing w:val="-67"/>
        </w:rPr>
        <w:t xml:space="preserve"> </w:t>
      </w:r>
      <w:r w:rsidRPr="005962CB">
        <w:rPr>
          <w:rFonts w:eastAsia="Times New Roman"/>
        </w:rPr>
        <w:t>навыков</w:t>
      </w:r>
      <w:r w:rsidRPr="005962CB">
        <w:rPr>
          <w:rFonts w:eastAsia="Times New Roman"/>
          <w:spacing w:val="1"/>
        </w:rPr>
        <w:t xml:space="preserve"> </w:t>
      </w:r>
      <w:r w:rsidRPr="005962CB">
        <w:rPr>
          <w:rFonts w:eastAsia="Times New Roman"/>
        </w:rPr>
        <w:t>самообслуживания.</w:t>
      </w:r>
      <w:r w:rsidRPr="005962CB">
        <w:rPr>
          <w:rFonts w:eastAsia="Times New Roman"/>
          <w:spacing w:val="1"/>
        </w:rPr>
        <w:t xml:space="preserve"> </w:t>
      </w:r>
      <w:r w:rsidRPr="005962CB">
        <w:rPr>
          <w:rFonts w:eastAsia="Times New Roman"/>
        </w:rPr>
        <w:t>Педагоги</w:t>
      </w:r>
      <w:r w:rsidRPr="005962CB">
        <w:rPr>
          <w:rFonts w:eastAsia="Times New Roman"/>
          <w:spacing w:val="1"/>
        </w:rPr>
        <w:t xml:space="preserve"> </w:t>
      </w:r>
      <w:r w:rsidRPr="005962CB">
        <w:rPr>
          <w:rFonts w:eastAsia="Times New Roman"/>
        </w:rPr>
        <w:t>должны</w:t>
      </w:r>
      <w:r w:rsidRPr="005962CB">
        <w:rPr>
          <w:rFonts w:eastAsia="Times New Roman"/>
          <w:spacing w:val="1"/>
        </w:rPr>
        <w:t xml:space="preserve"> </w:t>
      </w:r>
      <w:r w:rsidRPr="005962CB">
        <w:rPr>
          <w:rFonts w:eastAsia="Times New Roman"/>
        </w:rPr>
        <w:t>довести</w:t>
      </w:r>
      <w:r w:rsidRPr="005962CB">
        <w:rPr>
          <w:rFonts w:eastAsia="Times New Roman"/>
          <w:spacing w:val="1"/>
        </w:rPr>
        <w:t xml:space="preserve"> </w:t>
      </w:r>
      <w:r w:rsidRPr="005962CB">
        <w:rPr>
          <w:rFonts w:eastAsia="Times New Roman"/>
        </w:rPr>
        <w:t>до</w:t>
      </w:r>
      <w:r w:rsidRPr="005962CB">
        <w:rPr>
          <w:rFonts w:eastAsia="Times New Roman"/>
          <w:spacing w:val="1"/>
        </w:rPr>
        <w:t xml:space="preserve"> </w:t>
      </w:r>
      <w:r w:rsidRPr="005962CB">
        <w:rPr>
          <w:rFonts w:eastAsia="Times New Roman"/>
        </w:rPr>
        <w:t>сведения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 представителей) воспитанников информацию о необходимости повысить</w:t>
      </w:r>
      <w:r w:rsidRPr="005962CB">
        <w:rPr>
          <w:rFonts w:eastAsia="Times New Roman"/>
          <w:spacing w:val="1"/>
        </w:rPr>
        <w:t xml:space="preserve"> </w:t>
      </w:r>
      <w:r w:rsidRPr="005962CB">
        <w:rPr>
          <w:rFonts w:eastAsia="Times New Roman"/>
        </w:rPr>
        <w:t>требования к уборке ребенком своих вещей после игр и занятий. Если ребенок делал</w:t>
      </w:r>
      <w:r w:rsidRPr="005962CB">
        <w:rPr>
          <w:rFonts w:eastAsia="Times New Roman"/>
          <w:spacing w:val="-67"/>
        </w:rPr>
        <w:t xml:space="preserve"> </w:t>
      </w:r>
      <w:r w:rsidRPr="005962CB">
        <w:rPr>
          <w:rFonts w:eastAsia="Times New Roman"/>
        </w:rPr>
        <w:t>это</w:t>
      </w:r>
      <w:r w:rsidRPr="005962CB">
        <w:rPr>
          <w:rFonts w:eastAsia="Times New Roman"/>
          <w:spacing w:val="1"/>
        </w:rPr>
        <w:t xml:space="preserve"> </w:t>
      </w:r>
      <w:r w:rsidRPr="005962CB">
        <w:rPr>
          <w:rFonts w:eastAsia="Times New Roman"/>
        </w:rPr>
        <w:t>раньше</w:t>
      </w:r>
      <w:r w:rsidRPr="005962CB">
        <w:rPr>
          <w:rFonts w:eastAsia="Times New Roman"/>
          <w:spacing w:val="1"/>
        </w:rPr>
        <w:t xml:space="preserve"> </w:t>
      </w:r>
      <w:r w:rsidRPr="005962CB">
        <w:rPr>
          <w:rFonts w:eastAsia="Times New Roman"/>
        </w:rPr>
        <w:t>вместе</w:t>
      </w:r>
      <w:r w:rsidRPr="005962CB">
        <w:rPr>
          <w:rFonts w:eastAsia="Times New Roman"/>
          <w:spacing w:val="1"/>
        </w:rPr>
        <w:t xml:space="preserve"> </w:t>
      </w:r>
      <w:r w:rsidRPr="005962CB">
        <w:rPr>
          <w:rFonts w:eastAsia="Times New Roman"/>
        </w:rPr>
        <w:t>со</w:t>
      </w:r>
      <w:r w:rsidRPr="005962CB">
        <w:rPr>
          <w:rFonts w:eastAsia="Times New Roman"/>
          <w:spacing w:val="1"/>
        </w:rPr>
        <w:t xml:space="preserve"> </w:t>
      </w:r>
      <w:r w:rsidRPr="005962CB">
        <w:rPr>
          <w:rFonts w:eastAsia="Times New Roman"/>
        </w:rPr>
        <w:t>взрослыми,</w:t>
      </w:r>
      <w:r w:rsidRPr="005962CB">
        <w:rPr>
          <w:rFonts w:eastAsia="Times New Roman"/>
          <w:spacing w:val="1"/>
        </w:rPr>
        <w:t xml:space="preserve"> </w:t>
      </w:r>
      <w:r w:rsidRPr="005962CB">
        <w:rPr>
          <w:rFonts w:eastAsia="Times New Roman"/>
        </w:rPr>
        <w:t>то</w:t>
      </w:r>
      <w:r w:rsidRPr="005962CB">
        <w:rPr>
          <w:rFonts w:eastAsia="Times New Roman"/>
          <w:spacing w:val="1"/>
        </w:rPr>
        <w:t xml:space="preserve"> </w:t>
      </w:r>
      <w:r w:rsidRPr="005962CB">
        <w:rPr>
          <w:rFonts w:eastAsia="Times New Roman"/>
        </w:rPr>
        <w:t>теперь</w:t>
      </w:r>
      <w:r w:rsidRPr="005962CB">
        <w:rPr>
          <w:rFonts w:eastAsia="Times New Roman"/>
          <w:spacing w:val="1"/>
        </w:rPr>
        <w:t xml:space="preserve"> </w:t>
      </w:r>
      <w:r w:rsidRPr="005962CB">
        <w:rPr>
          <w:rFonts w:eastAsia="Times New Roman"/>
        </w:rPr>
        <w:t>он</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самостоятельным.</w:t>
      </w:r>
      <w:r w:rsidRPr="005962CB">
        <w:rPr>
          <w:rFonts w:eastAsia="Times New Roman"/>
          <w:spacing w:val="1"/>
        </w:rPr>
        <w:t xml:space="preserve"> </w:t>
      </w:r>
      <w:r w:rsidRPr="005962CB">
        <w:rPr>
          <w:rFonts w:eastAsia="Times New Roman"/>
        </w:rPr>
        <w:t>Известно, сколько хлопот доставляют родителям занятия ребенка с клеем, краской,</w:t>
      </w:r>
      <w:r w:rsidRPr="005962CB">
        <w:rPr>
          <w:rFonts w:eastAsia="Times New Roman"/>
          <w:spacing w:val="1"/>
        </w:rPr>
        <w:t xml:space="preserve"> </w:t>
      </w:r>
      <w:r w:rsidRPr="005962CB">
        <w:rPr>
          <w:rFonts w:eastAsia="Times New Roman"/>
        </w:rPr>
        <w:t>бумагой, поэтому взрослые часто неодобрительно относятся к подобным занятиям и</w:t>
      </w:r>
      <w:r w:rsidRPr="005962CB">
        <w:rPr>
          <w:rFonts w:eastAsia="Times New Roman"/>
          <w:spacing w:val="-67"/>
        </w:rPr>
        <w:t xml:space="preserve"> </w:t>
      </w:r>
      <w:r w:rsidRPr="005962CB">
        <w:rPr>
          <w:rFonts w:eastAsia="Times New Roman"/>
        </w:rPr>
        <w:t>даже запрещают их. Такое отношение родителей к полезной для детей деятельности</w:t>
      </w:r>
      <w:r w:rsidRPr="005962CB">
        <w:rPr>
          <w:rFonts w:eastAsia="Times New Roman"/>
          <w:spacing w:val="1"/>
        </w:rPr>
        <w:t xml:space="preserve"> </w:t>
      </w:r>
      <w:r w:rsidRPr="005962CB">
        <w:rPr>
          <w:rFonts w:eastAsia="Times New Roman"/>
        </w:rPr>
        <w:t>неправильно. Стремление детей мастерить, конструировать надо поощрять. Более</w:t>
      </w:r>
      <w:r w:rsidRPr="005962CB">
        <w:rPr>
          <w:rFonts w:eastAsia="Times New Roman"/>
          <w:spacing w:val="1"/>
        </w:rPr>
        <w:t xml:space="preserve"> </w:t>
      </w:r>
      <w:r w:rsidRPr="005962CB">
        <w:rPr>
          <w:rFonts w:eastAsia="Times New Roman"/>
        </w:rPr>
        <w:t>того,</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принимать</w:t>
      </w:r>
      <w:r w:rsidRPr="005962CB">
        <w:rPr>
          <w:rFonts w:eastAsia="Times New Roman"/>
          <w:spacing w:val="1"/>
        </w:rPr>
        <w:t xml:space="preserve"> </w:t>
      </w:r>
      <w:r w:rsidRPr="005962CB">
        <w:rPr>
          <w:rFonts w:eastAsia="Times New Roman"/>
        </w:rPr>
        <w:t>участие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ручном</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способствуя</w:t>
      </w:r>
      <w:r w:rsidRPr="005962CB">
        <w:rPr>
          <w:rFonts w:eastAsia="Times New Roman"/>
          <w:spacing w:val="1"/>
        </w:rPr>
        <w:t xml:space="preserve"> </w:t>
      </w:r>
      <w:r w:rsidRPr="005962CB">
        <w:rPr>
          <w:rFonts w:eastAsia="Times New Roman"/>
        </w:rPr>
        <w:t>развитию усидчивости, целеустремленности, творчества. Но при этом надо учить</w:t>
      </w:r>
      <w:r w:rsidRPr="005962CB">
        <w:rPr>
          <w:rFonts w:eastAsia="Times New Roman"/>
          <w:spacing w:val="1"/>
        </w:rPr>
        <w:t xml:space="preserve"> </w:t>
      </w:r>
      <w:r w:rsidRPr="005962CB">
        <w:rPr>
          <w:rFonts w:eastAsia="Times New Roman"/>
        </w:rPr>
        <w:t xml:space="preserve">ребенка аккуратности: закрыть стол клеенкой или бумагой, после занятий все убрать </w:t>
      </w:r>
      <w:r w:rsidRPr="005962CB">
        <w:rPr>
          <w:rFonts w:eastAsia="Times New Roman"/>
          <w:spacing w:val="-67"/>
        </w:rPr>
        <w:t xml:space="preserve"> </w:t>
      </w:r>
      <w:r w:rsidRPr="005962CB">
        <w:rPr>
          <w:rFonts w:eastAsia="Times New Roman"/>
        </w:rPr>
        <w:t>на</w:t>
      </w:r>
      <w:r w:rsidRPr="005962CB">
        <w:rPr>
          <w:rFonts w:eastAsia="Times New Roman"/>
          <w:spacing w:val="-2"/>
        </w:rPr>
        <w:t xml:space="preserve"> </w:t>
      </w:r>
      <w:r w:rsidRPr="005962CB">
        <w:rPr>
          <w:rFonts w:eastAsia="Times New Roman"/>
        </w:rPr>
        <w:t>место,</w:t>
      </w:r>
      <w:r w:rsidRPr="005962CB">
        <w:rPr>
          <w:rFonts w:eastAsia="Times New Roman"/>
          <w:spacing w:val="-1"/>
        </w:rPr>
        <w:t xml:space="preserve"> </w:t>
      </w:r>
      <w:r w:rsidRPr="005962CB">
        <w:rPr>
          <w:rFonts w:eastAsia="Times New Roman"/>
        </w:rPr>
        <w:t>собрать</w:t>
      </w:r>
      <w:r w:rsidRPr="005962CB">
        <w:rPr>
          <w:rFonts w:eastAsia="Times New Roman"/>
          <w:spacing w:val="-2"/>
        </w:rPr>
        <w:t xml:space="preserve"> </w:t>
      </w:r>
      <w:r w:rsidRPr="005962CB">
        <w:rPr>
          <w:rFonts w:eastAsia="Times New Roman"/>
        </w:rPr>
        <w:t>обрезки с</w:t>
      </w:r>
      <w:r w:rsidRPr="005962CB">
        <w:rPr>
          <w:rFonts w:eastAsia="Times New Roman"/>
          <w:spacing w:val="-1"/>
        </w:rPr>
        <w:t xml:space="preserve"> </w:t>
      </w:r>
      <w:r w:rsidRPr="005962CB">
        <w:rPr>
          <w:rFonts w:eastAsia="Times New Roman"/>
        </w:rPr>
        <w:t>пола</w:t>
      </w:r>
      <w:r w:rsidRPr="005962CB">
        <w:rPr>
          <w:rFonts w:eastAsia="Times New Roman"/>
          <w:spacing w:val="-1"/>
        </w:rPr>
        <w:t xml:space="preserve"> </w:t>
      </w:r>
      <w:r w:rsidRPr="005962CB">
        <w:rPr>
          <w:rFonts w:eastAsia="Times New Roman"/>
        </w:rPr>
        <w:t>и т.</w:t>
      </w:r>
      <w:r w:rsidRPr="005962CB">
        <w:rPr>
          <w:rFonts w:eastAsia="Times New Roman"/>
          <w:spacing w:val="-1"/>
        </w:rPr>
        <w:t xml:space="preserve"> </w:t>
      </w:r>
      <w:r w:rsidRPr="005962CB">
        <w:rPr>
          <w:rFonts w:eastAsia="Times New Roman"/>
        </w:rPr>
        <w:t>д.</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возрасте</w:t>
      </w:r>
      <w:r w:rsidRPr="005962CB">
        <w:rPr>
          <w:rFonts w:eastAsia="Times New Roman"/>
          <w:spacing w:val="1"/>
        </w:rPr>
        <w:t xml:space="preserve"> </w:t>
      </w:r>
      <w:r w:rsidRPr="005962CB">
        <w:rPr>
          <w:rFonts w:eastAsia="Times New Roman"/>
        </w:rPr>
        <w:t>расширяется</w:t>
      </w:r>
      <w:r w:rsidRPr="005962CB">
        <w:rPr>
          <w:rFonts w:eastAsia="Times New Roman"/>
          <w:spacing w:val="1"/>
        </w:rPr>
        <w:t xml:space="preserve"> </w:t>
      </w:r>
      <w:r w:rsidRPr="005962CB">
        <w:rPr>
          <w:rFonts w:eastAsia="Times New Roman"/>
        </w:rPr>
        <w:t>круг</w:t>
      </w:r>
      <w:r w:rsidRPr="005962CB">
        <w:rPr>
          <w:rFonts w:eastAsia="Times New Roman"/>
          <w:spacing w:val="1"/>
        </w:rPr>
        <w:t xml:space="preserve"> </w:t>
      </w:r>
      <w:r w:rsidRPr="005962CB">
        <w:rPr>
          <w:rFonts w:eastAsia="Times New Roman"/>
        </w:rPr>
        <w:t>поручений,</w:t>
      </w:r>
      <w:r w:rsidRPr="005962CB">
        <w:rPr>
          <w:rFonts w:eastAsia="Times New Roman"/>
          <w:spacing w:val="1"/>
        </w:rPr>
        <w:t xml:space="preserve"> </w:t>
      </w:r>
      <w:r w:rsidRPr="005962CB">
        <w:rPr>
          <w:rFonts w:eastAsia="Times New Roman"/>
        </w:rPr>
        <w:t>которые</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может</w:t>
      </w:r>
      <w:r w:rsidRPr="005962CB">
        <w:rPr>
          <w:rFonts w:eastAsia="Times New Roman"/>
          <w:spacing w:val="1"/>
        </w:rPr>
        <w:t xml:space="preserve"> </w:t>
      </w:r>
      <w:r w:rsidRPr="005962CB">
        <w:rPr>
          <w:rFonts w:eastAsia="Times New Roman"/>
        </w:rPr>
        <w:t>выполнять</w:t>
      </w:r>
      <w:r w:rsidRPr="005962CB">
        <w:rPr>
          <w:rFonts w:eastAsia="Times New Roman"/>
          <w:spacing w:val="-12"/>
        </w:rPr>
        <w:t xml:space="preserve"> </w:t>
      </w:r>
      <w:r w:rsidRPr="005962CB">
        <w:rPr>
          <w:rFonts w:eastAsia="Times New Roman"/>
        </w:rPr>
        <w:t>самостоятельно,</w:t>
      </w:r>
      <w:r w:rsidRPr="005962CB">
        <w:rPr>
          <w:rFonts w:eastAsia="Times New Roman"/>
          <w:spacing w:val="-12"/>
        </w:rPr>
        <w:t xml:space="preserve"> </w:t>
      </w:r>
      <w:r w:rsidRPr="005962CB">
        <w:rPr>
          <w:rFonts w:eastAsia="Times New Roman"/>
        </w:rPr>
        <w:t>например,</w:t>
      </w:r>
      <w:r w:rsidRPr="005962CB">
        <w:rPr>
          <w:rFonts w:eastAsia="Times New Roman"/>
          <w:spacing w:val="-12"/>
        </w:rPr>
        <w:t xml:space="preserve"> </w:t>
      </w:r>
      <w:r w:rsidRPr="005962CB">
        <w:rPr>
          <w:rFonts w:eastAsia="Times New Roman"/>
        </w:rPr>
        <w:t>полить</w:t>
      </w:r>
      <w:r w:rsidRPr="005962CB">
        <w:rPr>
          <w:rFonts w:eastAsia="Times New Roman"/>
          <w:spacing w:val="-12"/>
        </w:rPr>
        <w:t xml:space="preserve"> </w:t>
      </w:r>
      <w:r w:rsidRPr="005962CB">
        <w:rPr>
          <w:rFonts w:eastAsia="Times New Roman"/>
        </w:rPr>
        <w:t>цветы,</w:t>
      </w:r>
      <w:r w:rsidRPr="005962CB">
        <w:rPr>
          <w:rFonts w:eastAsia="Times New Roman"/>
          <w:spacing w:val="-12"/>
        </w:rPr>
        <w:t xml:space="preserve"> </w:t>
      </w:r>
      <w:r w:rsidRPr="005962CB">
        <w:rPr>
          <w:rFonts w:eastAsia="Times New Roman"/>
        </w:rPr>
        <w:t>накрыть</w:t>
      </w:r>
      <w:r w:rsidRPr="005962CB">
        <w:rPr>
          <w:rFonts w:eastAsia="Times New Roman"/>
          <w:spacing w:val="-12"/>
        </w:rPr>
        <w:t xml:space="preserve"> </w:t>
      </w:r>
      <w:r w:rsidRPr="005962CB">
        <w:rPr>
          <w:rFonts w:eastAsia="Times New Roman"/>
        </w:rPr>
        <w:t>на</w:t>
      </w:r>
      <w:r w:rsidRPr="005962CB">
        <w:rPr>
          <w:rFonts w:eastAsia="Times New Roman"/>
          <w:spacing w:val="-11"/>
        </w:rPr>
        <w:t xml:space="preserve"> </w:t>
      </w:r>
      <w:r w:rsidRPr="005962CB">
        <w:rPr>
          <w:rFonts w:eastAsia="Times New Roman"/>
        </w:rPr>
        <w:t>стол.</w:t>
      </w:r>
      <w:r w:rsidRPr="005962CB">
        <w:rPr>
          <w:rFonts w:eastAsia="Times New Roman"/>
          <w:spacing w:val="-12"/>
        </w:rPr>
        <w:t xml:space="preserve"> </w:t>
      </w:r>
      <w:r w:rsidRPr="005962CB">
        <w:rPr>
          <w:rFonts w:eastAsia="Times New Roman"/>
        </w:rPr>
        <w:t>Эти</w:t>
      </w:r>
      <w:r w:rsidRPr="005962CB">
        <w:rPr>
          <w:rFonts w:eastAsia="Times New Roman"/>
          <w:spacing w:val="-11"/>
        </w:rPr>
        <w:t xml:space="preserve"> </w:t>
      </w:r>
      <w:r w:rsidRPr="005962CB">
        <w:rPr>
          <w:rFonts w:eastAsia="Times New Roman"/>
        </w:rPr>
        <w:t>поручения</w:t>
      </w:r>
      <w:r w:rsidRPr="005962CB">
        <w:rPr>
          <w:rFonts w:eastAsia="Times New Roman"/>
          <w:spacing w:val="-68"/>
        </w:rPr>
        <w:t xml:space="preserve"> </w:t>
      </w:r>
      <w:r w:rsidRPr="005962CB">
        <w:rPr>
          <w:rFonts w:eastAsia="Times New Roman"/>
        </w:rPr>
        <w:t>и</w:t>
      </w:r>
      <w:r w:rsidRPr="005962CB">
        <w:rPr>
          <w:rFonts w:eastAsia="Times New Roman"/>
          <w:spacing w:val="1"/>
        </w:rPr>
        <w:t xml:space="preserve"> </w:t>
      </w:r>
      <w:r w:rsidRPr="005962CB">
        <w:rPr>
          <w:rFonts w:eastAsia="Times New Roman"/>
        </w:rPr>
        <w:t>постепенно</w:t>
      </w:r>
      <w:r w:rsidRPr="005962CB">
        <w:rPr>
          <w:rFonts w:eastAsia="Times New Roman"/>
          <w:spacing w:val="1"/>
        </w:rPr>
        <w:t xml:space="preserve"> </w:t>
      </w:r>
      <w:r w:rsidRPr="005962CB">
        <w:rPr>
          <w:rFonts w:eastAsia="Times New Roman"/>
        </w:rPr>
        <w:t>становится</w:t>
      </w:r>
      <w:r w:rsidRPr="005962CB">
        <w:rPr>
          <w:rFonts w:eastAsia="Times New Roman"/>
          <w:spacing w:val="1"/>
        </w:rPr>
        <w:t xml:space="preserve"> </w:t>
      </w:r>
      <w:r w:rsidRPr="005962CB">
        <w:rPr>
          <w:rFonts w:eastAsia="Times New Roman"/>
        </w:rPr>
        <w:t>постоянными,</w:t>
      </w:r>
      <w:r w:rsidRPr="005962CB">
        <w:rPr>
          <w:rFonts w:eastAsia="Times New Roman"/>
          <w:spacing w:val="1"/>
        </w:rPr>
        <w:t xml:space="preserve"> </w:t>
      </w:r>
      <w:r w:rsidRPr="005962CB">
        <w:rPr>
          <w:rFonts w:eastAsia="Times New Roman"/>
        </w:rPr>
        <w:t>превращаются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обязанность.</w:t>
      </w:r>
      <w:r w:rsidRPr="005962CB">
        <w:rPr>
          <w:rFonts w:eastAsia="Times New Roman"/>
          <w:spacing w:val="1"/>
        </w:rPr>
        <w:t xml:space="preserve"> </w:t>
      </w:r>
      <w:r w:rsidRPr="005962CB">
        <w:rPr>
          <w:rFonts w:eastAsia="Times New Roman"/>
        </w:rPr>
        <w:t>Важно</w:t>
      </w:r>
      <w:r w:rsidRPr="005962CB">
        <w:rPr>
          <w:rFonts w:eastAsia="Times New Roman"/>
          <w:spacing w:val="-67"/>
        </w:rPr>
        <w:t xml:space="preserve"> </w:t>
      </w:r>
      <w:r w:rsidRPr="005962CB">
        <w:rPr>
          <w:rFonts w:eastAsia="Times New Roman"/>
        </w:rPr>
        <w:t>обращать внимание на внешний вид детей, так как они в состоянии замечать и</w:t>
      </w:r>
      <w:r w:rsidRPr="005962CB">
        <w:rPr>
          <w:rFonts w:eastAsia="Times New Roman"/>
          <w:spacing w:val="1"/>
        </w:rPr>
        <w:t xml:space="preserve"> </w:t>
      </w:r>
      <w:r w:rsidRPr="005962CB">
        <w:rPr>
          <w:rFonts w:eastAsia="Times New Roman"/>
        </w:rPr>
        <w:t>самостоятельно</w:t>
      </w:r>
      <w:r w:rsidRPr="005962CB">
        <w:rPr>
          <w:rFonts w:eastAsia="Times New Roman"/>
          <w:spacing w:val="1"/>
        </w:rPr>
        <w:t xml:space="preserve"> </w:t>
      </w:r>
      <w:r w:rsidRPr="005962CB">
        <w:rPr>
          <w:rFonts w:eastAsia="Times New Roman"/>
        </w:rPr>
        <w:t>устранять</w:t>
      </w:r>
      <w:r w:rsidRPr="005962CB">
        <w:rPr>
          <w:rFonts w:eastAsia="Times New Roman"/>
          <w:spacing w:val="1"/>
        </w:rPr>
        <w:t xml:space="preserve"> </w:t>
      </w:r>
      <w:r w:rsidRPr="005962CB">
        <w:rPr>
          <w:rFonts w:eastAsia="Times New Roman"/>
        </w:rPr>
        <w:t>непорядок</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одежде,</w:t>
      </w:r>
      <w:r w:rsidRPr="005962CB">
        <w:rPr>
          <w:rFonts w:eastAsia="Times New Roman"/>
          <w:spacing w:val="1"/>
        </w:rPr>
        <w:t xml:space="preserve"> </w:t>
      </w:r>
      <w:r w:rsidRPr="005962CB">
        <w:rPr>
          <w:rFonts w:eastAsia="Times New Roman"/>
        </w:rPr>
        <w:t>прическе.</w:t>
      </w:r>
      <w:r w:rsidRPr="005962CB">
        <w:rPr>
          <w:rFonts w:eastAsia="Times New Roman"/>
          <w:spacing w:val="1"/>
        </w:rPr>
        <w:t xml:space="preserve"> </w:t>
      </w:r>
      <w:r w:rsidRPr="005962CB">
        <w:rPr>
          <w:rFonts w:eastAsia="Times New Roman"/>
        </w:rPr>
        <w:t>Если,</w:t>
      </w:r>
      <w:r w:rsidRPr="005962CB">
        <w:rPr>
          <w:rFonts w:eastAsia="Times New Roman"/>
          <w:spacing w:val="1"/>
        </w:rPr>
        <w:t xml:space="preserve"> </w:t>
      </w:r>
      <w:r w:rsidRPr="005962CB">
        <w:rPr>
          <w:rFonts w:eastAsia="Times New Roman"/>
        </w:rPr>
        <w:t>прививаемые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детском саду, культурно-гигиенические навыки не закрепляются в семье, если от</w:t>
      </w:r>
      <w:r w:rsidRPr="005962CB">
        <w:rPr>
          <w:rFonts w:eastAsia="Times New Roman"/>
          <w:spacing w:val="1"/>
        </w:rPr>
        <w:t xml:space="preserve"> </w:t>
      </w:r>
      <w:r w:rsidRPr="005962CB">
        <w:rPr>
          <w:rFonts w:eastAsia="Times New Roman"/>
        </w:rPr>
        <w:t>ребенка дома не требуют, чтобы он мыл руки после туалета, перед едой, пользовался</w:t>
      </w:r>
      <w:r w:rsidRPr="005962CB">
        <w:rPr>
          <w:rFonts w:eastAsia="Times New Roman"/>
          <w:spacing w:val="-68"/>
        </w:rPr>
        <w:t xml:space="preserve"> </w:t>
      </w:r>
      <w:r w:rsidRPr="005962CB">
        <w:rPr>
          <w:rFonts w:eastAsia="Times New Roman"/>
        </w:rPr>
        <w:t>салфеткой, полоскал рот после еды, все это он будет делать лишь под контролем</w:t>
      </w:r>
      <w:r w:rsidRPr="005962CB">
        <w:rPr>
          <w:rFonts w:eastAsia="Times New Roman"/>
          <w:spacing w:val="1"/>
        </w:rPr>
        <w:t xml:space="preserve"> </w:t>
      </w:r>
      <w:r w:rsidRPr="005962CB">
        <w:rPr>
          <w:rFonts w:eastAsia="Times New Roman"/>
        </w:rPr>
        <w:t>воспитателя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детском</w:t>
      </w:r>
      <w:r w:rsidRPr="005962CB">
        <w:rPr>
          <w:rFonts w:eastAsia="Times New Roman"/>
          <w:spacing w:val="1"/>
        </w:rPr>
        <w:t xml:space="preserve"> </w:t>
      </w:r>
      <w:r w:rsidRPr="005962CB">
        <w:rPr>
          <w:rFonts w:eastAsia="Times New Roman"/>
        </w:rPr>
        <w:t>саду,</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выполнение</w:t>
      </w:r>
      <w:r w:rsidRPr="005962CB">
        <w:rPr>
          <w:rFonts w:eastAsia="Times New Roman"/>
          <w:spacing w:val="1"/>
        </w:rPr>
        <w:t xml:space="preserve"> </w:t>
      </w:r>
      <w:r w:rsidRPr="005962CB">
        <w:rPr>
          <w:rFonts w:eastAsia="Times New Roman"/>
        </w:rPr>
        <w:t>культурно-гигиенических</w:t>
      </w:r>
      <w:r w:rsidRPr="005962CB">
        <w:rPr>
          <w:rFonts w:eastAsia="Times New Roman"/>
          <w:spacing w:val="1"/>
        </w:rPr>
        <w:t xml:space="preserve"> </w:t>
      </w:r>
      <w:r w:rsidRPr="005962CB">
        <w:rPr>
          <w:rFonts w:eastAsia="Times New Roman"/>
        </w:rPr>
        <w:t>правил</w:t>
      </w:r>
      <w:r w:rsidRPr="005962CB">
        <w:rPr>
          <w:rFonts w:eastAsia="Times New Roman"/>
          <w:spacing w:val="1"/>
        </w:rPr>
        <w:t xml:space="preserve"> </w:t>
      </w:r>
      <w:r w:rsidRPr="005962CB">
        <w:rPr>
          <w:rFonts w:eastAsia="Times New Roman"/>
        </w:rPr>
        <w:t>ребенком</w:t>
      </w:r>
      <w:r w:rsidRPr="005962CB">
        <w:rPr>
          <w:rFonts w:eastAsia="Times New Roman"/>
          <w:spacing w:val="-11"/>
        </w:rPr>
        <w:t xml:space="preserve"> </w:t>
      </w:r>
      <w:r w:rsidRPr="005962CB">
        <w:rPr>
          <w:rFonts w:eastAsia="Times New Roman"/>
        </w:rPr>
        <w:t>четырех</w:t>
      </w:r>
      <w:r w:rsidRPr="005962CB">
        <w:rPr>
          <w:rFonts w:eastAsia="Times New Roman"/>
          <w:spacing w:val="-10"/>
        </w:rPr>
        <w:t xml:space="preserve"> </w:t>
      </w:r>
      <w:r w:rsidRPr="005962CB">
        <w:rPr>
          <w:rFonts w:eastAsia="Times New Roman"/>
        </w:rPr>
        <w:t>лет</w:t>
      </w:r>
      <w:r w:rsidRPr="005962CB">
        <w:rPr>
          <w:rFonts w:eastAsia="Times New Roman"/>
          <w:spacing w:val="-8"/>
        </w:rPr>
        <w:t xml:space="preserve"> </w:t>
      </w:r>
      <w:r w:rsidRPr="005962CB">
        <w:rPr>
          <w:rFonts w:eastAsia="Times New Roman"/>
        </w:rPr>
        <w:t>должно</w:t>
      </w:r>
      <w:r w:rsidRPr="005962CB">
        <w:rPr>
          <w:rFonts w:eastAsia="Times New Roman"/>
          <w:spacing w:val="-10"/>
        </w:rPr>
        <w:t xml:space="preserve"> </w:t>
      </w:r>
      <w:r w:rsidRPr="005962CB">
        <w:rPr>
          <w:rFonts w:eastAsia="Times New Roman"/>
        </w:rPr>
        <w:t>стать</w:t>
      </w:r>
      <w:r w:rsidRPr="005962CB">
        <w:rPr>
          <w:rFonts w:eastAsia="Times New Roman"/>
          <w:spacing w:val="-9"/>
        </w:rPr>
        <w:t xml:space="preserve"> </w:t>
      </w:r>
      <w:r w:rsidRPr="005962CB">
        <w:rPr>
          <w:rFonts w:eastAsia="Times New Roman"/>
        </w:rPr>
        <w:t>привычным.</w:t>
      </w:r>
      <w:r w:rsidRPr="005962CB">
        <w:rPr>
          <w:rFonts w:eastAsia="Times New Roman"/>
          <w:spacing w:val="-9"/>
        </w:rPr>
        <w:t xml:space="preserve"> </w:t>
      </w:r>
      <w:r w:rsidRPr="005962CB">
        <w:rPr>
          <w:rFonts w:eastAsia="Times New Roman"/>
        </w:rPr>
        <w:t>Родители</w:t>
      </w:r>
      <w:r w:rsidRPr="005962CB">
        <w:rPr>
          <w:rFonts w:eastAsia="Times New Roman"/>
          <w:spacing w:val="-8"/>
        </w:rPr>
        <w:t xml:space="preserve"> </w:t>
      </w:r>
      <w:r w:rsidRPr="005962CB">
        <w:rPr>
          <w:rFonts w:eastAsia="Times New Roman"/>
        </w:rPr>
        <w:t>(законные</w:t>
      </w:r>
      <w:r w:rsidRPr="005962CB">
        <w:rPr>
          <w:rFonts w:eastAsia="Times New Roman"/>
          <w:spacing w:val="-10"/>
        </w:rPr>
        <w:t xml:space="preserve"> </w:t>
      </w:r>
      <w:r w:rsidRPr="005962CB">
        <w:rPr>
          <w:rFonts w:eastAsia="Times New Roman"/>
        </w:rPr>
        <w:t>представители)</w:t>
      </w:r>
      <w:r w:rsidRPr="005962CB">
        <w:rPr>
          <w:rFonts w:eastAsia="Times New Roman"/>
          <w:spacing w:val="-68"/>
        </w:rPr>
        <w:t xml:space="preserve"> </w:t>
      </w:r>
      <w:r w:rsidRPr="005962CB">
        <w:rPr>
          <w:rFonts w:eastAsia="Times New Roman"/>
        </w:rPr>
        <w:t>воспитанников должны знать, какие требования следует предъявлять к детям, какие</w:t>
      </w:r>
      <w:r w:rsidRPr="005962CB">
        <w:rPr>
          <w:rFonts w:eastAsia="Times New Roman"/>
          <w:spacing w:val="1"/>
        </w:rPr>
        <w:t xml:space="preserve"> </w:t>
      </w:r>
      <w:r w:rsidRPr="005962CB">
        <w:rPr>
          <w:rFonts w:eastAsia="Times New Roman"/>
        </w:rPr>
        <w:t>правила вежливости им понятны и доступны. Важно обращать внимание 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содержание</w:t>
      </w:r>
      <w:r w:rsidRPr="005962CB">
        <w:rPr>
          <w:rFonts w:eastAsia="Times New Roman"/>
          <w:spacing w:val="1"/>
        </w:rPr>
        <w:t xml:space="preserve"> </w:t>
      </w:r>
      <w:r w:rsidRPr="005962CB">
        <w:rPr>
          <w:rFonts w:eastAsia="Times New Roman"/>
        </w:rPr>
        <w:t>детских</w:t>
      </w:r>
      <w:r w:rsidRPr="005962CB">
        <w:rPr>
          <w:rFonts w:eastAsia="Times New Roman"/>
          <w:spacing w:val="1"/>
        </w:rPr>
        <w:t xml:space="preserve"> </w:t>
      </w:r>
      <w:r w:rsidRPr="005962CB">
        <w:rPr>
          <w:rFonts w:eastAsia="Times New Roman"/>
        </w:rPr>
        <w:t>игр,</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необходимость</w:t>
      </w:r>
      <w:r w:rsidRPr="005962CB">
        <w:rPr>
          <w:rFonts w:eastAsia="Times New Roman"/>
          <w:spacing w:val="-67"/>
        </w:rPr>
        <w:t xml:space="preserve"> </w:t>
      </w:r>
      <w:r w:rsidRPr="005962CB">
        <w:rPr>
          <w:rFonts w:eastAsia="Times New Roman"/>
        </w:rPr>
        <w:t>создавать в семье условия дли игр, отражающих явления общественной жизни, труд</w:t>
      </w:r>
      <w:r w:rsidRPr="005962CB">
        <w:rPr>
          <w:rFonts w:eastAsia="Times New Roman"/>
          <w:spacing w:val="1"/>
        </w:rPr>
        <w:t xml:space="preserve"> </w:t>
      </w:r>
      <w:r w:rsidRPr="005962CB">
        <w:rPr>
          <w:rFonts w:eastAsia="Times New Roman"/>
        </w:rPr>
        <w:t>людей,</w:t>
      </w:r>
      <w:r w:rsidRPr="005962CB">
        <w:rPr>
          <w:rFonts w:eastAsia="Times New Roman"/>
          <w:spacing w:val="-2"/>
        </w:rPr>
        <w:t xml:space="preserve"> </w:t>
      </w:r>
      <w:r w:rsidRPr="005962CB">
        <w:rPr>
          <w:rFonts w:eastAsia="Times New Roman"/>
        </w:rPr>
        <w:t>расширять</w:t>
      </w:r>
      <w:r w:rsidRPr="005962CB">
        <w:rPr>
          <w:rFonts w:eastAsia="Times New Roman"/>
          <w:spacing w:val="-2"/>
        </w:rPr>
        <w:t xml:space="preserve"> </w:t>
      </w:r>
      <w:r w:rsidRPr="005962CB">
        <w:rPr>
          <w:rFonts w:eastAsia="Times New Roman"/>
        </w:rPr>
        <w:t>соответствующие</w:t>
      </w:r>
      <w:r w:rsidRPr="005962CB">
        <w:rPr>
          <w:rFonts w:eastAsia="Times New Roman"/>
          <w:spacing w:val="-1"/>
        </w:rPr>
        <w:t xml:space="preserve"> </w:t>
      </w:r>
      <w:r w:rsidRPr="005962CB">
        <w:rPr>
          <w:rFonts w:eastAsia="Times New Roman"/>
        </w:rPr>
        <w:t>знания</w:t>
      </w:r>
      <w:r w:rsidRPr="005962CB">
        <w:rPr>
          <w:rFonts w:eastAsia="Times New Roman"/>
          <w:spacing w:val="-2"/>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Особый</w:t>
      </w:r>
      <w:r w:rsidRPr="005962CB">
        <w:rPr>
          <w:rFonts w:eastAsia="Times New Roman"/>
          <w:spacing w:val="-8"/>
        </w:rPr>
        <w:t xml:space="preserve"> </w:t>
      </w:r>
      <w:r w:rsidRPr="005962CB">
        <w:rPr>
          <w:rFonts w:eastAsia="Times New Roman"/>
        </w:rPr>
        <w:t>интерес</w:t>
      </w:r>
      <w:r w:rsidRPr="005962CB">
        <w:rPr>
          <w:rFonts w:eastAsia="Times New Roman"/>
          <w:spacing w:val="-9"/>
        </w:rPr>
        <w:t xml:space="preserve"> </w:t>
      </w:r>
      <w:r w:rsidRPr="005962CB">
        <w:rPr>
          <w:rFonts w:eastAsia="Times New Roman"/>
        </w:rPr>
        <w:t>проявляют</w:t>
      </w:r>
      <w:r w:rsidRPr="005962CB">
        <w:rPr>
          <w:rFonts w:eastAsia="Times New Roman"/>
          <w:spacing w:val="-9"/>
        </w:rPr>
        <w:t xml:space="preserve"> </w:t>
      </w:r>
      <w:r w:rsidRPr="005962CB">
        <w:rPr>
          <w:rFonts w:eastAsia="Times New Roman"/>
        </w:rPr>
        <w:t>дети</w:t>
      </w:r>
      <w:r w:rsidRPr="005962CB">
        <w:rPr>
          <w:rFonts w:eastAsia="Times New Roman"/>
          <w:spacing w:val="-8"/>
        </w:rPr>
        <w:t xml:space="preserve"> </w:t>
      </w:r>
      <w:r w:rsidRPr="005962CB">
        <w:rPr>
          <w:rFonts w:eastAsia="Times New Roman"/>
        </w:rPr>
        <w:t>к</w:t>
      </w:r>
      <w:r w:rsidRPr="005962CB">
        <w:rPr>
          <w:rFonts w:eastAsia="Times New Roman"/>
          <w:spacing w:val="-9"/>
        </w:rPr>
        <w:t xml:space="preserve"> </w:t>
      </w:r>
      <w:r w:rsidRPr="005962CB">
        <w:rPr>
          <w:rFonts w:eastAsia="Times New Roman"/>
        </w:rPr>
        <w:t>труду</w:t>
      </w:r>
      <w:r w:rsidRPr="005962CB">
        <w:rPr>
          <w:rFonts w:eastAsia="Times New Roman"/>
          <w:spacing w:val="-10"/>
        </w:rPr>
        <w:t xml:space="preserve"> </w:t>
      </w:r>
      <w:r w:rsidRPr="005962CB">
        <w:rPr>
          <w:rFonts w:eastAsia="Times New Roman"/>
        </w:rPr>
        <w:t>своих</w:t>
      </w:r>
      <w:r w:rsidRPr="005962CB">
        <w:rPr>
          <w:rFonts w:eastAsia="Times New Roman"/>
          <w:spacing w:val="-10"/>
        </w:rPr>
        <w:t xml:space="preserve"> </w:t>
      </w:r>
      <w:r w:rsidRPr="005962CB">
        <w:rPr>
          <w:rFonts w:eastAsia="Times New Roman"/>
        </w:rPr>
        <w:t>родителей.</w:t>
      </w:r>
      <w:r w:rsidRPr="005962CB">
        <w:rPr>
          <w:rFonts w:eastAsia="Times New Roman"/>
          <w:spacing w:val="-10"/>
        </w:rPr>
        <w:t xml:space="preserve"> </w:t>
      </w:r>
      <w:r w:rsidRPr="005962CB">
        <w:rPr>
          <w:rFonts w:eastAsia="Times New Roman"/>
        </w:rPr>
        <w:t>Однако</w:t>
      </w:r>
      <w:r w:rsidRPr="005962CB">
        <w:rPr>
          <w:rFonts w:eastAsia="Times New Roman"/>
          <w:spacing w:val="-8"/>
        </w:rPr>
        <w:t xml:space="preserve"> </w:t>
      </w:r>
      <w:r w:rsidRPr="005962CB">
        <w:rPr>
          <w:rFonts w:eastAsia="Times New Roman"/>
        </w:rPr>
        <w:t>взрослые,</w:t>
      </w:r>
      <w:r w:rsidRPr="005962CB">
        <w:rPr>
          <w:rFonts w:eastAsia="Times New Roman"/>
          <w:spacing w:val="-10"/>
        </w:rPr>
        <w:t xml:space="preserve"> </w:t>
      </w:r>
      <w:r w:rsidRPr="005962CB">
        <w:rPr>
          <w:rFonts w:eastAsia="Times New Roman"/>
        </w:rPr>
        <w:t>не</w:t>
      </w:r>
      <w:r w:rsidRPr="005962CB">
        <w:rPr>
          <w:rFonts w:eastAsia="Times New Roman"/>
          <w:spacing w:val="-67"/>
        </w:rPr>
        <w:t xml:space="preserve"> </w:t>
      </w:r>
      <w:r w:rsidRPr="005962CB">
        <w:rPr>
          <w:rFonts w:eastAsia="Times New Roman"/>
        </w:rPr>
        <w:t>зная,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доступно</w:t>
      </w:r>
      <w:r w:rsidRPr="005962CB">
        <w:rPr>
          <w:rFonts w:eastAsia="Times New Roman"/>
          <w:spacing w:val="1"/>
        </w:rPr>
        <w:t xml:space="preserve"> </w:t>
      </w:r>
      <w:r w:rsidRPr="005962CB">
        <w:rPr>
          <w:rFonts w:eastAsia="Times New Roman"/>
        </w:rPr>
        <w:t>рассказать</w:t>
      </w:r>
      <w:r w:rsidRPr="005962CB">
        <w:rPr>
          <w:rFonts w:eastAsia="Times New Roman"/>
          <w:spacing w:val="1"/>
        </w:rPr>
        <w:t xml:space="preserve"> </w:t>
      </w:r>
      <w:r w:rsidRPr="005962CB">
        <w:rPr>
          <w:rFonts w:eastAsia="Times New Roman"/>
        </w:rPr>
        <w:t>ребенку</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своей</w:t>
      </w:r>
      <w:r w:rsidRPr="005962CB">
        <w:rPr>
          <w:rFonts w:eastAsia="Times New Roman"/>
          <w:spacing w:val="1"/>
        </w:rPr>
        <w:t xml:space="preserve"> </w:t>
      </w:r>
      <w:r w:rsidRPr="005962CB">
        <w:rPr>
          <w:rFonts w:eastAsia="Times New Roman"/>
        </w:rPr>
        <w:t>работе,</w:t>
      </w:r>
      <w:r w:rsidRPr="005962CB">
        <w:rPr>
          <w:rFonts w:eastAsia="Times New Roman"/>
          <w:spacing w:val="1"/>
        </w:rPr>
        <w:t xml:space="preserve"> </w:t>
      </w:r>
      <w:r w:rsidRPr="005962CB">
        <w:rPr>
          <w:rFonts w:eastAsia="Times New Roman"/>
        </w:rPr>
        <w:t>нередко</w:t>
      </w:r>
      <w:r w:rsidRPr="005962CB">
        <w:rPr>
          <w:rFonts w:eastAsia="Times New Roman"/>
          <w:spacing w:val="1"/>
        </w:rPr>
        <w:t xml:space="preserve"> </w:t>
      </w:r>
      <w:r w:rsidRPr="005962CB">
        <w:rPr>
          <w:rFonts w:eastAsia="Times New Roman"/>
        </w:rPr>
        <w:t>создают</w:t>
      </w:r>
      <w:r w:rsidRPr="005962CB">
        <w:rPr>
          <w:rFonts w:eastAsia="Times New Roman"/>
          <w:spacing w:val="1"/>
        </w:rPr>
        <w:t xml:space="preserve"> </w:t>
      </w:r>
      <w:r w:rsidRPr="005962CB">
        <w:rPr>
          <w:rFonts w:eastAsia="Times New Roman"/>
        </w:rPr>
        <w:t>у</w:t>
      </w:r>
      <w:r w:rsidRPr="005962CB">
        <w:rPr>
          <w:rFonts w:eastAsia="Times New Roman"/>
          <w:spacing w:val="1"/>
        </w:rPr>
        <w:t xml:space="preserve"> </w:t>
      </w:r>
      <w:r w:rsidRPr="005962CB">
        <w:rPr>
          <w:rFonts w:eastAsia="Times New Roman"/>
        </w:rPr>
        <w:t>него</w:t>
      </w:r>
      <w:r w:rsidRPr="005962CB">
        <w:rPr>
          <w:rFonts w:eastAsia="Times New Roman"/>
          <w:spacing w:val="1"/>
        </w:rPr>
        <w:t xml:space="preserve"> </w:t>
      </w:r>
      <w:r w:rsidRPr="005962CB">
        <w:rPr>
          <w:rFonts w:eastAsia="Times New Roman"/>
        </w:rPr>
        <w:t>искаженное представление о ней (есть дети, которые считают, что родители ходят на</w:t>
      </w:r>
      <w:r w:rsidRPr="005962CB">
        <w:rPr>
          <w:rFonts w:eastAsia="Times New Roman"/>
          <w:spacing w:val="-67"/>
        </w:rPr>
        <w:t xml:space="preserve"> </w:t>
      </w:r>
      <w:r w:rsidRPr="005962CB">
        <w:rPr>
          <w:rFonts w:eastAsia="Times New Roman"/>
        </w:rPr>
        <w:t>работу, чтобы получать деньги). Педагоги должны советовать родителям (законным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доступно</w:t>
      </w:r>
      <w:r w:rsidRPr="005962CB">
        <w:rPr>
          <w:rFonts w:eastAsia="Times New Roman"/>
          <w:spacing w:val="1"/>
        </w:rPr>
        <w:t xml:space="preserve"> </w:t>
      </w:r>
      <w:r w:rsidRPr="005962CB">
        <w:rPr>
          <w:rFonts w:eastAsia="Times New Roman"/>
        </w:rPr>
        <w:t>познакомить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профессиями,</w:t>
      </w:r>
      <w:r w:rsidRPr="005962CB">
        <w:rPr>
          <w:rFonts w:eastAsia="Times New Roman"/>
          <w:spacing w:val="1"/>
        </w:rPr>
        <w:t xml:space="preserve"> </w:t>
      </w:r>
      <w:r w:rsidRPr="005962CB">
        <w:rPr>
          <w:rFonts w:eastAsia="Times New Roman"/>
        </w:rPr>
        <w:t>подчеркнув</w:t>
      </w:r>
      <w:r w:rsidRPr="005962CB">
        <w:rPr>
          <w:rFonts w:eastAsia="Times New Roman"/>
          <w:spacing w:val="1"/>
        </w:rPr>
        <w:t xml:space="preserve"> </w:t>
      </w:r>
      <w:r w:rsidRPr="005962CB">
        <w:rPr>
          <w:rFonts w:eastAsia="Times New Roman"/>
        </w:rPr>
        <w:t>общественную</w:t>
      </w:r>
      <w:r w:rsidRPr="005962CB">
        <w:rPr>
          <w:rFonts w:eastAsia="Times New Roman"/>
          <w:spacing w:val="-3"/>
        </w:rPr>
        <w:t xml:space="preserve"> </w:t>
      </w:r>
      <w:r w:rsidRPr="005962CB">
        <w:rPr>
          <w:rFonts w:eastAsia="Times New Roman"/>
        </w:rPr>
        <w:t>значимость</w:t>
      </w:r>
      <w:r w:rsidRPr="005962CB">
        <w:rPr>
          <w:rFonts w:eastAsia="Times New Roman"/>
          <w:spacing w:val="-2"/>
        </w:rPr>
        <w:t xml:space="preserve"> </w:t>
      </w:r>
      <w:r w:rsidRPr="005962CB">
        <w:rPr>
          <w:rFonts w:eastAsia="Times New Roman"/>
        </w:rPr>
        <w:t>любого труда.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w:t>
      </w:r>
      <w:r w:rsidRPr="005962CB">
        <w:rPr>
          <w:rFonts w:eastAsia="Times New Roman"/>
          <w:spacing w:val="1"/>
        </w:rPr>
        <w:t xml:space="preserve"> </w:t>
      </w:r>
      <w:r w:rsidRPr="005962CB">
        <w:rPr>
          <w:rFonts w:eastAsia="Times New Roman"/>
        </w:rPr>
        <w:t>пятом</w:t>
      </w:r>
      <w:r w:rsidRPr="005962CB">
        <w:rPr>
          <w:rFonts w:eastAsia="Times New Roman"/>
          <w:spacing w:val="1"/>
        </w:rPr>
        <w:t xml:space="preserve"> </w:t>
      </w:r>
      <w:r w:rsidRPr="005962CB">
        <w:rPr>
          <w:rFonts w:eastAsia="Times New Roman"/>
        </w:rPr>
        <w:t>году</w:t>
      </w:r>
      <w:r w:rsidRPr="005962CB">
        <w:rPr>
          <w:rFonts w:eastAsia="Times New Roman"/>
          <w:spacing w:val="1"/>
        </w:rPr>
        <w:t xml:space="preserve"> </w:t>
      </w:r>
      <w:r w:rsidRPr="005962CB">
        <w:rPr>
          <w:rFonts w:eastAsia="Times New Roman"/>
        </w:rPr>
        <w:t>жизни</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состоянии</w:t>
      </w:r>
      <w:r w:rsidRPr="005962CB">
        <w:rPr>
          <w:rFonts w:eastAsia="Times New Roman"/>
          <w:spacing w:val="1"/>
        </w:rPr>
        <w:t xml:space="preserve"> </w:t>
      </w:r>
      <w:r w:rsidRPr="005962CB">
        <w:rPr>
          <w:rFonts w:eastAsia="Times New Roman"/>
        </w:rPr>
        <w:t>осознать</w:t>
      </w:r>
      <w:r w:rsidRPr="005962CB">
        <w:rPr>
          <w:rFonts w:eastAsia="Times New Roman"/>
          <w:spacing w:val="1"/>
        </w:rPr>
        <w:t xml:space="preserve"> </w:t>
      </w:r>
      <w:r w:rsidRPr="005962CB">
        <w:rPr>
          <w:rFonts w:eastAsia="Times New Roman"/>
        </w:rPr>
        <w:t>нравственный</w:t>
      </w:r>
      <w:r w:rsidRPr="005962CB">
        <w:rPr>
          <w:rFonts w:eastAsia="Times New Roman"/>
          <w:spacing w:val="1"/>
        </w:rPr>
        <w:t xml:space="preserve"> </w:t>
      </w:r>
      <w:r w:rsidRPr="005962CB">
        <w:rPr>
          <w:rFonts w:eastAsia="Times New Roman"/>
        </w:rPr>
        <w:t>смысл</w:t>
      </w:r>
      <w:r w:rsidRPr="005962CB">
        <w:rPr>
          <w:rFonts w:eastAsia="Times New Roman"/>
          <w:spacing w:val="1"/>
        </w:rPr>
        <w:t xml:space="preserve"> </w:t>
      </w:r>
      <w:r w:rsidRPr="005962CB">
        <w:rPr>
          <w:rFonts w:eastAsia="Times New Roman"/>
        </w:rPr>
        <w:t>взаимоотношений</w:t>
      </w:r>
      <w:r w:rsidRPr="005962CB">
        <w:rPr>
          <w:rFonts w:eastAsia="Times New Roman"/>
          <w:spacing w:val="-9"/>
        </w:rPr>
        <w:t xml:space="preserve"> </w:t>
      </w:r>
      <w:r w:rsidRPr="005962CB">
        <w:rPr>
          <w:rFonts w:eastAsia="Times New Roman"/>
        </w:rPr>
        <w:t>людей,</w:t>
      </w:r>
      <w:r w:rsidRPr="005962CB">
        <w:rPr>
          <w:rFonts w:eastAsia="Times New Roman"/>
          <w:spacing w:val="-9"/>
        </w:rPr>
        <w:t xml:space="preserve"> </w:t>
      </w:r>
      <w:r w:rsidRPr="005962CB">
        <w:rPr>
          <w:rFonts w:eastAsia="Times New Roman"/>
        </w:rPr>
        <w:t>поступков</w:t>
      </w:r>
      <w:r w:rsidRPr="005962CB">
        <w:rPr>
          <w:rFonts w:eastAsia="Times New Roman"/>
          <w:spacing w:val="-7"/>
        </w:rPr>
        <w:t xml:space="preserve"> </w:t>
      </w:r>
      <w:r w:rsidRPr="005962CB">
        <w:rPr>
          <w:rFonts w:eastAsia="Times New Roman"/>
        </w:rPr>
        <w:t>героев</w:t>
      </w:r>
      <w:r w:rsidRPr="005962CB">
        <w:rPr>
          <w:rFonts w:eastAsia="Times New Roman"/>
          <w:spacing w:val="-9"/>
        </w:rPr>
        <w:t xml:space="preserve"> </w:t>
      </w:r>
      <w:r w:rsidRPr="005962CB">
        <w:rPr>
          <w:rFonts w:eastAsia="Times New Roman"/>
        </w:rPr>
        <w:t>художественных</w:t>
      </w:r>
      <w:r w:rsidRPr="005962CB">
        <w:rPr>
          <w:rFonts w:eastAsia="Times New Roman"/>
          <w:spacing w:val="-7"/>
        </w:rPr>
        <w:t xml:space="preserve"> </w:t>
      </w:r>
      <w:r w:rsidRPr="005962CB">
        <w:rPr>
          <w:rFonts w:eastAsia="Times New Roman"/>
        </w:rPr>
        <w:t>произведений.</w:t>
      </w:r>
      <w:r w:rsidRPr="005962CB">
        <w:rPr>
          <w:rFonts w:eastAsia="Times New Roman"/>
          <w:spacing w:val="-7"/>
        </w:rPr>
        <w:t xml:space="preserve"> </w:t>
      </w:r>
      <w:r w:rsidRPr="005962CB">
        <w:rPr>
          <w:rFonts w:eastAsia="Times New Roman"/>
        </w:rPr>
        <w:t>Поэтому</w:t>
      </w:r>
      <w:r w:rsidRPr="005962CB">
        <w:rPr>
          <w:rFonts w:eastAsia="Times New Roman"/>
          <w:spacing w:val="-68"/>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(законные</w:t>
      </w:r>
      <w:r w:rsidRPr="005962CB">
        <w:rPr>
          <w:rFonts w:eastAsia="Times New Roman"/>
          <w:spacing w:val="1"/>
        </w:rPr>
        <w:t xml:space="preserve"> </w:t>
      </w:r>
      <w:r w:rsidRPr="005962CB">
        <w:rPr>
          <w:rFonts w:eastAsia="Times New Roman"/>
        </w:rPr>
        <w:t>представители)</w:t>
      </w:r>
      <w:r w:rsidRPr="005962CB">
        <w:rPr>
          <w:rFonts w:eastAsia="Times New Roman"/>
          <w:spacing w:val="1"/>
        </w:rPr>
        <w:t xml:space="preserve"> </w:t>
      </w:r>
      <w:r w:rsidRPr="005962CB">
        <w:rPr>
          <w:rFonts w:eastAsia="Times New Roman"/>
        </w:rPr>
        <w:t>при</w:t>
      </w:r>
      <w:r w:rsidRPr="005962CB">
        <w:rPr>
          <w:rFonts w:eastAsia="Times New Roman"/>
          <w:spacing w:val="1"/>
        </w:rPr>
        <w:t xml:space="preserve"> </w:t>
      </w:r>
      <w:r w:rsidRPr="005962CB">
        <w:rPr>
          <w:rFonts w:eastAsia="Times New Roman"/>
        </w:rPr>
        <w:t>чтении</w:t>
      </w:r>
      <w:r w:rsidRPr="005962CB">
        <w:rPr>
          <w:rFonts w:eastAsia="Times New Roman"/>
          <w:spacing w:val="1"/>
        </w:rPr>
        <w:t xml:space="preserve"> </w:t>
      </w:r>
      <w:r w:rsidRPr="005962CB">
        <w:rPr>
          <w:rFonts w:eastAsia="Times New Roman"/>
        </w:rPr>
        <w:t>книг,</w:t>
      </w:r>
      <w:r w:rsidRPr="005962CB">
        <w:rPr>
          <w:rFonts w:eastAsia="Times New Roman"/>
          <w:spacing w:val="1"/>
        </w:rPr>
        <w:t xml:space="preserve"> </w:t>
      </w:r>
      <w:r w:rsidRPr="005962CB">
        <w:rPr>
          <w:rFonts w:eastAsia="Times New Roman"/>
        </w:rPr>
        <w:t>просмотре</w:t>
      </w:r>
      <w:r w:rsidRPr="005962CB">
        <w:rPr>
          <w:rFonts w:eastAsia="Times New Roman"/>
          <w:spacing w:val="1"/>
        </w:rPr>
        <w:t xml:space="preserve"> </w:t>
      </w:r>
      <w:r w:rsidRPr="005962CB">
        <w:rPr>
          <w:rFonts w:eastAsia="Times New Roman"/>
        </w:rPr>
        <w:t>телевизионных</w:t>
      </w:r>
      <w:r w:rsidRPr="005962CB">
        <w:rPr>
          <w:rFonts w:eastAsia="Times New Roman"/>
          <w:spacing w:val="1"/>
        </w:rPr>
        <w:t xml:space="preserve"> </w:t>
      </w:r>
      <w:r w:rsidRPr="005962CB">
        <w:rPr>
          <w:rFonts w:eastAsia="Times New Roman"/>
        </w:rPr>
        <w:t>передач могут подвести детей к оценке поведения персонажей.</w:t>
      </w:r>
      <w:r w:rsidRPr="005962CB">
        <w:rPr>
          <w:rFonts w:eastAsia="Times New Roman"/>
          <w:spacing w:val="-9"/>
        </w:rPr>
        <w:t xml:space="preserve"> </w:t>
      </w:r>
      <w:r w:rsidRPr="005962CB">
        <w:rPr>
          <w:rFonts w:eastAsia="Times New Roman"/>
        </w:rPr>
        <w:t>Чтобы</w:t>
      </w:r>
      <w:r w:rsidRPr="005962CB">
        <w:rPr>
          <w:rFonts w:eastAsia="Times New Roman"/>
          <w:spacing w:val="-7"/>
        </w:rPr>
        <w:t xml:space="preserve"> </w:t>
      </w:r>
      <w:r w:rsidRPr="005962CB">
        <w:rPr>
          <w:rFonts w:eastAsia="Times New Roman"/>
        </w:rPr>
        <w:t>помочь</w:t>
      </w:r>
      <w:r w:rsidRPr="005962CB">
        <w:rPr>
          <w:rFonts w:eastAsia="Times New Roman"/>
          <w:spacing w:val="-6"/>
        </w:rPr>
        <w:t xml:space="preserve"> </w:t>
      </w:r>
      <w:r w:rsidRPr="005962CB">
        <w:rPr>
          <w:rFonts w:eastAsia="Times New Roman"/>
        </w:rPr>
        <w:t>родителям,</w:t>
      </w:r>
      <w:r w:rsidRPr="005962CB">
        <w:rPr>
          <w:rFonts w:eastAsia="Times New Roman"/>
          <w:spacing w:val="-7"/>
        </w:rPr>
        <w:t xml:space="preserve"> </w:t>
      </w:r>
      <w:r w:rsidRPr="005962CB">
        <w:rPr>
          <w:rFonts w:eastAsia="Times New Roman"/>
        </w:rPr>
        <w:t>(законным</w:t>
      </w:r>
      <w:r w:rsidRPr="005962CB">
        <w:rPr>
          <w:rFonts w:eastAsia="Times New Roman"/>
          <w:spacing w:val="-8"/>
        </w:rPr>
        <w:t xml:space="preserve"> </w:t>
      </w:r>
      <w:r w:rsidRPr="005962CB">
        <w:rPr>
          <w:rFonts w:eastAsia="Times New Roman"/>
        </w:rPr>
        <w:t>представителям)</w:t>
      </w:r>
      <w:r w:rsidRPr="005962CB">
        <w:rPr>
          <w:rFonts w:eastAsia="Times New Roman"/>
          <w:spacing w:val="-68"/>
        </w:rPr>
        <w:t xml:space="preserve"> </w:t>
      </w:r>
      <w:r w:rsidRPr="005962CB">
        <w:rPr>
          <w:rFonts w:eastAsia="Times New Roman"/>
        </w:rPr>
        <w:t>педагоги</w:t>
      </w:r>
      <w:r w:rsidRPr="005962CB">
        <w:rPr>
          <w:rFonts w:eastAsia="Times New Roman"/>
          <w:spacing w:val="32"/>
        </w:rPr>
        <w:t xml:space="preserve"> </w:t>
      </w:r>
      <w:r w:rsidRPr="005962CB">
        <w:rPr>
          <w:rFonts w:eastAsia="Times New Roman"/>
        </w:rPr>
        <w:t>могут</w:t>
      </w:r>
      <w:r w:rsidRPr="005962CB">
        <w:rPr>
          <w:rFonts w:eastAsia="Times New Roman"/>
          <w:spacing w:val="32"/>
        </w:rPr>
        <w:t xml:space="preserve"> </w:t>
      </w:r>
      <w:r w:rsidRPr="005962CB">
        <w:rPr>
          <w:rFonts w:eastAsia="Times New Roman"/>
        </w:rPr>
        <w:t>пригласить</w:t>
      </w:r>
      <w:r w:rsidRPr="005962CB">
        <w:rPr>
          <w:rFonts w:eastAsia="Times New Roman"/>
          <w:spacing w:val="31"/>
        </w:rPr>
        <w:t xml:space="preserve"> </w:t>
      </w:r>
      <w:r w:rsidRPr="005962CB">
        <w:rPr>
          <w:rFonts w:eastAsia="Times New Roman"/>
        </w:rPr>
        <w:t>их</w:t>
      </w:r>
      <w:r w:rsidRPr="005962CB">
        <w:rPr>
          <w:rFonts w:eastAsia="Times New Roman"/>
          <w:spacing w:val="32"/>
        </w:rPr>
        <w:t xml:space="preserve"> </w:t>
      </w:r>
      <w:r w:rsidRPr="005962CB">
        <w:rPr>
          <w:rFonts w:eastAsia="Times New Roman"/>
        </w:rPr>
        <w:t>па</w:t>
      </w:r>
      <w:r w:rsidRPr="005962CB">
        <w:rPr>
          <w:rFonts w:eastAsia="Times New Roman"/>
          <w:spacing w:val="32"/>
        </w:rPr>
        <w:t xml:space="preserve"> </w:t>
      </w:r>
      <w:r w:rsidRPr="005962CB">
        <w:rPr>
          <w:rFonts w:eastAsia="Times New Roman"/>
        </w:rPr>
        <w:t>открытое</w:t>
      </w:r>
      <w:r w:rsidRPr="005962CB">
        <w:rPr>
          <w:rFonts w:eastAsia="Times New Roman"/>
          <w:spacing w:val="32"/>
        </w:rPr>
        <w:t xml:space="preserve"> </w:t>
      </w:r>
      <w:r w:rsidRPr="005962CB">
        <w:rPr>
          <w:rFonts w:eastAsia="Times New Roman"/>
        </w:rPr>
        <w:t>занятие</w:t>
      </w:r>
      <w:r w:rsidRPr="005962CB">
        <w:rPr>
          <w:rFonts w:eastAsia="Times New Roman"/>
          <w:spacing w:val="31"/>
        </w:rPr>
        <w:t xml:space="preserve"> </w:t>
      </w:r>
      <w:r w:rsidRPr="005962CB">
        <w:rPr>
          <w:rFonts w:eastAsia="Times New Roman"/>
        </w:rPr>
        <w:t>беседу,</w:t>
      </w:r>
      <w:r w:rsidRPr="005962CB">
        <w:rPr>
          <w:rFonts w:eastAsia="Times New Roman"/>
          <w:spacing w:val="31"/>
        </w:rPr>
        <w:t xml:space="preserve"> </w:t>
      </w:r>
      <w:r w:rsidRPr="005962CB">
        <w:rPr>
          <w:rFonts w:eastAsia="Times New Roman"/>
        </w:rPr>
        <w:t>составить</w:t>
      </w:r>
      <w:r w:rsidRPr="005962CB">
        <w:rPr>
          <w:rFonts w:eastAsia="Times New Roman"/>
          <w:spacing w:val="31"/>
        </w:rPr>
        <w:t xml:space="preserve"> </w:t>
      </w:r>
      <w:r w:rsidRPr="005962CB">
        <w:rPr>
          <w:rFonts w:eastAsia="Times New Roman"/>
        </w:rPr>
        <w:t>список</w:t>
      </w:r>
      <w:r w:rsidRPr="005962CB">
        <w:rPr>
          <w:rFonts w:eastAsia="Times New Roman"/>
          <w:spacing w:val="29"/>
        </w:rPr>
        <w:t xml:space="preserve"> </w:t>
      </w:r>
      <w:r w:rsidRPr="005962CB">
        <w:rPr>
          <w:rFonts w:eastAsia="Times New Roman"/>
        </w:rPr>
        <w:t>книг, которые взрослые могут прочитать детям, рекомендовать примерное содержание</w:t>
      </w:r>
      <w:r w:rsidRPr="005962CB">
        <w:rPr>
          <w:rFonts w:eastAsia="Times New Roman"/>
          <w:spacing w:val="1"/>
        </w:rPr>
        <w:t xml:space="preserve"> </w:t>
      </w:r>
      <w:r w:rsidRPr="005962CB">
        <w:rPr>
          <w:rFonts w:eastAsia="Times New Roman"/>
        </w:rPr>
        <w:t>бесед</w:t>
      </w:r>
      <w:r w:rsidRPr="005962CB">
        <w:rPr>
          <w:rFonts w:eastAsia="Times New Roman"/>
          <w:spacing w:val="-1"/>
        </w:rPr>
        <w:t xml:space="preserve"> </w:t>
      </w:r>
      <w:r w:rsidRPr="005962CB">
        <w:rPr>
          <w:rFonts w:eastAsia="Times New Roman"/>
        </w:rPr>
        <w:t>о</w:t>
      </w:r>
      <w:r w:rsidRPr="005962CB">
        <w:rPr>
          <w:rFonts w:eastAsia="Times New Roman"/>
          <w:spacing w:val="-2"/>
        </w:rPr>
        <w:t xml:space="preserve"> </w:t>
      </w:r>
      <w:r w:rsidRPr="005962CB">
        <w:rPr>
          <w:rFonts w:eastAsia="Times New Roman"/>
        </w:rPr>
        <w:t>прочитанном.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Воспитанники средний группы проживают период активного формирования</w:t>
      </w:r>
      <w:r w:rsidRPr="005962CB">
        <w:rPr>
          <w:rFonts w:eastAsia="Times New Roman"/>
          <w:spacing w:val="1"/>
        </w:rPr>
        <w:t xml:space="preserve"> </w:t>
      </w:r>
      <w:r w:rsidRPr="005962CB">
        <w:rPr>
          <w:rFonts w:eastAsia="Times New Roman"/>
          <w:spacing w:val="-1"/>
        </w:rPr>
        <w:t>отношения</w:t>
      </w:r>
      <w:r w:rsidRPr="005962CB">
        <w:rPr>
          <w:rFonts w:eastAsia="Times New Roman"/>
          <w:spacing w:val="-17"/>
        </w:rPr>
        <w:t xml:space="preserve"> </w:t>
      </w:r>
      <w:r w:rsidRPr="005962CB">
        <w:rPr>
          <w:rFonts w:eastAsia="Times New Roman"/>
        </w:rPr>
        <w:t>ребенка</w:t>
      </w:r>
      <w:r w:rsidRPr="005962CB">
        <w:rPr>
          <w:rFonts w:eastAsia="Times New Roman"/>
          <w:spacing w:val="-16"/>
        </w:rPr>
        <w:t xml:space="preserve"> </w:t>
      </w:r>
      <w:r w:rsidRPr="005962CB">
        <w:rPr>
          <w:rFonts w:eastAsia="Times New Roman"/>
        </w:rPr>
        <w:t>к</w:t>
      </w:r>
      <w:r w:rsidRPr="005962CB">
        <w:rPr>
          <w:rFonts w:eastAsia="Times New Roman"/>
          <w:spacing w:val="-15"/>
        </w:rPr>
        <w:t xml:space="preserve"> </w:t>
      </w:r>
      <w:r w:rsidRPr="005962CB">
        <w:rPr>
          <w:rFonts w:eastAsia="Times New Roman"/>
        </w:rPr>
        <w:t>окружающим.</w:t>
      </w:r>
      <w:r w:rsidRPr="005962CB">
        <w:rPr>
          <w:rFonts w:eastAsia="Times New Roman"/>
          <w:spacing w:val="-17"/>
        </w:rPr>
        <w:t xml:space="preserve"> </w:t>
      </w:r>
      <w:r w:rsidRPr="005962CB">
        <w:rPr>
          <w:rFonts w:eastAsia="Times New Roman"/>
        </w:rPr>
        <w:t>Жизнь</w:t>
      </w:r>
      <w:r w:rsidRPr="005962CB">
        <w:rPr>
          <w:rFonts w:eastAsia="Times New Roman"/>
          <w:spacing w:val="-15"/>
        </w:rPr>
        <w:t xml:space="preserve"> </w:t>
      </w:r>
      <w:r w:rsidRPr="005962CB">
        <w:rPr>
          <w:rFonts w:eastAsia="Times New Roman"/>
        </w:rPr>
        <w:t>ребенка</w:t>
      </w:r>
      <w:r w:rsidRPr="005962CB">
        <w:rPr>
          <w:rFonts w:eastAsia="Times New Roman"/>
          <w:spacing w:val="-15"/>
        </w:rPr>
        <w:t xml:space="preserve"> </w:t>
      </w:r>
      <w:r w:rsidRPr="005962CB">
        <w:rPr>
          <w:rFonts w:eastAsia="Times New Roman"/>
        </w:rPr>
        <w:t>в</w:t>
      </w:r>
      <w:r w:rsidRPr="005962CB">
        <w:rPr>
          <w:rFonts w:eastAsia="Times New Roman"/>
          <w:spacing w:val="-17"/>
        </w:rPr>
        <w:t xml:space="preserve"> </w:t>
      </w:r>
      <w:r w:rsidRPr="005962CB">
        <w:rPr>
          <w:rFonts w:eastAsia="Times New Roman"/>
        </w:rPr>
        <w:t>коллективе</w:t>
      </w:r>
      <w:r w:rsidRPr="005962CB">
        <w:rPr>
          <w:rFonts w:eastAsia="Times New Roman"/>
          <w:spacing w:val="-14"/>
        </w:rPr>
        <w:t xml:space="preserve"> </w:t>
      </w:r>
      <w:r w:rsidRPr="005962CB">
        <w:rPr>
          <w:rFonts w:eastAsia="Times New Roman"/>
        </w:rPr>
        <w:t>сверстников</w:t>
      </w:r>
      <w:r w:rsidRPr="005962CB">
        <w:rPr>
          <w:rFonts w:eastAsia="Times New Roman"/>
          <w:spacing w:val="-15"/>
        </w:rPr>
        <w:t xml:space="preserve"> </w:t>
      </w:r>
      <w:r w:rsidRPr="005962CB">
        <w:rPr>
          <w:rFonts w:eastAsia="Times New Roman"/>
        </w:rPr>
        <w:t>требует</w:t>
      </w:r>
      <w:r w:rsidRPr="005962CB">
        <w:rPr>
          <w:rFonts w:eastAsia="Times New Roman"/>
          <w:spacing w:val="-67"/>
        </w:rPr>
        <w:t xml:space="preserve"> </w:t>
      </w:r>
      <w:r w:rsidRPr="005962CB">
        <w:rPr>
          <w:rFonts w:eastAsia="Times New Roman"/>
        </w:rPr>
        <w:t>умения считаться с интересами других детей, сопереживать их успехам и неудачам,</w:t>
      </w:r>
      <w:r w:rsidRPr="005962CB">
        <w:rPr>
          <w:rFonts w:eastAsia="Times New Roman"/>
          <w:spacing w:val="1"/>
        </w:rPr>
        <w:t xml:space="preserve"> </w:t>
      </w:r>
      <w:r w:rsidRPr="005962CB">
        <w:rPr>
          <w:rFonts w:eastAsia="Times New Roman"/>
        </w:rPr>
        <w:t>оказывать</w:t>
      </w:r>
      <w:r w:rsidRPr="005962CB">
        <w:rPr>
          <w:rFonts w:eastAsia="Times New Roman"/>
          <w:spacing w:val="-3"/>
        </w:rPr>
        <w:t xml:space="preserve"> </w:t>
      </w:r>
      <w:r w:rsidRPr="005962CB">
        <w:rPr>
          <w:rFonts w:eastAsia="Times New Roman"/>
        </w:rPr>
        <w:t>помощь,</w:t>
      </w:r>
      <w:r w:rsidRPr="005962CB">
        <w:rPr>
          <w:rFonts w:eastAsia="Times New Roman"/>
          <w:spacing w:val="-1"/>
        </w:rPr>
        <w:t xml:space="preserve"> </w:t>
      </w:r>
      <w:r w:rsidRPr="005962CB">
        <w:rPr>
          <w:rFonts w:eastAsia="Times New Roman"/>
        </w:rPr>
        <w:t>активно участвовать</w:t>
      </w:r>
      <w:r w:rsidRPr="005962CB">
        <w:rPr>
          <w:rFonts w:eastAsia="Times New Roman"/>
          <w:spacing w:val="-5"/>
        </w:rPr>
        <w:t xml:space="preserve"> </w:t>
      </w:r>
      <w:r w:rsidRPr="005962CB">
        <w:rPr>
          <w:rFonts w:eastAsia="Times New Roman"/>
        </w:rPr>
        <w:t>в</w:t>
      </w:r>
      <w:r w:rsidRPr="005962CB">
        <w:rPr>
          <w:rFonts w:eastAsia="Times New Roman"/>
          <w:spacing w:val="-2"/>
        </w:rPr>
        <w:t xml:space="preserve"> </w:t>
      </w:r>
      <w:r w:rsidRPr="005962CB">
        <w:rPr>
          <w:rFonts w:eastAsia="Times New Roman"/>
        </w:rPr>
        <w:t>общей деятельности.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Характер взаимоотношений ребенка со сверстниками должен быть предметом</w:t>
      </w:r>
      <w:r w:rsidRPr="005962CB">
        <w:rPr>
          <w:rFonts w:eastAsia="Times New Roman"/>
          <w:spacing w:val="1"/>
        </w:rPr>
        <w:t xml:space="preserve"> </w:t>
      </w:r>
      <w:r w:rsidRPr="005962CB">
        <w:rPr>
          <w:rFonts w:eastAsia="Times New Roman"/>
        </w:rPr>
        <w:t>постоянных</w:t>
      </w:r>
      <w:r w:rsidRPr="005962CB">
        <w:rPr>
          <w:rFonts w:eastAsia="Times New Roman"/>
          <w:spacing w:val="-11"/>
        </w:rPr>
        <w:t xml:space="preserve"> </w:t>
      </w:r>
      <w:r w:rsidRPr="005962CB">
        <w:rPr>
          <w:rFonts w:eastAsia="Times New Roman"/>
        </w:rPr>
        <w:t>бесед</w:t>
      </w:r>
      <w:r w:rsidRPr="005962CB">
        <w:rPr>
          <w:rFonts w:eastAsia="Times New Roman"/>
          <w:spacing w:val="-11"/>
        </w:rPr>
        <w:t xml:space="preserve"> </w:t>
      </w:r>
      <w:r w:rsidRPr="005962CB">
        <w:rPr>
          <w:rFonts w:eastAsia="Times New Roman"/>
        </w:rPr>
        <w:t>педагога</w:t>
      </w:r>
      <w:r w:rsidRPr="005962CB">
        <w:rPr>
          <w:rFonts w:eastAsia="Times New Roman"/>
          <w:spacing w:val="-12"/>
        </w:rPr>
        <w:t xml:space="preserve"> </w:t>
      </w:r>
      <w:r w:rsidRPr="005962CB">
        <w:rPr>
          <w:rFonts w:eastAsia="Times New Roman"/>
        </w:rPr>
        <w:t>с</w:t>
      </w:r>
      <w:r w:rsidRPr="005962CB">
        <w:rPr>
          <w:rFonts w:eastAsia="Times New Roman"/>
          <w:spacing w:val="-11"/>
        </w:rPr>
        <w:t xml:space="preserve"> </w:t>
      </w:r>
      <w:r w:rsidRPr="005962CB">
        <w:rPr>
          <w:rFonts w:eastAsia="Times New Roman"/>
        </w:rPr>
        <w:t>его</w:t>
      </w:r>
      <w:r w:rsidRPr="005962CB">
        <w:rPr>
          <w:rFonts w:eastAsia="Times New Roman"/>
          <w:spacing w:val="-14"/>
        </w:rPr>
        <w:t xml:space="preserve"> </w:t>
      </w:r>
      <w:r w:rsidRPr="005962CB">
        <w:rPr>
          <w:rFonts w:eastAsia="Times New Roman"/>
        </w:rPr>
        <w:t>родителями</w:t>
      </w:r>
      <w:r w:rsidRPr="005962CB">
        <w:rPr>
          <w:rFonts w:eastAsia="Times New Roman"/>
          <w:spacing w:val="-11"/>
        </w:rPr>
        <w:t xml:space="preserve"> </w:t>
      </w:r>
      <w:r w:rsidRPr="005962CB">
        <w:rPr>
          <w:rFonts w:eastAsia="Times New Roman"/>
        </w:rPr>
        <w:t>(законными</w:t>
      </w:r>
      <w:r w:rsidRPr="005962CB">
        <w:rPr>
          <w:rFonts w:eastAsia="Times New Roman"/>
          <w:spacing w:val="-11"/>
        </w:rPr>
        <w:t xml:space="preserve"> </w:t>
      </w:r>
      <w:r w:rsidRPr="005962CB">
        <w:rPr>
          <w:rFonts w:eastAsia="Times New Roman"/>
        </w:rPr>
        <w:t>представителями).</w:t>
      </w:r>
      <w:r w:rsidRPr="005962CB">
        <w:rPr>
          <w:rFonts w:eastAsia="Times New Roman"/>
          <w:spacing w:val="-13"/>
        </w:rPr>
        <w:t xml:space="preserve"> </w:t>
      </w:r>
      <w:r w:rsidRPr="005962CB">
        <w:rPr>
          <w:rFonts w:eastAsia="Times New Roman"/>
        </w:rPr>
        <w:t>Если</w:t>
      </w:r>
      <w:r w:rsidRPr="005962CB">
        <w:rPr>
          <w:rFonts w:eastAsia="Times New Roman"/>
          <w:spacing w:val="-11"/>
        </w:rPr>
        <w:t xml:space="preserve"> </w:t>
      </w:r>
      <w:r w:rsidRPr="005962CB">
        <w:rPr>
          <w:rFonts w:eastAsia="Times New Roman"/>
        </w:rPr>
        <w:t>эти</w:t>
      </w:r>
      <w:r w:rsidRPr="005962CB">
        <w:rPr>
          <w:rFonts w:eastAsia="Times New Roman"/>
          <w:spacing w:val="-67"/>
        </w:rPr>
        <w:t xml:space="preserve"> </w:t>
      </w:r>
      <w:r w:rsidRPr="005962CB">
        <w:rPr>
          <w:rFonts w:eastAsia="Times New Roman"/>
        </w:rPr>
        <w:t>взаимоотношения носят отрицательный характер, необходимо выяснить, не является</w:t>
      </w:r>
      <w:r w:rsidRPr="005962CB">
        <w:rPr>
          <w:rFonts w:eastAsia="Times New Roman"/>
          <w:spacing w:val="-67"/>
        </w:rPr>
        <w:t xml:space="preserve"> </w:t>
      </w:r>
      <w:r w:rsidRPr="005962CB">
        <w:rPr>
          <w:rFonts w:eastAsia="Times New Roman"/>
        </w:rPr>
        <w:t>ли ребенок дома маленьким деспотом, не виноваты ли взрослые в неверной оценке</w:t>
      </w:r>
      <w:r w:rsidRPr="005962CB">
        <w:rPr>
          <w:rFonts w:eastAsia="Times New Roman"/>
          <w:spacing w:val="1"/>
        </w:rPr>
        <w:t xml:space="preserve"> </w:t>
      </w:r>
      <w:r w:rsidRPr="005962CB">
        <w:rPr>
          <w:rFonts w:eastAsia="Times New Roman"/>
        </w:rPr>
        <w:t>ребенком</w:t>
      </w:r>
      <w:r w:rsidRPr="005962CB">
        <w:rPr>
          <w:rFonts w:eastAsia="Times New Roman"/>
          <w:spacing w:val="1"/>
        </w:rPr>
        <w:t xml:space="preserve"> </w:t>
      </w:r>
      <w:r w:rsidRPr="005962CB">
        <w:rPr>
          <w:rFonts w:eastAsia="Times New Roman"/>
        </w:rPr>
        <w:t>своего</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таких</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нужно</w:t>
      </w:r>
      <w:r w:rsidRPr="005962CB">
        <w:rPr>
          <w:rFonts w:eastAsia="Times New Roman"/>
          <w:spacing w:val="1"/>
        </w:rPr>
        <w:t xml:space="preserve"> </w:t>
      </w:r>
      <w:r w:rsidRPr="005962CB">
        <w:rPr>
          <w:rFonts w:eastAsia="Times New Roman"/>
        </w:rPr>
        <w:t>посоветовать</w:t>
      </w:r>
      <w:r w:rsidRPr="005962CB">
        <w:rPr>
          <w:rFonts w:eastAsia="Times New Roman"/>
          <w:spacing w:val="1"/>
        </w:rPr>
        <w:t xml:space="preserve"> </w:t>
      </w:r>
      <w:r w:rsidRPr="005962CB">
        <w:rPr>
          <w:rFonts w:eastAsia="Times New Roman"/>
        </w:rPr>
        <w:t>повысить</w:t>
      </w:r>
      <w:r w:rsidRPr="005962CB">
        <w:rPr>
          <w:rFonts w:eastAsia="Times New Roman"/>
          <w:spacing w:val="1"/>
        </w:rPr>
        <w:t xml:space="preserve"> </w:t>
      </w:r>
      <w:r w:rsidRPr="005962CB">
        <w:rPr>
          <w:rFonts w:eastAsia="Times New Roman"/>
        </w:rPr>
        <w:t>требовательность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ребенку,</w:t>
      </w:r>
      <w:r w:rsidRPr="005962CB">
        <w:rPr>
          <w:rFonts w:eastAsia="Times New Roman"/>
          <w:spacing w:val="1"/>
        </w:rPr>
        <w:t xml:space="preserve"> </w:t>
      </w:r>
      <w:r w:rsidRPr="005962CB">
        <w:rPr>
          <w:rFonts w:eastAsia="Times New Roman"/>
        </w:rPr>
        <w:t>включить</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коллективные</w:t>
      </w:r>
      <w:r w:rsidRPr="005962CB">
        <w:rPr>
          <w:rFonts w:eastAsia="Times New Roman"/>
          <w:spacing w:val="1"/>
        </w:rPr>
        <w:t xml:space="preserve"> </w:t>
      </w:r>
      <w:r w:rsidRPr="005962CB">
        <w:rPr>
          <w:rFonts w:eastAsia="Times New Roman"/>
        </w:rPr>
        <w:t>дела</w:t>
      </w:r>
      <w:r w:rsidRPr="005962CB">
        <w:rPr>
          <w:rFonts w:eastAsia="Times New Roman"/>
          <w:spacing w:val="1"/>
        </w:rPr>
        <w:t xml:space="preserve"> </w:t>
      </w:r>
      <w:r w:rsidRPr="005962CB">
        <w:rPr>
          <w:rFonts w:eastAsia="Times New Roman"/>
        </w:rPr>
        <w:t>семьи,</w:t>
      </w:r>
      <w:r w:rsidRPr="005962CB">
        <w:rPr>
          <w:rFonts w:eastAsia="Times New Roman"/>
          <w:spacing w:val="1"/>
        </w:rPr>
        <w:t xml:space="preserve"> </w:t>
      </w:r>
      <w:r w:rsidRPr="005962CB">
        <w:rPr>
          <w:rFonts w:eastAsia="Times New Roman"/>
        </w:rPr>
        <w:t>давать</w:t>
      </w:r>
      <w:r w:rsidRPr="005962CB">
        <w:rPr>
          <w:rFonts w:eastAsia="Times New Roman"/>
          <w:spacing w:val="1"/>
        </w:rPr>
        <w:t xml:space="preserve"> </w:t>
      </w:r>
      <w:r w:rsidRPr="005962CB">
        <w:rPr>
          <w:rFonts w:eastAsia="Times New Roman"/>
        </w:rPr>
        <w:t>трудовые</w:t>
      </w:r>
      <w:r w:rsidRPr="005962CB">
        <w:rPr>
          <w:rFonts w:eastAsia="Times New Roman"/>
          <w:spacing w:val="1"/>
        </w:rPr>
        <w:t xml:space="preserve"> </w:t>
      </w:r>
      <w:r w:rsidRPr="005962CB">
        <w:rPr>
          <w:rFonts w:eastAsia="Times New Roman"/>
        </w:rPr>
        <w:t>поручения,</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захваливать,</w:t>
      </w:r>
      <w:r w:rsidRPr="005962CB">
        <w:rPr>
          <w:rFonts w:eastAsia="Times New Roman"/>
          <w:spacing w:val="1"/>
        </w:rPr>
        <w:t xml:space="preserve"> </w:t>
      </w:r>
      <w:r w:rsidRPr="005962CB">
        <w:rPr>
          <w:rFonts w:eastAsia="Times New Roman"/>
          <w:spacing w:val="-1"/>
        </w:rPr>
        <w:t>интересоваться</w:t>
      </w:r>
      <w:r w:rsidRPr="005962CB">
        <w:rPr>
          <w:rFonts w:eastAsia="Times New Roman"/>
          <w:spacing w:val="-14"/>
        </w:rPr>
        <w:t xml:space="preserve"> </w:t>
      </w:r>
      <w:r w:rsidRPr="005962CB">
        <w:rPr>
          <w:rFonts w:eastAsia="Times New Roman"/>
          <w:spacing w:val="-1"/>
        </w:rPr>
        <w:t>взаимоотношениями</w:t>
      </w:r>
      <w:r w:rsidRPr="005962CB">
        <w:rPr>
          <w:rFonts w:eastAsia="Times New Roman"/>
          <w:spacing w:val="-16"/>
        </w:rPr>
        <w:t xml:space="preserve"> </w:t>
      </w:r>
      <w:r w:rsidRPr="005962CB">
        <w:rPr>
          <w:rFonts w:eastAsia="Times New Roman"/>
        </w:rPr>
        <w:t>ребенка</w:t>
      </w:r>
      <w:r w:rsidRPr="005962CB">
        <w:rPr>
          <w:rFonts w:eastAsia="Times New Roman"/>
          <w:spacing w:val="-17"/>
        </w:rPr>
        <w:t xml:space="preserve"> </w:t>
      </w:r>
      <w:r w:rsidRPr="005962CB">
        <w:rPr>
          <w:rFonts w:eastAsia="Times New Roman"/>
        </w:rPr>
        <w:t>с</w:t>
      </w:r>
      <w:r w:rsidRPr="005962CB">
        <w:rPr>
          <w:rFonts w:eastAsia="Times New Roman"/>
          <w:spacing w:val="-17"/>
        </w:rPr>
        <w:t xml:space="preserve"> </w:t>
      </w:r>
      <w:r w:rsidRPr="005962CB">
        <w:rPr>
          <w:rFonts w:eastAsia="Times New Roman"/>
        </w:rPr>
        <w:t>детьми,</w:t>
      </w:r>
      <w:r w:rsidRPr="005962CB">
        <w:rPr>
          <w:rFonts w:eastAsia="Times New Roman"/>
          <w:spacing w:val="-17"/>
        </w:rPr>
        <w:t xml:space="preserve"> </w:t>
      </w:r>
      <w:r w:rsidRPr="005962CB">
        <w:rPr>
          <w:rFonts w:eastAsia="Times New Roman"/>
        </w:rPr>
        <w:t>давать</w:t>
      </w:r>
      <w:r w:rsidRPr="005962CB">
        <w:rPr>
          <w:rFonts w:eastAsia="Times New Roman"/>
          <w:spacing w:val="-15"/>
        </w:rPr>
        <w:t xml:space="preserve"> </w:t>
      </w:r>
      <w:r w:rsidRPr="005962CB">
        <w:rPr>
          <w:rFonts w:eastAsia="Times New Roman"/>
        </w:rPr>
        <w:t>им</w:t>
      </w:r>
      <w:r w:rsidRPr="005962CB">
        <w:rPr>
          <w:rFonts w:eastAsia="Times New Roman"/>
          <w:spacing w:val="-14"/>
        </w:rPr>
        <w:t xml:space="preserve"> </w:t>
      </w:r>
      <w:r w:rsidRPr="005962CB">
        <w:rPr>
          <w:rFonts w:eastAsia="Times New Roman"/>
        </w:rPr>
        <w:t>правильную</w:t>
      </w:r>
      <w:r w:rsidRPr="005962CB">
        <w:rPr>
          <w:rFonts w:eastAsia="Times New Roman"/>
          <w:spacing w:val="-15"/>
        </w:rPr>
        <w:t xml:space="preserve"> </w:t>
      </w:r>
      <w:r w:rsidRPr="005962CB">
        <w:rPr>
          <w:rFonts w:eastAsia="Times New Roman"/>
        </w:rPr>
        <w:t>оценку,</w:t>
      </w:r>
      <w:r w:rsidRPr="005962CB">
        <w:rPr>
          <w:rFonts w:eastAsia="Times New Roman"/>
          <w:spacing w:val="-68"/>
        </w:rPr>
        <w:t xml:space="preserve"> </w:t>
      </w:r>
      <w:r w:rsidRPr="005962CB">
        <w:rPr>
          <w:rFonts w:eastAsia="Times New Roman"/>
        </w:rPr>
        <w:t>поощрять</w:t>
      </w:r>
      <w:r w:rsidRPr="005962CB">
        <w:rPr>
          <w:rFonts w:eastAsia="Times New Roman"/>
          <w:spacing w:val="1"/>
        </w:rPr>
        <w:t xml:space="preserve"> </w:t>
      </w:r>
      <w:r w:rsidRPr="005962CB">
        <w:rPr>
          <w:rFonts w:eastAsia="Times New Roman"/>
        </w:rPr>
        <w:t>добрые</w:t>
      </w:r>
      <w:r w:rsidRPr="005962CB">
        <w:rPr>
          <w:rFonts w:eastAsia="Times New Roman"/>
          <w:spacing w:val="1"/>
        </w:rPr>
        <w:t xml:space="preserve"> </w:t>
      </w:r>
      <w:r w:rsidRPr="005962CB">
        <w:rPr>
          <w:rFonts w:eastAsia="Times New Roman"/>
        </w:rPr>
        <w:t>побуждения</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использовать</w:t>
      </w:r>
      <w:r w:rsidRPr="005962CB">
        <w:rPr>
          <w:rFonts w:eastAsia="Times New Roman"/>
          <w:spacing w:val="1"/>
        </w:rPr>
        <w:t xml:space="preserve"> </w:t>
      </w:r>
      <w:r w:rsidRPr="005962CB">
        <w:rPr>
          <w:rFonts w:eastAsia="Times New Roman"/>
        </w:rPr>
        <w:t>естественные</w:t>
      </w:r>
      <w:r w:rsidRPr="005962CB">
        <w:rPr>
          <w:rFonts w:eastAsia="Times New Roman"/>
          <w:spacing w:val="1"/>
        </w:rPr>
        <w:t xml:space="preserve"> </w:t>
      </w:r>
      <w:r w:rsidRPr="005962CB">
        <w:rPr>
          <w:rFonts w:eastAsia="Times New Roman"/>
        </w:rPr>
        <w:t>ситуации,</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иногда</w:t>
      </w:r>
      <w:r w:rsidRPr="005962CB">
        <w:rPr>
          <w:rFonts w:eastAsia="Times New Roman"/>
          <w:spacing w:val="-2"/>
        </w:rPr>
        <w:t xml:space="preserve"> </w:t>
      </w:r>
      <w:r w:rsidRPr="005962CB">
        <w:rPr>
          <w:rFonts w:eastAsia="Times New Roman"/>
        </w:rPr>
        <w:t>и создавать</w:t>
      </w:r>
      <w:r w:rsidRPr="005962CB">
        <w:rPr>
          <w:rFonts w:eastAsia="Times New Roman"/>
          <w:spacing w:val="-2"/>
        </w:rPr>
        <w:t xml:space="preserve"> </w:t>
      </w:r>
      <w:r w:rsidRPr="005962CB">
        <w:rPr>
          <w:rFonts w:eastAsia="Times New Roman"/>
        </w:rPr>
        <w:t>их,</w:t>
      </w:r>
      <w:r w:rsidRPr="005962CB">
        <w:rPr>
          <w:rFonts w:eastAsia="Times New Roman"/>
          <w:spacing w:val="-1"/>
        </w:rPr>
        <w:t xml:space="preserve"> </w:t>
      </w:r>
      <w:r w:rsidRPr="005962CB">
        <w:rPr>
          <w:rFonts w:eastAsia="Times New Roman"/>
        </w:rPr>
        <w:t>чтобы</w:t>
      </w:r>
      <w:r w:rsidRPr="005962CB">
        <w:rPr>
          <w:rFonts w:eastAsia="Times New Roman"/>
          <w:spacing w:val="-2"/>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мог</w:t>
      </w:r>
      <w:r w:rsidRPr="005962CB">
        <w:rPr>
          <w:rFonts w:eastAsia="Times New Roman"/>
          <w:spacing w:val="-1"/>
        </w:rPr>
        <w:t xml:space="preserve"> </w:t>
      </w:r>
      <w:r w:rsidRPr="005962CB">
        <w:rPr>
          <w:rFonts w:eastAsia="Times New Roman"/>
        </w:rPr>
        <w:t>проявить</w:t>
      </w:r>
      <w:r w:rsidRPr="005962CB">
        <w:rPr>
          <w:rFonts w:eastAsia="Times New Roman"/>
          <w:spacing w:val="-4"/>
        </w:rPr>
        <w:t xml:space="preserve"> </w:t>
      </w:r>
      <w:r w:rsidRPr="005962CB">
        <w:rPr>
          <w:rFonts w:eastAsia="Times New Roman"/>
        </w:rPr>
        <w:t>отзывчивость.</w:t>
      </w:r>
    </w:p>
    <w:p w:rsidR="005962CB" w:rsidRPr="005962CB" w:rsidRDefault="005962CB" w:rsidP="005962CB">
      <w:pPr>
        <w:widowControl w:val="0"/>
        <w:autoSpaceDE w:val="0"/>
        <w:autoSpaceDN w:val="0"/>
        <w:spacing w:after="0" w:line="276" w:lineRule="auto"/>
        <w:ind w:left="142" w:right="49"/>
        <w:jc w:val="both"/>
        <w:rPr>
          <w:rFonts w:eastAsia="Times New Roman"/>
          <w:szCs w:val="22"/>
        </w:rPr>
      </w:pPr>
      <w:r w:rsidRPr="005962CB">
        <w:rPr>
          <w:rFonts w:eastAsia="Times New Roman"/>
          <w:b/>
          <w:szCs w:val="22"/>
          <w:u w:val="thick"/>
        </w:rPr>
        <w:t>Работа</w:t>
      </w:r>
      <w:r w:rsidRPr="005962CB">
        <w:rPr>
          <w:rFonts w:eastAsia="Times New Roman"/>
          <w:b/>
          <w:spacing w:val="-2"/>
          <w:szCs w:val="22"/>
          <w:u w:val="thick"/>
        </w:rPr>
        <w:t xml:space="preserve"> </w:t>
      </w:r>
      <w:r w:rsidRPr="005962CB">
        <w:rPr>
          <w:rFonts w:eastAsia="Times New Roman"/>
          <w:b/>
          <w:szCs w:val="22"/>
          <w:u w:val="thick"/>
        </w:rPr>
        <w:t>с</w:t>
      </w:r>
      <w:r w:rsidRPr="005962CB">
        <w:rPr>
          <w:rFonts w:eastAsia="Times New Roman"/>
          <w:b/>
          <w:spacing w:val="-2"/>
          <w:szCs w:val="22"/>
          <w:u w:val="thick"/>
        </w:rPr>
        <w:t xml:space="preserve"> </w:t>
      </w:r>
      <w:r w:rsidRPr="005962CB">
        <w:rPr>
          <w:rFonts w:eastAsia="Times New Roman"/>
          <w:b/>
          <w:szCs w:val="22"/>
          <w:u w:val="thick"/>
        </w:rPr>
        <w:t>родителями</w:t>
      </w:r>
      <w:r w:rsidRPr="005962CB">
        <w:rPr>
          <w:rFonts w:eastAsia="Times New Roman"/>
          <w:b/>
          <w:spacing w:val="-3"/>
          <w:szCs w:val="22"/>
          <w:u w:val="thick"/>
        </w:rPr>
        <w:t xml:space="preserve"> </w:t>
      </w:r>
      <w:r w:rsidRPr="005962CB">
        <w:rPr>
          <w:rFonts w:eastAsia="Times New Roman"/>
          <w:b/>
          <w:szCs w:val="22"/>
          <w:u w:val="thick"/>
        </w:rPr>
        <w:t>детей</w:t>
      </w:r>
      <w:r w:rsidRPr="005962CB">
        <w:rPr>
          <w:rFonts w:eastAsia="Times New Roman"/>
          <w:b/>
          <w:spacing w:val="-4"/>
          <w:szCs w:val="22"/>
          <w:u w:val="thick"/>
        </w:rPr>
        <w:t xml:space="preserve"> </w:t>
      </w:r>
      <w:r w:rsidRPr="005962CB">
        <w:rPr>
          <w:rFonts w:eastAsia="Times New Roman"/>
          <w:b/>
          <w:szCs w:val="22"/>
          <w:u w:val="thick"/>
        </w:rPr>
        <w:t>старшей</w:t>
      </w:r>
      <w:r w:rsidRPr="005962CB">
        <w:rPr>
          <w:rFonts w:eastAsia="Times New Roman"/>
          <w:b/>
          <w:spacing w:val="-3"/>
          <w:szCs w:val="22"/>
          <w:u w:val="thick"/>
        </w:rPr>
        <w:t xml:space="preserve"> </w:t>
      </w:r>
      <w:r w:rsidRPr="005962CB">
        <w:rPr>
          <w:rFonts w:eastAsia="Times New Roman"/>
          <w:b/>
          <w:szCs w:val="22"/>
          <w:u w:val="thick"/>
        </w:rPr>
        <w:t>и</w:t>
      </w:r>
      <w:r w:rsidRPr="005962CB">
        <w:rPr>
          <w:rFonts w:eastAsia="Times New Roman"/>
          <w:b/>
          <w:spacing w:val="-3"/>
          <w:szCs w:val="22"/>
          <w:u w:val="thick"/>
        </w:rPr>
        <w:t xml:space="preserve"> </w:t>
      </w:r>
      <w:r w:rsidRPr="005962CB">
        <w:rPr>
          <w:rFonts w:eastAsia="Times New Roman"/>
          <w:b/>
          <w:szCs w:val="22"/>
          <w:u w:val="thick"/>
        </w:rPr>
        <w:t>подготовительной</w:t>
      </w:r>
      <w:r w:rsidRPr="005962CB">
        <w:rPr>
          <w:rFonts w:eastAsia="Times New Roman"/>
          <w:b/>
          <w:spacing w:val="-4"/>
          <w:szCs w:val="22"/>
          <w:u w:val="thick"/>
        </w:rPr>
        <w:t xml:space="preserve"> </w:t>
      </w:r>
      <w:r w:rsidRPr="005962CB">
        <w:rPr>
          <w:rFonts w:eastAsia="Times New Roman"/>
          <w:b/>
          <w:szCs w:val="22"/>
          <w:u w:val="thick"/>
        </w:rPr>
        <w:t>к</w:t>
      </w:r>
      <w:r w:rsidRPr="005962CB">
        <w:rPr>
          <w:rFonts w:eastAsia="Times New Roman"/>
          <w:b/>
          <w:spacing w:val="-3"/>
          <w:szCs w:val="22"/>
          <w:u w:val="thick"/>
        </w:rPr>
        <w:t xml:space="preserve"> </w:t>
      </w:r>
      <w:r w:rsidRPr="005962CB">
        <w:rPr>
          <w:rFonts w:eastAsia="Times New Roman"/>
          <w:b/>
          <w:szCs w:val="22"/>
          <w:u w:val="thick"/>
        </w:rPr>
        <w:t>школе</w:t>
      </w:r>
      <w:r w:rsidRPr="005962CB">
        <w:rPr>
          <w:rFonts w:eastAsia="Times New Roman"/>
          <w:b/>
          <w:spacing w:val="-2"/>
          <w:szCs w:val="22"/>
          <w:u w:val="thick"/>
        </w:rPr>
        <w:t xml:space="preserve"> </w:t>
      </w:r>
      <w:r w:rsidRPr="005962CB">
        <w:rPr>
          <w:rFonts w:eastAsia="Times New Roman"/>
          <w:b/>
          <w:szCs w:val="22"/>
          <w:u w:val="thick"/>
        </w:rPr>
        <w:t>групп</w:t>
      </w:r>
      <w:r w:rsidRPr="005962CB">
        <w:rPr>
          <w:rFonts w:eastAsia="Times New Roman"/>
          <w:szCs w:val="22"/>
        </w:rPr>
        <w:t>.</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Переход детей в старшую группу — новый этап их развития. Наибольшее</w:t>
      </w:r>
      <w:r w:rsidRPr="005962CB">
        <w:rPr>
          <w:rFonts w:eastAsia="Times New Roman"/>
          <w:spacing w:val="1"/>
        </w:rPr>
        <w:t xml:space="preserve"> </w:t>
      </w:r>
      <w:r w:rsidRPr="005962CB">
        <w:rPr>
          <w:rFonts w:eastAsia="Times New Roman"/>
        </w:rPr>
        <w:t>внимание родителей (законных представителей), как правило, бывает привлечено к</w:t>
      </w:r>
      <w:r w:rsidRPr="005962CB">
        <w:rPr>
          <w:rFonts w:eastAsia="Times New Roman"/>
          <w:spacing w:val="1"/>
        </w:rPr>
        <w:t xml:space="preserve"> </w:t>
      </w:r>
      <w:r w:rsidRPr="005962CB">
        <w:rPr>
          <w:rFonts w:eastAsia="Times New Roman"/>
        </w:rPr>
        <w:t>интеллектуальному развитию детей, а игра и труд отодвигаются на второй план, как</w:t>
      </w:r>
      <w:r w:rsidRPr="005962CB">
        <w:rPr>
          <w:rFonts w:eastAsia="Times New Roman"/>
          <w:spacing w:val="1"/>
        </w:rPr>
        <w:t xml:space="preserve"> </w:t>
      </w:r>
      <w:r w:rsidRPr="005962CB">
        <w:rPr>
          <w:rFonts w:eastAsia="Times New Roman"/>
        </w:rPr>
        <w:t>менее</w:t>
      </w:r>
      <w:r w:rsidRPr="005962CB">
        <w:rPr>
          <w:rFonts w:eastAsia="Times New Roman"/>
          <w:spacing w:val="1"/>
        </w:rPr>
        <w:t xml:space="preserve"> </w:t>
      </w:r>
      <w:r w:rsidRPr="005962CB">
        <w:rPr>
          <w:rFonts w:eastAsia="Times New Roman"/>
        </w:rPr>
        <w:t>существенные</w:t>
      </w:r>
      <w:r w:rsidRPr="005962CB">
        <w:rPr>
          <w:rFonts w:eastAsia="Times New Roman"/>
          <w:spacing w:val="1"/>
        </w:rPr>
        <w:t xml:space="preserve"> </w:t>
      </w:r>
      <w:r w:rsidRPr="005962CB">
        <w:rPr>
          <w:rFonts w:eastAsia="Times New Roman"/>
        </w:rPr>
        <w:t>стороны</w:t>
      </w:r>
      <w:r w:rsidRPr="005962CB">
        <w:rPr>
          <w:rFonts w:eastAsia="Times New Roman"/>
          <w:spacing w:val="1"/>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период</w:t>
      </w:r>
      <w:r w:rsidRPr="005962CB">
        <w:rPr>
          <w:rFonts w:eastAsia="Times New Roman"/>
          <w:spacing w:val="1"/>
        </w:rPr>
        <w:t xml:space="preserve"> </w:t>
      </w:r>
      <w:r w:rsidRPr="005962CB">
        <w:rPr>
          <w:rFonts w:eastAsia="Times New Roman"/>
        </w:rPr>
        <w:t>подготовки</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школе.</w:t>
      </w:r>
      <w:r w:rsidRPr="005962CB">
        <w:rPr>
          <w:rFonts w:eastAsia="Times New Roman"/>
          <w:spacing w:val="1"/>
        </w:rPr>
        <w:t xml:space="preserve"> </w:t>
      </w:r>
      <w:r w:rsidRPr="005962CB">
        <w:rPr>
          <w:rFonts w:eastAsia="Times New Roman"/>
        </w:rPr>
        <w:t>Такое</w:t>
      </w:r>
      <w:r w:rsidRPr="005962CB">
        <w:rPr>
          <w:rFonts w:eastAsia="Times New Roman"/>
          <w:spacing w:val="1"/>
        </w:rPr>
        <w:t xml:space="preserve"> </w:t>
      </w:r>
      <w:r w:rsidRPr="005962CB">
        <w:rPr>
          <w:rFonts w:eastAsia="Times New Roman"/>
        </w:rPr>
        <w:t>суждение с педагогической точки зрения не является прогрессивным. Поэтому, на</w:t>
      </w:r>
      <w:r w:rsidRPr="005962CB">
        <w:rPr>
          <w:rFonts w:eastAsia="Times New Roman"/>
          <w:spacing w:val="1"/>
        </w:rPr>
        <w:t xml:space="preserve"> </w:t>
      </w:r>
      <w:r w:rsidRPr="005962CB">
        <w:rPr>
          <w:rFonts w:eastAsia="Times New Roman"/>
        </w:rPr>
        <w:t>первом родительском собрании, посвященном в том числе и задачам воспитания 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воспитанников</w:t>
      </w:r>
      <w:r w:rsidRPr="005962CB">
        <w:rPr>
          <w:rFonts w:eastAsia="Times New Roman"/>
          <w:spacing w:val="1"/>
        </w:rPr>
        <w:t xml:space="preserve"> </w:t>
      </w:r>
      <w:r w:rsidRPr="005962CB">
        <w:rPr>
          <w:rFonts w:eastAsia="Times New Roman"/>
        </w:rPr>
        <w:t>старшей</w:t>
      </w:r>
      <w:r w:rsidRPr="005962CB">
        <w:rPr>
          <w:rFonts w:eastAsia="Times New Roman"/>
          <w:spacing w:val="1"/>
        </w:rPr>
        <w:t xml:space="preserve"> </w:t>
      </w:r>
      <w:r w:rsidRPr="005962CB">
        <w:rPr>
          <w:rFonts w:eastAsia="Times New Roman"/>
        </w:rPr>
        <w:t>группы,</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подчеркнуть, что по-прежнему большое значение имеют игра и труд, но игра и труд</w:t>
      </w:r>
      <w:r w:rsidRPr="005962CB">
        <w:rPr>
          <w:rFonts w:eastAsia="Times New Roman"/>
          <w:spacing w:val="1"/>
        </w:rPr>
        <w:t xml:space="preserve"> </w:t>
      </w:r>
      <w:r w:rsidRPr="005962CB">
        <w:rPr>
          <w:rFonts w:eastAsia="Times New Roman"/>
        </w:rPr>
        <w:t>старшего дошкольника должны быть более высокого уровня, чем на предыдущей</w:t>
      </w:r>
      <w:r w:rsidRPr="005962CB">
        <w:rPr>
          <w:rFonts w:eastAsia="Times New Roman"/>
          <w:spacing w:val="1"/>
        </w:rPr>
        <w:t xml:space="preserve"> </w:t>
      </w:r>
      <w:r w:rsidRPr="005962CB">
        <w:rPr>
          <w:rFonts w:eastAsia="Times New Roman"/>
        </w:rPr>
        <w:t>возрастной</w:t>
      </w:r>
      <w:r w:rsidRPr="005962CB">
        <w:rPr>
          <w:rFonts w:eastAsia="Times New Roman"/>
          <w:spacing w:val="-1"/>
        </w:rPr>
        <w:t xml:space="preserve"> </w:t>
      </w:r>
      <w:r w:rsidRPr="005962CB">
        <w:rPr>
          <w:rFonts w:eastAsia="Times New Roman"/>
        </w:rPr>
        <w:t>ступени.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Следует показать родителям (законным представителям) воспитанников, как в</w:t>
      </w:r>
      <w:r w:rsidRPr="005962CB">
        <w:rPr>
          <w:rFonts w:eastAsia="Times New Roman"/>
          <w:spacing w:val="1"/>
        </w:rPr>
        <w:t xml:space="preserve"> </w:t>
      </w:r>
      <w:r w:rsidRPr="005962CB">
        <w:rPr>
          <w:rFonts w:eastAsia="Times New Roman"/>
        </w:rPr>
        <w:t>бытовом</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формировать</w:t>
      </w:r>
      <w:r w:rsidRPr="005962CB">
        <w:rPr>
          <w:rFonts w:eastAsia="Times New Roman"/>
          <w:spacing w:val="1"/>
        </w:rPr>
        <w:t xml:space="preserve"> </w:t>
      </w:r>
      <w:r w:rsidRPr="005962CB">
        <w:rPr>
          <w:rFonts w:eastAsia="Times New Roman"/>
        </w:rPr>
        <w:t>у</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организованность,</w:t>
      </w:r>
      <w:r w:rsidRPr="005962CB">
        <w:rPr>
          <w:rFonts w:eastAsia="Times New Roman"/>
          <w:spacing w:val="1"/>
        </w:rPr>
        <w:t xml:space="preserve"> </w:t>
      </w:r>
      <w:r w:rsidRPr="005962CB">
        <w:rPr>
          <w:rFonts w:eastAsia="Times New Roman"/>
        </w:rPr>
        <w:t>ответственность,</w:t>
      </w:r>
      <w:r w:rsidRPr="005962CB">
        <w:rPr>
          <w:rFonts w:eastAsia="Times New Roman"/>
          <w:spacing w:val="1"/>
        </w:rPr>
        <w:t xml:space="preserve"> </w:t>
      </w:r>
      <w:r w:rsidRPr="005962CB">
        <w:rPr>
          <w:rFonts w:eastAsia="Times New Roman"/>
        </w:rPr>
        <w:t>аккуратность. Но</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этого нужно</w:t>
      </w:r>
      <w:r w:rsidRPr="005962CB">
        <w:rPr>
          <w:rFonts w:eastAsia="Times New Roman"/>
          <w:spacing w:val="1"/>
        </w:rPr>
        <w:t xml:space="preserve"> </w:t>
      </w:r>
      <w:r w:rsidRPr="005962CB">
        <w:rPr>
          <w:rFonts w:eastAsia="Times New Roman"/>
        </w:rPr>
        <w:t>усложнить труд</w:t>
      </w:r>
      <w:r w:rsidRPr="005962CB">
        <w:rPr>
          <w:rFonts w:eastAsia="Times New Roman"/>
          <w:spacing w:val="1"/>
        </w:rPr>
        <w:t xml:space="preserve"> </w:t>
      </w:r>
      <w:r w:rsidRPr="005962CB">
        <w:rPr>
          <w:rFonts w:eastAsia="Times New Roman"/>
        </w:rPr>
        <w:t>ребенка в семье, определить</w:t>
      </w:r>
      <w:r w:rsidRPr="005962CB">
        <w:rPr>
          <w:rFonts w:eastAsia="Times New Roman"/>
          <w:spacing w:val="1"/>
        </w:rPr>
        <w:t xml:space="preserve"> </w:t>
      </w:r>
      <w:r w:rsidRPr="005962CB">
        <w:rPr>
          <w:rFonts w:eastAsia="Times New Roman"/>
        </w:rPr>
        <w:t>постоянные</w:t>
      </w:r>
      <w:r w:rsidRPr="005962CB">
        <w:rPr>
          <w:rFonts w:eastAsia="Times New Roman"/>
          <w:spacing w:val="1"/>
        </w:rPr>
        <w:t xml:space="preserve"> </w:t>
      </w:r>
      <w:r w:rsidRPr="005962CB">
        <w:rPr>
          <w:rFonts w:eastAsia="Times New Roman"/>
        </w:rPr>
        <w:t>трудовые</w:t>
      </w:r>
      <w:r w:rsidRPr="005962CB">
        <w:rPr>
          <w:rFonts w:eastAsia="Times New Roman"/>
          <w:spacing w:val="1"/>
        </w:rPr>
        <w:t xml:space="preserve"> </w:t>
      </w:r>
      <w:r w:rsidRPr="005962CB">
        <w:rPr>
          <w:rFonts w:eastAsia="Times New Roman"/>
        </w:rPr>
        <w:t>обязанности,</w:t>
      </w:r>
      <w:r w:rsidRPr="005962CB">
        <w:rPr>
          <w:rFonts w:eastAsia="Times New Roman"/>
          <w:spacing w:val="1"/>
        </w:rPr>
        <w:t xml:space="preserve"> </w:t>
      </w:r>
      <w:r w:rsidRPr="005962CB">
        <w:rPr>
          <w:rFonts w:eastAsia="Times New Roman"/>
        </w:rPr>
        <w:t>например,</w:t>
      </w:r>
      <w:r w:rsidRPr="005962CB">
        <w:rPr>
          <w:rFonts w:eastAsia="Times New Roman"/>
          <w:spacing w:val="1"/>
        </w:rPr>
        <w:t xml:space="preserve"> </w:t>
      </w:r>
      <w:r w:rsidRPr="005962CB">
        <w:rPr>
          <w:rFonts w:eastAsia="Times New Roman"/>
        </w:rPr>
        <w:t>уход</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растениями,</w:t>
      </w:r>
      <w:r w:rsidRPr="005962CB">
        <w:rPr>
          <w:rFonts w:eastAsia="Times New Roman"/>
          <w:spacing w:val="1"/>
        </w:rPr>
        <w:t xml:space="preserve"> </w:t>
      </w:r>
      <w:r w:rsidRPr="005962CB">
        <w:rPr>
          <w:rFonts w:eastAsia="Times New Roman"/>
        </w:rPr>
        <w:t>стирка</w:t>
      </w:r>
      <w:r w:rsidRPr="005962CB">
        <w:rPr>
          <w:rFonts w:eastAsia="Times New Roman"/>
          <w:spacing w:val="1"/>
        </w:rPr>
        <w:t xml:space="preserve"> </w:t>
      </w:r>
      <w:r w:rsidRPr="005962CB">
        <w:rPr>
          <w:rFonts w:eastAsia="Times New Roman"/>
        </w:rPr>
        <w:t>своих</w:t>
      </w:r>
      <w:r w:rsidRPr="005962CB">
        <w:rPr>
          <w:rFonts w:eastAsia="Times New Roman"/>
          <w:spacing w:val="-67"/>
        </w:rPr>
        <w:t xml:space="preserve"> </w:t>
      </w:r>
      <w:r w:rsidRPr="005962CB">
        <w:rPr>
          <w:rFonts w:eastAsia="Times New Roman"/>
        </w:rPr>
        <w:t>носков, накрывание на стол, уборка со стола, помощь взрослым в мытье посуды.</w:t>
      </w:r>
      <w:r w:rsidRPr="005962CB">
        <w:rPr>
          <w:rFonts w:eastAsia="Times New Roman"/>
          <w:spacing w:val="1"/>
        </w:rPr>
        <w:t xml:space="preserve"> </w:t>
      </w:r>
      <w:r w:rsidRPr="005962CB">
        <w:rPr>
          <w:rFonts w:eastAsia="Times New Roman"/>
        </w:rPr>
        <w:t>Детей этого возраста можно привлекать и к приготовлению пищи: мыть фрукты,</w:t>
      </w:r>
      <w:r w:rsidRPr="005962CB">
        <w:rPr>
          <w:rFonts w:eastAsia="Times New Roman"/>
          <w:spacing w:val="1"/>
        </w:rPr>
        <w:t xml:space="preserve"> </w:t>
      </w:r>
      <w:r w:rsidRPr="005962CB">
        <w:rPr>
          <w:rFonts w:eastAsia="Times New Roman"/>
        </w:rPr>
        <w:t>овощи,</w:t>
      </w:r>
      <w:r w:rsidRPr="005962CB">
        <w:rPr>
          <w:rFonts w:eastAsia="Times New Roman"/>
          <w:spacing w:val="-2"/>
        </w:rPr>
        <w:t xml:space="preserve"> </w:t>
      </w:r>
      <w:r w:rsidRPr="005962CB">
        <w:rPr>
          <w:rFonts w:eastAsia="Times New Roman"/>
        </w:rPr>
        <w:t>делать</w:t>
      </w:r>
      <w:r w:rsidRPr="005962CB">
        <w:rPr>
          <w:rFonts w:eastAsia="Times New Roman"/>
          <w:spacing w:val="-4"/>
        </w:rPr>
        <w:t xml:space="preserve"> </w:t>
      </w:r>
      <w:r w:rsidRPr="005962CB">
        <w:rPr>
          <w:rFonts w:eastAsia="Times New Roman"/>
        </w:rPr>
        <w:t>пирожки,</w:t>
      </w:r>
      <w:r w:rsidRPr="005962CB">
        <w:rPr>
          <w:rFonts w:eastAsia="Times New Roman"/>
          <w:spacing w:val="-1"/>
        </w:rPr>
        <w:t xml:space="preserve"> </w:t>
      </w:r>
      <w:r w:rsidRPr="005962CB">
        <w:rPr>
          <w:rFonts w:eastAsia="Times New Roman"/>
        </w:rPr>
        <w:t>печенье,</w:t>
      </w:r>
      <w:r w:rsidRPr="005962CB">
        <w:rPr>
          <w:rFonts w:eastAsia="Times New Roman"/>
          <w:spacing w:val="-1"/>
        </w:rPr>
        <w:t xml:space="preserve"> </w:t>
      </w:r>
      <w:r w:rsidRPr="005962CB">
        <w:rPr>
          <w:rFonts w:eastAsia="Times New Roman"/>
        </w:rPr>
        <w:t>винегрет.</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Показателем</w:t>
      </w:r>
      <w:r w:rsidRPr="005962CB">
        <w:rPr>
          <w:rFonts w:eastAsia="Times New Roman"/>
          <w:spacing w:val="1"/>
        </w:rPr>
        <w:t xml:space="preserve"> </w:t>
      </w:r>
      <w:r w:rsidRPr="005962CB">
        <w:rPr>
          <w:rFonts w:eastAsia="Times New Roman"/>
        </w:rPr>
        <w:t>правильного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личности</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старшего</w:t>
      </w:r>
      <w:r w:rsidRPr="005962CB">
        <w:rPr>
          <w:rFonts w:eastAsia="Times New Roman"/>
          <w:spacing w:val="1"/>
        </w:rPr>
        <w:t xml:space="preserve"> </w:t>
      </w:r>
      <w:r w:rsidRPr="005962CB">
        <w:rPr>
          <w:rFonts w:eastAsia="Times New Roman"/>
        </w:rPr>
        <w:t>дошкольного</w:t>
      </w:r>
      <w:r w:rsidRPr="005962CB">
        <w:rPr>
          <w:rFonts w:eastAsia="Times New Roman"/>
          <w:spacing w:val="1"/>
        </w:rPr>
        <w:t xml:space="preserve"> </w:t>
      </w:r>
      <w:r w:rsidRPr="005962CB">
        <w:rPr>
          <w:rFonts w:eastAsia="Times New Roman"/>
        </w:rPr>
        <w:t>возраста</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активное</w:t>
      </w:r>
      <w:r w:rsidRPr="005962CB">
        <w:rPr>
          <w:rFonts w:eastAsia="Times New Roman"/>
          <w:spacing w:val="1"/>
        </w:rPr>
        <w:t xml:space="preserve"> </w:t>
      </w:r>
      <w:r w:rsidRPr="005962CB">
        <w:rPr>
          <w:rFonts w:eastAsia="Times New Roman"/>
        </w:rPr>
        <w:t>стремление</w:t>
      </w:r>
      <w:r w:rsidRPr="005962CB">
        <w:rPr>
          <w:rFonts w:eastAsia="Times New Roman"/>
          <w:spacing w:val="1"/>
        </w:rPr>
        <w:t xml:space="preserve"> </w:t>
      </w:r>
      <w:r w:rsidRPr="005962CB">
        <w:rPr>
          <w:rFonts w:eastAsia="Times New Roman"/>
        </w:rPr>
        <w:t>оказывать</w:t>
      </w:r>
      <w:r w:rsidRPr="005962CB">
        <w:rPr>
          <w:rFonts w:eastAsia="Times New Roman"/>
          <w:spacing w:val="1"/>
        </w:rPr>
        <w:t xml:space="preserve"> </w:t>
      </w:r>
      <w:r w:rsidRPr="005962CB">
        <w:rPr>
          <w:rFonts w:eastAsia="Times New Roman"/>
        </w:rPr>
        <w:t>помощь</w:t>
      </w:r>
      <w:r w:rsidRPr="005962CB">
        <w:rPr>
          <w:rFonts w:eastAsia="Times New Roman"/>
          <w:spacing w:val="1"/>
        </w:rPr>
        <w:t xml:space="preserve"> </w:t>
      </w:r>
      <w:r w:rsidRPr="005962CB">
        <w:rPr>
          <w:rFonts w:eastAsia="Times New Roman"/>
        </w:rPr>
        <w:t>окружающим.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Это</w:t>
      </w:r>
      <w:r w:rsidRPr="005962CB">
        <w:rPr>
          <w:rFonts w:eastAsia="Times New Roman"/>
          <w:spacing w:val="1"/>
        </w:rPr>
        <w:t xml:space="preserve"> </w:t>
      </w:r>
      <w:r w:rsidRPr="005962CB">
        <w:rPr>
          <w:rFonts w:eastAsia="Times New Roman"/>
        </w:rPr>
        <w:t>стремление</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всячески</w:t>
      </w:r>
      <w:r w:rsidRPr="005962CB">
        <w:rPr>
          <w:rFonts w:eastAsia="Times New Roman"/>
          <w:spacing w:val="1"/>
        </w:rPr>
        <w:t xml:space="preserve"> </w:t>
      </w:r>
      <w:r w:rsidRPr="005962CB">
        <w:rPr>
          <w:rFonts w:eastAsia="Times New Roman"/>
        </w:rPr>
        <w:t>стимулировать.</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беседовать с детьми о том, что они любят делать с мамой и папой дома, помогают ли</w:t>
      </w:r>
      <w:r w:rsidRPr="005962CB">
        <w:rPr>
          <w:rFonts w:eastAsia="Times New Roman"/>
          <w:spacing w:val="-68"/>
        </w:rPr>
        <w:t xml:space="preserve"> </w:t>
      </w:r>
      <w:r w:rsidRPr="005962CB">
        <w:rPr>
          <w:rFonts w:eastAsia="Times New Roman"/>
        </w:rPr>
        <w:t>им и как, почему помогают, подсказывает детям, в каких конкретных делах может</w:t>
      </w:r>
      <w:r w:rsidRPr="005962CB">
        <w:rPr>
          <w:rFonts w:eastAsia="Times New Roman"/>
          <w:spacing w:val="1"/>
        </w:rPr>
        <w:t xml:space="preserve"> </w:t>
      </w:r>
      <w:r w:rsidRPr="005962CB">
        <w:rPr>
          <w:rFonts w:eastAsia="Times New Roman"/>
        </w:rPr>
        <w:t>проявляться</w:t>
      </w:r>
      <w:r w:rsidRPr="005962CB">
        <w:rPr>
          <w:rFonts w:eastAsia="Times New Roman"/>
          <w:spacing w:val="-1"/>
        </w:rPr>
        <w:t xml:space="preserve"> </w:t>
      </w:r>
      <w:r w:rsidRPr="005962CB">
        <w:rPr>
          <w:rFonts w:eastAsia="Times New Roman"/>
        </w:rPr>
        <w:t>их забота</w:t>
      </w:r>
      <w:r w:rsidRPr="005962CB">
        <w:rPr>
          <w:rFonts w:eastAsia="Times New Roman"/>
          <w:spacing w:val="-1"/>
        </w:rPr>
        <w:t xml:space="preserve"> </w:t>
      </w:r>
      <w:r w:rsidRPr="005962CB">
        <w:rPr>
          <w:rFonts w:eastAsia="Times New Roman"/>
        </w:rPr>
        <w:t>о родителях.</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Игра</w:t>
      </w:r>
      <w:r w:rsidRPr="005962CB">
        <w:rPr>
          <w:rFonts w:eastAsia="Times New Roman"/>
          <w:spacing w:val="1"/>
        </w:rPr>
        <w:t xml:space="preserve"> </w:t>
      </w:r>
      <w:r w:rsidRPr="005962CB">
        <w:rPr>
          <w:rFonts w:eastAsia="Times New Roman"/>
        </w:rPr>
        <w:t>способствует</w:t>
      </w:r>
      <w:r w:rsidRPr="005962CB">
        <w:rPr>
          <w:rFonts w:eastAsia="Times New Roman"/>
          <w:spacing w:val="1"/>
        </w:rPr>
        <w:t xml:space="preserve"> </w:t>
      </w:r>
      <w:r w:rsidRPr="005962CB">
        <w:rPr>
          <w:rFonts w:eastAsia="Times New Roman"/>
        </w:rPr>
        <w:t>развитию</w:t>
      </w:r>
      <w:r w:rsidRPr="005962CB">
        <w:rPr>
          <w:rFonts w:eastAsia="Times New Roman"/>
          <w:spacing w:val="1"/>
        </w:rPr>
        <w:t xml:space="preserve"> </w:t>
      </w:r>
      <w:r w:rsidRPr="005962CB">
        <w:rPr>
          <w:rFonts w:eastAsia="Times New Roman"/>
        </w:rPr>
        <w:t>воображения,</w:t>
      </w:r>
      <w:r w:rsidRPr="005962CB">
        <w:rPr>
          <w:rFonts w:eastAsia="Times New Roman"/>
          <w:spacing w:val="1"/>
        </w:rPr>
        <w:t xml:space="preserve"> </w:t>
      </w:r>
      <w:r w:rsidRPr="005962CB">
        <w:rPr>
          <w:rFonts w:eastAsia="Times New Roman"/>
        </w:rPr>
        <w:t>творчества,</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ней</w:t>
      </w:r>
      <w:r w:rsidRPr="005962CB">
        <w:rPr>
          <w:rFonts w:eastAsia="Times New Roman"/>
          <w:spacing w:val="1"/>
        </w:rPr>
        <w:t xml:space="preserve"> </w:t>
      </w:r>
      <w:r w:rsidRPr="005962CB">
        <w:rPr>
          <w:rFonts w:eastAsia="Times New Roman"/>
        </w:rPr>
        <w:t>закрепляются</w:t>
      </w:r>
      <w:r w:rsidRPr="005962CB">
        <w:rPr>
          <w:rFonts w:eastAsia="Times New Roman"/>
          <w:spacing w:val="-67"/>
        </w:rPr>
        <w:t xml:space="preserve"> </w:t>
      </w:r>
      <w:r w:rsidRPr="005962CB">
        <w:rPr>
          <w:rFonts w:eastAsia="Times New Roman"/>
        </w:rPr>
        <w:t>нравственные представления детей. В играх находят отражения представления о</w:t>
      </w:r>
      <w:r w:rsidRPr="005962CB">
        <w:rPr>
          <w:rFonts w:eastAsia="Times New Roman"/>
          <w:spacing w:val="1"/>
        </w:rPr>
        <w:t xml:space="preserve"> </w:t>
      </w:r>
      <w:r w:rsidRPr="005962CB">
        <w:rPr>
          <w:rFonts w:eastAsia="Times New Roman"/>
        </w:rPr>
        <w:t>труде</w:t>
      </w:r>
      <w:r w:rsidRPr="005962CB">
        <w:rPr>
          <w:rFonts w:eastAsia="Times New Roman"/>
          <w:spacing w:val="19"/>
        </w:rPr>
        <w:t xml:space="preserve"> </w:t>
      </w:r>
      <w:r w:rsidRPr="005962CB">
        <w:rPr>
          <w:rFonts w:eastAsia="Times New Roman"/>
        </w:rPr>
        <w:t>людей,</w:t>
      </w:r>
      <w:r w:rsidRPr="005962CB">
        <w:rPr>
          <w:rFonts w:eastAsia="Times New Roman"/>
          <w:spacing w:val="17"/>
        </w:rPr>
        <w:t xml:space="preserve"> </w:t>
      </w:r>
      <w:r w:rsidRPr="005962CB">
        <w:rPr>
          <w:rFonts w:eastAsia="Times New Roman"/>
        </w:rPr>
        <w:t>общественных</w:t>
      </w:r>
      <w:r w:rsidRPr="005962CB">
        <w:rPr>
          <w:rFonts w:eastAsia="Times New Roman"/>
          <w:spacing w:val="20"/>
        </w:rPr>
        <w:t xml:space="preserve"> </w:t>
      </w:r>
      <w:r w:rsidRPr="005962CB">
        <w:rPr>
          <w:rFonts w:eastAsia="Times New Roman"/>
        </w:rPr>
        <w:t>явлениях.</w:t>
      </w:r>
      <w:r w:rsidRPr="005962CB">
        <w:rPr>
          <w:rFonts w:eastAsia="Times New Roman"/>
          <w:spacing w:val="17"/>
        </w:rPr>
        <w:t xml:space="preserve"> </w:t>
      </w:r>
      <w:r w:rsidRPr="005962CB">
        <w:rPr>
          <w:rFonts w:eastAsia="Times New Roman"/>
        </w:rPr>
        <w:t>Родители</w:t>
      </w:r>
      <w:r w:rsidRPr="005962CB">
        <w:rPr>
          <w:rFonts w:eastAsia="Times New Roman"/>
          <w:spacing w:val="20"/>
        </w:rPr>
        <w:t xml:space="preserve"> </w:t>
      </w:r>
      <w:r w:rsidRPr="005962CB">
        <w:rPr>
          <w:rFonts w:eastAsia="Times New Roman"/>
        </w:rPr>
        <w:t>(законные</w:t>
      </w:r>
      <w:r w:rsidRPr="005962CB">
        <w:rPr>
          <w:rFonts w:eastAsia="Times New Roman"/>
          <w:spacing w:val="18"/>
        </w:rPr>
        <w:t xml:space="preserve"> </w:t>
      </w:r>
      <w:r w:rsidRPr="005962CB">
        <w:rPr>
          <w:rFonts w:eastAsia="Times New Roman"/>
        </w:rPr>
        <w:t>представители)</w:t>
      </w:r>
      <w:r w:rsidRPr="005962CB">
        <w:rPr>
          <w:rFonts w:eastAsia="Times New Roman"/>
          <w:spacing w:val="17"/>
        </w:rPr>
        <w:t xml:space="preserve"> </w:t>
      </w:r>
      <w:r w:rsidRPr="005962CB">
        <w:rPr>
          <w:rFonts w:eastAsia="Times New Roman"/>
        </w:rPr>
        <w:t>должны проявлять</w:t>
      </w:r>
      <w:r w:rsidRPr="005962CB">
        <w:rPr>
          <w:rFonts w:eastAsia="Times New Roman"/>
          <w:spacing w:val="1"/>
        </w:rPr>
        <w:t xml:space="preserve"> </w:t>
      </w:r>
      <w:r w:rsidRPr="005962CB">
        <w:rPr>
          <w:rFonts w:eastAsia="Times New Roman"/>
        </w:rPr>
        <w:t>интерес</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играм</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обогащать</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знаниями,</w:t>
      </w:r>
      <w:r w:rsidRPr="005962CB">
        <w:rPr>
          <w:rFonts w:eastAsia="Times New Roman"/>
          <w:spacing w:val="1"/>
        </w:rPr>
        <w:t xml:space="preserve"> </w:t>
      </w:r>
      <w:r w:rsidRPr="005962CB">
        <w:rPr>
          <w:rFonts w:eastAsia="Times New Roman"/>
        </w:rPr>
        <w:t>направлять</w:t>
      </w:r>
      <w:r w:rsidRPr="005962CB">
        <w:rPr>
          <w:rFonts w:eastAsia="Times New Roman"/>
          <w:spacing w:val="1"/>
        </w:rPr>
        <w:t xml:space="preserve"> </w:t>
      </w:r>
      <w:r w:rsidRPr="005962CB">
        <w:rPr>
          <w:rFonts w:eastAsia="Times New Roman"/>
        </w:rPr>
        <w:t>взаимоотношения</w:t>
      </w:r>
      <w:r w:rsidRPr="005962CB">
        <w:rPr>
          <w:rFonts w:eastAsia="Times New Roman"/>
          <w:spacing w:val="-1"/>
        </w:rPr>
        <w:t xml:space="preserve"> </w:t>
      </w:r>
      <w:r w:rsidRPr="005962CB">
        <w:rPr>
          <w:rFonts w:eastAsia="Times New Roman"/>
        </w:rPr>
        <w:t>между</w:t>
      </w:r>
      <w:r w:rsidRPr="005962CB">
        <w:rPr>
          <w:rFonts w:eastAsia="Times New Roman"/>
          <w:spacing w:val="-2"/>
        </w:rPr>
        <w:t xml:space="preserve"> </w:t>
      </w:r>
      <w:r w:rsidRPr="005962CB">
        <w:rPr>
          <w:rFonts w:eastAsia="Times New Roman"/>
        </w:rPr>
        <w:t>участниками игры.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Детям</w:t>
      </w:r>
      <w:r w:rsidRPr="005962CB">
        <w:rPr>
          <w:rFonts w:eastAsia="Times New Roman"/>
          <w:spacing w:val="-13"/>
        </w:rPr>
        <w:t xml:space="preserve"> </w:t>
      </w:r>
      <w:r w:rsidRPr="005962CB">
        <w:rPr>
          <w:rFonts w:eastAsia="Times New Roman"/>
        </w:rPr>
        <w:t>старшего</w:t>
      </w:r>
      <w:r w:rsidRPr="005962CB">
        <w:rPr>
          <w:rFonts w:eastAsia="Times New Roman"/>
          <w:spacing w:val="-14"/>
        </w:rPr>
        <w:t xml:space="preserve"> </w:t>
      </w:r>
      <w:r w:rsidRPr="005962CB">
        <w:rPr>
          <w:rFonts w:eastAsia="Times New Roman"/>
        </w:rPr>
        <w:t>дошкольного</w:t>
      </w:r>
      <w:r w:rsidRPr="005962CB">
        <w:rPr>
          <w:rFonts w:eastAsia="Times New Roman"/>
          <w:spacing w:val="-11"/>
        </w:rPr>
        <w:t xml:space="preserve"> </w:t>
      </w:r>
      <w:r w:rsidRPr="005962CB">
        <w:rPr>
          <w:rFonts w:eastAsia="Times New Roman"/>
        </w:rPr>
        <w:t>возраста</w:t>
      </w:r>
      <w:r w:rsidRPr="005962CB">
        <w:rPr>
          <w:rFonts w:eastAsia="Times New Roman"/>
          <w:spacing w:val="-14"/>
        </w:rPr>
        <w:t xml:space="preserve"> </w:t>
      </w:r>
      <w:r w:rsidRPr="005962CB">
        <w:rPr>
          <w:rFonts w:eastAsia="Times New Roman"/>
        </w:rPr>
        <w:t>полезны</w:t>
      </w:r>
      <w:r w:rsidRPr="005962CB">
        <w:rPr>
          <w:rFonts w:eastAsia="Times New Roman"/>
          <w:spacing w:val="-14"/>
        </w:rPr>
        <w:t xml:space="preserve"> </w:t>
      </w:r>
      <w:r w:rsidRPr="005962CB">
        <w:rPr>
          <w:rFonts w:eastAsia="Times New Roman"/>
        </w:rPr>
        <w:t>игры,</w:t>
      </w:r>
      <w:r w:rsidRPr="005962CB">
        <w:rPr>
          <w:rFonts w:eastAsia="Times New Roman"/>
          <w:spacing w:val="-13"/>
        </w:rPr>
        <w:t xml:space="preserve"> </w:t>
      </w:r>
      <w:r w:rsidRPr="005962CB">
        <w:rPr>
          <w:rFonts w:eastAsia="Times New Roman"/>
        </w:rPr>
        <w:t>требующие</w:t>
      </w:r>
      <w:r w:rsidRPr="005962CB">
        <w:rPr>
          <w:rFonts w:eastAsia="Times New Roman"/>
          <w:spacing w:val="-11"/>
        </w:rPr>
        <w:t xml:space="preserve"> </w:t>
      </w:r>
      <w:r w:rsidRPr="005962CB">
        <w:rPr>
          <w:rFonts w:eastAsia="Times New Roman"/>
        </w:rPr>
        <w:t>усидчивости,</w:t>
      </w:r>
      <w:r w:rsidRPr="005962CB">
        <w:rPr>
          <w:rFonts w:eastAsia="Times New Roman"/>
          <w:spacing w:val="-68"/>
        </w:rPr>
        <w:t xml:space="preserve"> </w:t>
      </w:r>
      <w:r w:rsidRPr="005962CB">
        <w:rPr>
          <w:rFonts w:eastAsia="Times New Roman"/>
        </w:rPr>
        <w:t>сообразительности:</w:t>
      </w:r>
      <w:r w:rsidRPr="005962CB">
        <w:rPr>
          <w:rFonts w:eastAsia="Times New Roman"/>
          <w:spacing w:val="1"/>
        </w:rPr>
        <w:t xml:space="preserve"> </w:t>
      </w:r>
      <w:r w:rsidRPr="005962CB">
        <w:rPr>
          <w:rFonts w:eastAsia="Times New Roman"/>
        </w:rPr>
        <w:t>настольные</w:t>
      </w:r>
      <w:r w:rsidRPr="005962CB">
        <w:rPr>
          <w:rFonts w:eastAsia="Times New Roman"/>
          <w:spacing w:val="1"/>
        </w:rPr>
        <w:t xml:space="preserve"> </w:t>
      </w:r>
      <w:r w:rsidRPr="005962CB">
        <w:rPr>
          <w:rFonts w:eastAsia="Times New Roman"/>
        </w:rPr>
        <w:t>игры</w:t>
      </w:r>
      <w:r w:rsidRPr="005962CB">
        <w:rPr>
          <w:rFonts w:eastAsia="Times New Roman"/>
          <w:spacing w:val="1"/>
        </w:rPr>
        <w:t xml:space="preserve"> </w:t>
      </w:r>
      <w:r w:rsidRPr="005962CB">
        <w:rPr>
          <w:rFonts w:eastAsia="Times New Roman"/>
        </w:rPr>
        <w:t>дидактического</w:t>
      </w:r>
      <w:r w:rsidRPr="005962CB">
        <w:rPr>
          <w:rFonts w:eastAsia="Times New Roman"/>
          <w:spacing w:val="1"/>
        </w:rPr>
        <w:t xml:space="preserve"> </w:t>
      </w:r>
      <w:r w:rsidRPr="005962CB">
        <w:rPr>
          <w:rFonts w:eastAsia="Times New Roman"/>
        </w:rPr>
        <w:t>характера,</w:t>
      </w:r>
      <w:r w:rsidRPr="005962CB">
        <w:rPr>
          <w:rFonts w:eastAsia="Times New Roman"/>
          <w:spacing w:val="1"/>
        </w:rPr>
        <w:t xml:space="preserve"> </w:t>
      </w:r>
      <w:r w:rsidRPr="005962CB">
        <w:rPr>
          <w:rFonts w:eastAsia="Times New Roman"/>
        </w:rPr>
        <w:t>разнообразные</w:t>
      </w:r>
      <w:r w:rsidRPr="005962CB">
        <w:rPr>
          <w:rFonts w:eastAsia="Times New Roman"/>
          <w:spacing w:val="1"/>
        </w:rPr>
        <w:t xml:space="preserve"> </w:t>
      </w:r>
      <w:r w:rsidRPr="005962CB">
        <w:rPr>
          <w:rFonts w:eastAsia="Times New Roman"/>
        </w:rPr>
        <w:t>конструкторы.</w:t>
      </w:r>
      <w:r w:rsidRPr="005962CB">
        <w:rPr>
          <w:rFonts w:eastAsia="Times New Roman"/>
          <w:spacing w:val="1"/>
        </w:rPr>
        <w:t xml:space="preserve"> </w:t>
      </w:r>
      <w:r w:rsidRPr="005962CB">
        <w:rPr>
          <w:rFonts w:eastAsia="Times New Roman"/>
        </w:rPr>
        <w:t>Многие</w:t>
      </w:r>
      <w:r w:rsidRPr="005962CB">
        <w:rPr>
          <w:rFonts w:eastAsia="Times New Roman"/>
          <w:spacing w:val="1"/>
        </w:rPr>
        <w:t xml:space="preserve"> </w:t>
      </w:r>
      <w:r w:rsidRPr="005962CB">
        <w:rPr>
          <w:rFonts w:eastAsia="Times New Roman"/>
        </w:rPr>
        <w:t>из</w:t>
      </w:r>
      <w:r w:rsidRPr="005962CB">
        <w:rPr>
          <w:rFonts w:eastAsia="Times New Roman"/>
          <w:spacing w:val="1"/>
        </w:rPr>
        <w:t xml:space="preserve"> </w:t>
      </w:r>
      <w:r w:rsidRPr="005962CB">
        <w:rPr>
          <w:rFonts w:eastAsia="Times New Roman"/>
        </w:rPr>
        <w:t>этих</w:t>
      </w:r>
      <w:r w:rsidRPr="005962CB">
        <w:rPr>
          <w:rFonts w:eastAsia="Times New Roman"/>
          <w:spacing w:val="1"/>
        </w:rPr>
        <w:t xml:space="preserve"> </w:t>
      </w:r>
      <w:r w:rsidRPr="005962CB">
        <w:rPr>
          <w:rFonts w:eastAsia="Times New Roman"/>
        </w:rPr>
        <w:t>игр</w:t>
      </w:r>
      <w:r w:rsidRPr="005962CB">
        <w:rPr>
          <w:rFonts w:eastAsia="Times New Roman"/>
          <w:spacing w:val="1"/>
        </w:rPr>
        <w:t xml:space="preserve"> </w:t>
      </w:r>
      <w:r w:rsidRPr="005962CB">
        <w:rPr>
          <w:rFonts w:eastAsia="Times New Roman"/>
        </w:rPr>
        <w:t>требуют</w:t>
      </w:r>
      <w:r w:rsidRPr="005962CB">
        <w:rPr>
          <w:rFonts w:eastAsia="Times New Roman"/>
          <w:spacing w:val="1"/>
        </w:rPr>
        <w:t xml:space="preserve"> </w:t>
      </w:r>
      <w:r w:rsidRPr="005962CB">
        <w:rPr>
          <w:rFonts w:eastAsia="Times New Roman"/>
        </w:rPr>
        <w:t>участия</w:t>
      </w:r>
      <w:r w:rsidRPr="005962CB">
        <w:rPr>
          <w:rFonts w:eastAsia="Times New Roman"/>
          <w:spacing w:val="1"/>
        </w:rPr>
        <w:t xml:space="preserve"> </w:t>
      </w:r>
      <w:r w:rsidRPr="005962CB">
        <w:rPr>
          <w:rFonts w:eastAsia="Times New Roman"/>
        </w:rPr>
        <w:t>двух</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более</w:t>
      </w:r>
      <w:r w:rsidRPr="005962CB">
        <w:rPr>
          <w:rFonts w:eastAsia="Times New Roman"/>
          <w:spacing w:val="1"/>
        </w:rPr>
        <w:t xml:space="preserve"> </w:t>
      </w:r>
      <w:r w:rsidRPr="005962CB">
        <w:rPr>
          <w:rFonts w:eastAsia="Times New Roman"/>
        </w:rPr>
        <w:t>человек.</w:t>
      </w:r>
      <w:r w:rsidRPr="005962CB">
        <w:rPr>
          <w:rFonts w:eastAsia="Times New Roman"/>
          <w:spacing w:val="1"/>
        </w:rPr>
        <w:t xml:space="preserve"> </w:t>
      </w:r>
      <w:r w:rsidRPr="005962CB">
        <w:rPr>
          <w:rFonts w:eastAsia="Times New Roman"/>
        </w:rPr>
        <w:t>Участниками игр должны быть не только сверстники ребенка, но и взрослые члены</w:t>
      </w:r>
      <w:r w:rsidRPr="005962CB">
        <w:rPr>
          <w:rFonts w:eastAsia="Times New Roman"/>
          <w:spacing w:val="1"/>
        </w:rPr>
        <w:t xml:space="preserve"> </w:t>
      </w:r>
      <w:r w:rsidRPr="005962CB">
        <w:rPr>
          <w:rFonts w:eastAsia="Times New Roman"/>
        </w:rPr>
        <w:t>семьи.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ДОУ</w:t>
      </w:r>
      <w:r w:rsidRPr="005962CB">
        <w:rPr>
          <w:rFonts w:eastAsia="Times New Roman"/>
          <w:spacing w:val="1"/>
        </w:rPr>
        <w:t xml:space="preserve"> </w:t>
      </w:r>
      <w:r w:rsidRPr="005962CB">
        <w:rPr>
          <w:rFonts w:eastAsia="Times New Roman"/>
        </w:rPr>
        <w:t>у детей</w:t>
      </w:r>
      <w:r w:rsidRPr="005962CB">
        <w:rPr>
          <w:rFonts w:eastAsia="Times New Roman"/>
          <w:spacing w:val="1"/>
        </w:rPr>
        <w:t xml:space="preserve"> </w:t>
      </w:r>
      <w:r w:rsidRPr="005962CB">
        <w:rPr>
          <w:rFonts w:eastAsia="Times New Roman"/>
        </w:rPr>
        <w:t>должно</w:t>
      </w:r>
      <w:r w:rsidRPr="005962CB">
        <w:rPr>
          <w:rFonts w:eastAsia="Times New Roman"/>
          <w:spacing w:val="1"/>
        </w:rPr>
        <w:t xml:space="preserve"> </w:t>
      </w:r>
      <w:r w:rsidRPr="005962CB">
        <w:rPr>
          <w:rFonts w:eastAsia="Times New Roman"/>
        </w:rPr>
        <w:t>воспитываться</w:t>
      </w:r>
      <w:r w:rsidRPr="005962CB">
        <w:rPr>
          <w:rFonts w:eastAsia="Times New Roman"/>
          <w:spacing w:val="1"/>
        </w:rPr>
        <w:t xml:space="preserve"> </w:t>
      </w:r>
      <w:r w:rsidRPr="005962CB">
        <w:rPr>
          <w:rFonts w:eastAsia="Times New Roman"/>
        </w:rPr>
        <w:t>заботливое отношение к</w:t>
      </w:r>
      <w:r w:rsidRPr="005962CB">
        <w:rPr>
          <w:rFonts w:eastAsia="Times New Roman"/>
          <w:spacing w:val="1"/>
        </w:rPr>
        <w:t xml:space="preserve"> </w:t>
      </w:r>
      <w:r w:rsidRPr="005962CB">
        <w:rPr>
          <w:rFonts w:eastAsia="Times New Roman"/>
        </w:rPr>
        <w:t>малышам:</w:t>
      </w:r>
      <w:r w:rsidRPr="005962CB">
        <w:rPr>
          <w:rFonts w:eastAsia="Times New Roman"/>
          <w:spacing w:val="1"/>
        </w:rPr>
        <w:t xml:space="preserve"> </w:t>
      </w:r>
      <w:r w:rsidRPr="005962CB">
        <w:rPr>
          <w:rFonts w:eastAsia="Times New Roman"/>
        </w:rPr>
        <w:t>старшие</w:t>
      </w:r>
      <w:r w:rsidRPr="005962CB">
        <w:rPr>
          <w:rFonts w:eastAsia="Times New Roman"/>
          <w:spacing w:val="1"/>
        </w:rPr>
        <w:t xml:space="preserve"> </w:t>
      </w:r>
      <w:r w:rsidRPr="005962CB">
        <w:rPr>
          <w:rFonts w:eastAsia="Times New Roman"/>
        </w:rPr>
        <w:t>дошкольники</w:t>
      </w:r>
      <w:r w:rsidRPr="005962CB">
        <w:rPr>
          <w:rFonts w:eastAsia="Times New Roman"/>
          <w:spacing w:val="1"/>
        </w:rPr>
        <w:t xml:space="preserve"> </w:t>
      </w:r>
      <w:r w:rsidRPr="005962CB">
        <w:rPr>
          <w:rFonts w:eastAsia="Times New Roman"/>
        </w:rPr>
        <w:t>делают</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них</w:t>
      </w:r>
      <w:r w:rsidRPr="005962CB">
        <w:rPr>
          <w:rFonts w:eastAsia="Times New Roman"/>
          <w:spacing w:val="1"/>
        </w:rPr>
        <w:t xml:space="preserve"> </w:t>
      </w:r>
      <w:r w:rsidRPr="005962CB">
        <w:rPr>
          <w:rFonts w:eastAsia="Times New Roman"/>
        </w:rPr>
        <w:t>игрушки,</w:t>
      </w:r>
      <w:r w:rsidRPr="005962CB">
        <w:rPr>
          <w:rFonts w:eastAsia="Times New Roman"/>
          <w:spacing w:val="1"/>
        </w:rPr>
        <w:t xml:space="preserve"> </w:t>
      </w:r>
      <w:r w:rsidRPr="005962CB">
        <w:rPr>
          <w:rFonts w:eastAsia="Times New Roman"/>
        </w:rPr>
        <w:t>играют</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ними</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прогулках.</w:t>
      </w:r>
      <w:r w:rsidRPr="005962CB">
        <w:rPr>
          <w:rFonts w:eastAsia="Times New Roman"/>
          <w:spacing w:val="1"/>
        </w:rPr>
        <w:t xml:space="preserve"> </w:t>
      </w:r>
      <w:r w:rsidRPr="005962CB">
        <w:rPr>
          <w:rFonts w:eastAsia="Times New Roman"/>
        </w:rPr>
        <w:t>Особенно заботливо относятся к малышам дети, у которых есть маленькие братья и</w:t>
      </w:r>
      <w:r w:rsidRPr="005962CB">
        <w:rPr>
          <w:rFonts w:eastAsia="Times New Roman"/>
          <w:spacing w:val="1"/>
        </w:rPr>
        <w:t xml:space="preserve"> </w:t>
      </w:r>
      <w:r w:rsidRPr="005962CB">
        <w:rPr>
          <w:rFonts w:eastAsia="Times New Roman"/>
        </w:rPr>
        <w:t>сестры,</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которых</w:t>
      </w:r>
      <w:r w:rsidRPr="005962CB">
        <w:rPr>
          <w:rFonts w:eastAsia="Times New Roman"/>
          <w:spacing w:val="1"/>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(законные</w:t>
      </w:r>
      <w:r w:rsidRPr="005962CB">
        <w:rPr>
          <w:rFonts w:eastAsia="Times New Roman"/>
          <w:spacing w:val="1"/>
        </w:rPr>
        <w:t xml:space="preserve"> </w:t>
      </w:r>
      <w:r w:rsidRPr="005962CB">
        <w:rPr>
          <w:rFonts w:eastAsia="Times New Roman"/>
        </w:rPr>
        <w:t>представители)</w:t>
      </w:r>
      <w:r w:rsidRPr="005962CB">
        <w:rPr>
          <w:rFonts w:eastAsia="Times New Roman"/>
          <w:spacing w:val="1"/>
        </w:rPr>
        <w:t xml:space="preserve"> </w:t>
      </w:r>
      <w:r w:rsidRPr="005962CB">
        <w:rPr>
          <w:rFonts w:eastAsia="Times New Roman"/>
        </w:rPr>
        <w:t>привлекают</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уходу</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малышами,</w:t>
      </w:r>
      <w:r w:rsidRPr="005962CB">
        <w:rPr>
          <w:rFonts w:eastAsia="Times New Roman"/>
          <w:spacing w:val="-8"/>
        </w:rPr>
        <w:t xml:space="preserve"> </w:t>
      </w:r>
      <w:r w:rsidRPr="005962CB">
        <w:rPr>
          <w:rFonts w:eastAsia="Times New Roman"/>
        </w:rPr>
        <w:t>воспитывают</w:t>
      </w:r>
      <w:r w:rsidRPr="005962CB">
        <w:rPr>
          <w:rFonts w:eastAsia="Times New Roman"/>
          <w:spacing w:val="-7"/>
        </w:rPr>
        <w:t xml:space="preserve"> </w:t>
      </w:r>
      <w:r w:rsidRPr="005962CB">
        <w:rPr>
          <w:rFonts w:eastAsia="Times New Roman"/>
        </w:rPr>
        <w:t>любовь</w:t>
      </w:r>
      <w:r w:rsidRPr="005962CB">
        <w:rPr>
          <w:rFonts w:eastAsia="Times New Roman"/>
          <w:spacing w:val="-9"/>
        </w:rPr>
        <w:t xml:space="preserve"> </w:t>
      </w:r>
      <w:r w:rsidRPr="005962CB">
        <w:rPr>
          <w:rFonts w:eastAsia="Times New Roman"/>
        </w:rPr>
        <w:t>к</w:t>
      </w:r>
      <w:r w:rsidRPr="005962CB">
        <w:rPr>
          <w:rFonts w:eastAsia="Times New Roman"/>
          <w:spacing w:val="-6"/>
        </w:rPr>
        <w:t xml:space="preserve"> </w:t>
      </w:r>
      <w:r w:rsidRPr="005962CB">
        <w:rPr>
          <w:rFonts w:eastAsia="Times New Roman"/>
        </w:rPr>
        <w:t>ним,</w:t>
      </w:r>
      <w:r w:rsidRPr="005962CB">
        <w:rPr>
          <w:rFonts w:eastAsia="Times New Roman"/>
          <w:spacing w:val="-8"/>
        </w:rPr>
        <w:t xml:space="preserve"> </w:t>
      </w:r>
      <w:r w:rsidRPr="005962CB">
        <w:rPr>
          <w:rFonts w:eastAsia="Times New Roman"/>
        </w:rPr>
        <w:t>чувство</w:t>
      </w:r>
      <w:r w:rsidRPr="005962CB">
        <w:rPr>
          <w:rFonts w:eastAsia="Times New Roman"/>
          <w:spacing w:val="-6"/>
        </w:rPr>
        <w:t xml:space="preserve"> </w:t>
      </w:r>
      <w:r w:rsidRPr="005962CB">
        <w:rPr>
          <w:rFonts w:eastAsia="Times New Roman"/>
        </w:rPr>
        <w:t>ответственности</w:t>
      </w:r>
      <w:r w:rsidRPr="005962CB">
        <w:rPr>
          <w:rFonts w:eastAsia="Times New Roman"/>
          <w:spacing w:val="-7"/>
        </w:rPr>
        <w:t xml:space="preserve"> </w:t>
      </w:r>
      <w:r w:rsidRPr="005962CB">
        <w:rPr>
          <w:rFonts w:eastAsia="Times New Roman"/>
        </w:rPr>
        <w:t>за</w:t>
      </w:r>
      <w:r w:rsidRPr="005962CB">
        <w:rPr>
          <w:rFonts w:eastAsia="Times New Roman"/>
          <w:spacing w:val="-9"/>
        </w:rPr>
        <w:t xml:space="preserve"> </w:t>
      </w:r>
      <w:r w:rsidRPr="005962CB">
        <w:rPr>
          <w:rFonts w:eastAsia="Times New Roman"/>
        </w:rPr>
        <w:t>них.</w:t>
      </w:r>
      <w:r w:rsidRPr="005962CB">
        <w:rPr>
          <w:rFonts w:eastAsia="Times New Roman"/>
          <w:spacing w:val="-8"/>
        </w:rPr>
        <w:t xml:space="preserve"> </w:t>
      </w:r>
      <w:r w:rsidRPr="005962CB">
        <w:rPr>
          <w:rFonts w:eastAsia="Times New Roman"/>
        </w:rPr>
        <w:t>Но</w:t>
      </w:r>
      <w:r w:rsidRPr="005962CB">
        <w:rPr>
          <w:rFonts w:eastAsia="Times New Roman"/>
          <w:spacing w:val="-6"/>
        </w:rPr>
        <w:t xml:space="preserve"> </w:t>
      </w:r>
      <w:r w:rsidRPr="005962CB">
        <w:rPr>
          <w:rFonts w:eastAsia="Times New Roman"/>
        </w:rPr>
        <w:t>иногда</w:t>
      </w:r>
      <w:r w:rsidRPr="005962CB">
        <w:rPr>
          <w:rFonts w:eastAsia="Times New Roman"/>
          <w:spacing w:val="-7"/>
        </w:rPr>
        <w:t xml:space="preserve"> </w:t>
      </w:r>
      <w:r w:rsidRPr="005962CB">
        <w:rPr>
          <w:rFonts w:eastAsia="Times New Roman"/>
        </w:rPr>
        <w:t>в</w:t>
      </w:r>
      <w:r w:rsidRPr="005962CB">
        <w:rPr>
          <w:rFonts w:eastAsia="Times New Roman"/>
          <w:spacing w:val="-68"/>
        </w:rPr>
        <w:t xml:space="preserve"> </w:t>
      </w:r>
      <w:r w:rsidRPr="005962CB">
        <w:rPr>
          <w:rFonts w:eastAsia="Times New Roman"/>
        </w:rPr>
        <w:t>семье по вине взрослых складываются неправильные отношения между старшими и</w:t>
      </w:r>
      <w:r w:rsidRPr="005962CB">
        <w:rPr>
          <w:rFonts w:eastAsia="Times New Roman"/>
          <w:spacing w:val="1"/>
        </w:rPr>
        <w:t xml:space="preserve"> </w:t>
      </w:r>
      <w:r w:rsidRPr="005962CB">
        <w:rPr>
          <w:rFonts w:eastAsia="Times New Roman"/>
        </w:rPr>
        <w:t>младшими</w:t>
      </w:r>
      <w:r w:rsidRPr="005962CB">
        <w:rPr>
          <w:rFonts w:eastAsia="Times New Roman"/>
          <w:spacing w:val="-16"/>
        </w:rPr>
        <w:t xml:space="preserve"> </w:t>
      </w:r>
      <w:r w:rsidRPr="005962CB">
        <w:rPr>
          <w:rFonts w:eastAsia="Times New Roman"/>
        </w:rPr>
        <w:t>детьми:</w:t>
      </w:r>
      <w:r w:rsidRPr="005962CB">
        <w:rPr>
          <w:rFonts w:eastAsia="Times New Roman"/>
          <w:spacing w:val="-15"/>
        </w:rPr>
        <w:t xml:space="preserve"> </w:t>
      </w:r>
      <w:r w:rsidRPr="005962CB">
        <w:rPr>
          <w:rFonts w:eastAsia="Times New Roman"/>
        </w:rPr>
        <w:t>малышу</w:t>
      </w:r>
      <w:r w:rsidRPr="005962CB">
        <w:rPr>
          <w:rFonts w:eastAsia="Times New Roman"/>
          <w:spacing w:val="-15"/>
        </w:rPr>
        <w:t xml:space="preserve"> </w:t>
      </w:r>
      <w:r w:rsidRPr="005962CB">
        <w:rPr>
          <w:rFonts w:eastAsia="Times New Roman"/>
        </w:rPr>
        <w:t>уделяют</w:t>
      </w:r>
      <w:r w:rsidRPr="005962CB">
        <w:rPr>
          <w:rFonts w:eastAsia="Times New Roman"/>
          <w:spacing w:val="-14"/>
        </w:rPr>
        <w:t xml:space="preserve"> </w:t>
      </w:r>
      <w:r w:rsidRPr="005962CB">
        <w:rPr>
          <w:rFonts w:eastAsia="Times New Roman"/>
        </w:rPr>
        <w:t>больше</w:t>
      </w:r>
      <w:r w:rsidRPr="005962CB">
        <w:rPr>
          <w:rFonts w:eastAsia="Times New Roman"/>
          <w:spacing w:val="-14"/>
        </w:rPr>
        <w:t xml:space="preserve"> </w:t>
      </w:r>
      <w:r w:rsidRPr="005962CB">
        <w:rPr>
          <w:rFonts w:eastAsia="Times New Roman"/>
        </w:rPr>
        <w:t>внимания,</w:t>
      </w:r>
      <w:r w:rsidRPr="005962CB">
        <w:rPr>
          <w:rFonts w:eastAsia="Times New Roman"/>
          <w:spacing w:val="-15"/>
        </w:rPr>
        <w:t xml:space="preserve"> </w:t>
      </w:r>
      <w:r w:rsidRPr="005962CB">
        <w:rPr>
          <w:rFonts w:eastAsia="Times New Roman"/>
        </w:rPr>
        <w:t>ему</w:t>
      </w:r>
      <w:r w:rsidRPr="005962CB">
        <w:rPr>
          <w:rFonts w:eastAsia="Times New Roman"/>
          <w:spacing w:val="-17"/>
        </w:rPr>
        <w:t xml:space="preserve"> </w:t>
      </w:r>
      <w:r w:rsidRPr="005962CB">
        <w:rPr>
          <w:rFonts w:eastAsia="Times New Roman"/>
        </w:rPr>
        <w:t>все</w:t>
      </w:r>
      <w:r w:rsidRPr="005962CB">
        <w:rPr>
          <w:rFonts w:eastAsia="Times New Roman"/>
          <w:spacing w:val="-14"/>
        </w:rPr>
        <w:t xml:space="preserve"> </w:t>
      </w:r>
      <w:r w:rsidRPr="005962CB">
        <w:rPr>
          <w:rFonts w:eastAsia="Times New Roman"/>
        </w:rPr>
        <w:t>разрешают,</w:t>
      </w:r>
      <w:r w:rsidRPr="005962CB">
        <w:rPr>
          <w:rFonts w:eastAsia="Times New Roman"/>
          <w:spacing w:val="-17"/>
        </w:rPr>
        <w:t xml:space="preserve"> </w:t>
      </w:r>
      <w:r w:rsidRPr="005962CB">
        <w:rPr>
          <w:rFonts w:eastAsia="Times New Roman"/>
        </w:rPr>
        <w:t>он</w:t>
      </w:r>
      <w:r w:rsidRPr="005962CB">
        <w:rPr>
          <w:rFonts w:eastAsia="Times New Roman"/>
          <w:spacing w:val="-13"/>
        </w:rPr>
        <w:t xml:space="preserve"> </w:t>
      </w:r>
      <w:r w:rsidRPr="005962CB">
        <w:rPr>
          <w:rFonts w:eastAsia="Times New Roman"/>
        </w:rPr>
        <w:t>ломает</w:t>
      </w:r>
      <w:r w:rsidRPr="005962CB">
        <w:rPr>
          <w:rFonts w:eastAsia="Times New Roman"/>
          <w:spacing w:val="-68"/>
        </w:rPr>
        <w:t xml:space="preserve"> </w:t>
      </w:r>
      <w:r w:rsidRPr="005962CB">
        <w:rPr>
          <w:rFonts w:eastAsia="Times New Roman"/>
        </w:rPr>
        <w:t>постройки старшего, отнимает у него игрушки, рвет рисунки. Если же между детьми</w:t>
      </w:r>
      <w:r w:rsidRPr="005962CB">
        <w:rPr>
          <w:rFonts w:eastAsia="Times New Roman"/>
          <w:spacing w:val="-67"/>
        </w:rPr>
        <w:t xml:space="preserve"> </w:t>
      </w:r>
      <w:r w:rsidRPr="005962CB">
        <w:rPr>
          <w:rFonts w:eastAsia="Times New Roman"/>
        </w:rPr>
        <w:t>возникают</w:t>
      </w:r>
      <w:r w:rsidRPr="005962CB">
        <w:rPr>
          <w:rFonts w:eastAsia="Times New Roman"/>
          <w:spacing w:val="-7"/>
        </w:rPr>
        <w:t xml:space="preserve"> </w:t>
      </w:r>
      <w:r w:rsidRPr="005962CB">
        <w:rPr>
          <w:rFonts w:eastAsia="Times New Roman"/>
        </w:rPr>
        <w:t>ссоры,</w:t>
      </w:r>
      <w:r w:rsidRPr="005962CB">
        <w:rPr>
          <w:rFonts w:eastAsia="Times New Roman"/>
          <w:spacing w:val="-7"/>
        </w:rPr>
        <w:t xml:space="preserve"> </w:t>
      </w:r>
      <w:r w:rsidRPr="005962CB">
        <w:rPr>
          <w:rFonts w:eastAsia="Times New Roman"/>
        </w:rPr>
        <w:t>родители</w:t>
      </w:r>
      <w:r w:rsidRPr="005962CB">
        <w:rPr>
          <w:rFonts w:eastAsia="Times New Roman"/>
          <w:spacing w:val="-8"/>
        </w:rPr>
        <w:t xml:space="preserve"> </w:t>
      </w:r>
      <w:r w:rsidRPr="005962CB">
        <w:rPr>
          <w:rFonts w:eastAsia="Times New Roman"/>
        </w:rPr>
        <w:t>не</w:t>
      </w:r>
      <w:r w:rsidRPr="005962CB">
        <w:rPr>
          <w:rFonts w:eastAsia="Times New Roman"/>
          <w:spacing w:val="-7"/>
        </w:rPr>
        <w:t xml:space="preserve"> </w:t>
      </w:r>
      <w:r w:rsidRPr="005962CB">
        <w:rPr>
          <w:rFonts w:eastAsia="Times New Roman"/>
        </w:rPr>
        <w:t>всегда</w:t>
      </w:r>
      <w:r w:rsidRPr="005962CB">
        <w:rPr>
          <w:rFonts w:eastAsia="Times New Roman"/>
          <w:spacing w:val="-6"/>
        </w:rPr>
        <w:t xml:space="preserve"> </w:t>
      </w:r>
      <w:r w:rsidRPr="005962CB">
        <w:rPr>
          <w:rFonts w:eastAsia="Times New Roman"/>
        </w:rPr>
        <w:t>считают</w:t>
      </w:r>
      <w:r w:rsidRPr="005962CB">
        <w:rPr>
          <w:rFonts w:eastAsia="Times New Roman"/>
          <w:spacing w:val="-7"/>
        </w:rPr>
        <w:t xml:space="preserve"> </w:t>
      </w:r>
      <w:r w:rsidRPr="005962CB">
        <w:rPr>
          <w:rFonts w:eastAsia="Times New Roman"/>
        </w:rPr>
        <w:t>нужным</w:t>
      </w:r>
      <w:r w:rsidRPr="005962CB">
        <w:rPr>
          <w:rFonts w:eastAsia="Times New Roman"/>
          <w:spacing w:val="-7"/>
        </w:rPr>
        <w:t xml:space="preserve"> </w:t>
      </w:r>
      <w:r w:rsidRPr="005962CB">
        <w:rPr>
          <w:rFonts w:eastAsia="Times New Roman"/>
        </w:rPr>
        <w:t>вникать</w:t>
      </w:r>
      <w:r w:rsidRPr="005962CB">
        <w:rPr>
          <w:rFonts w:eastAsia="Times New Roman"/>
          <w:spacing w:val="-8"/>
        </w:rPr>
        <w:t xml:space="preserve"> </w:t>
      </w:r>
      <w:r w:rsidRPr="005962CB">
        <w:rPr>
          <w:rFonts w:eastAsia="Times New Roman"/>
        </w:rPr>
        <w:t>в</w:t>
      </w:r>
      <w:r w:rsidRPr="005962CB">
        <w:rPr>
          <w:rFonts w:eastAsia="Times New Roman"/>
          <w:spacing w:val="-7"/>
        </w:rPr>
        <w:t xml:space="preserve"> </w:t>
      </w:r>
      <w:r w:rsidRPr="005962CB">
        <w:rPr>
          <w:rFonts w:eastAsia="Times New Roman"/>
        </w:rPr>
        <w:t>их</w:t>
      </w:r>
      <w:r w:rsidRPr="005962CB">
        <w:rPr>
          <w:rFonts w:eastAsia="Times New Roman"/>
          <w:spacing w:val="-5"/>
        </w:rPr>
        <w:t xml:space="preserve"> </w:t>
      </w:r>
      <w:r w:rsidRPr="005962CB">
        <w:rPr>
          <w:rFonts w:eastAsia="Times New Roman"/>
        </w:rPr>
        <w:t>причину,</w:t>
      </w:r>
      <w:r w:rsidRPr="005962CB">
        <w:rPr>
          <w:rFonts w:eastAsia="Times New Roman"/>
          <w:spacing w:val="-7"/>
        </w:rPr>
        <w:t xml:space="preserve"> </w:t>
      </w:r>
      <w:r w:rsidRPr="005962CB">
        <w:rPr>
          <w:rFonts w:eastAsia="Times New Roman"/>
        </w:rPr>
        <w:t>а</w:t>
      </w:r>
      <w:r w:rsidRPr="005962CB">
        <w:rPr>
          <w:rFonts w:eastAsia="Times New Roman"/>
          <w:spacing w:val="-7"/>
        </w:rPr>
        <w:t xml:space="preserve"> </w:t>
      </w:r>
      <w:r w:rsidRPr="005962CB">
        <w:rPr>
          <w:rFonts w:eastAsia="Times New Roman"/>
        </w:rPr>
        <w:t>сразу</w:t>
      </w:r>
      <w:r w:rsidRPr="005962CB">
        <w:rPr>
          <w:rFonts w:eastAsia="Times New Roman"/>
          <w:spacing w:val="-68"/>
        </w:rPr>
        <w:t xml:space="preserve"> </w:t>
      </w:r>
      <w:r w:rsidRPr="005962CB">
        <w:rPr>
          <w:rFonts w:eastAsia="Times New Roman"/>
        </w:rPr>
        <w:t>встают</w:t>
      </w:r>
      <w:r w:rsidRPr="005962CB">
        <w:rPr>
          <w:rFonts w:eastAsia="Times New Roman"/>
          <w:spacing w:val="-5"/>
        </w:rPr>
        <w:t xml:space="preserve"> </w:t>
      </w:r>
      <w:r w:rsidRPr="005962CB">
        <w:rPr>
          <w:rFonts w:eastAsia="Times New Roman"/>
        </w:rPr>
        <w:t>на</w:t>
      </w:r>
      <w:r w:rsidRPr="005962CB">
        <w:rPr>
          <w:rFonts w:eastAsia="Times New Roman"/>
          <w:spacing w:val="-4"/>
        </w:rPr>
        <w:t xml:space="preserve"> </w:t>
      </w:r>
      <w:r w:rsidRPr="005962CB">
        <w:rPr>
          <w:rFonts w:eastAsia="Times New Roman"/>
        </w:rPr>
        <w:t>защиту</w:t>
      </w:r>
      <w:r w:rsidRPr="005962CB">
        <w:rPr>
          <w:rFonts w:eastAsia="Times New Roman"/>
          <w:spacing w:val="-8"/>
        </w:rPr>
        <w:t xml:space="preserve"> </w:t>
      </w:r>
      <w:r w:rsidRPr="005962CB">
        <w:rPr>
          <w:rFonts w:eastAsia="Times New Roman"/>
        </w:rPr>
        <w:t>малыша,</w:t>
      </w:r>
      <w:r w:rsidRPr="005962CB">
        <w:rPr>
          <w:rFonts w:eastAsia="Times New Roman"/>
          <w:spacing w:val="-5"/>
        </w:rPr>
        <w:t xml:space="preserve"> </w:t>
      </w:r>
      <w:r w:rsidRPr="005962CB">
        <w:rPr>
          <w:rFonts w:eastAsia="Times New Roman"/>
        </w:rPr>
        <w:t>заявляя,</w:t>
      </w:r>
      <w:r w:rsidRPr="005962CB">
        <w:rPr>
          <w:rFonts w:eastAsia="Times New Roman"/>
          <w:spacing w:val="-5"/>
        </w:rPr>
        <w:t xml:space="preserve"> </w:t>
      </w:r>
      <w:r w:rsidRPr="005962CB">
        <w:rPr>
          <w:rFonts w:eastAsia="Times New Roman"/>
        </w:rPr>
        <w:t>что</w:t>
      </w:r>
      <w:r w:rsidRPr="005962CB">
        <w:rPr>
          <w:rFonts w:eastAsia="Times New Roman"/>
          <w:spacing w:val="-6"/>
        </w:rPr>
        <w:t xml:space="preserve"> </w:t>
      </w:r>
      <w:r w:rsidRPr="005962CB">
        <w:rPr>
          <w:rFonts w:eastAsia="Times New Roman"/>
        </w:rPr>
        <w:t>уступать</w:t>
      </w:r>
      <w:r w:rsidRPr="005962CB">
        <w:rPr>
          <w:rFonts w:eastAsia="Times New Roman"/>
          <w:spacing w:val="-5"/>
        </w:rPr>
        <w:t xml:space="preserve"> </w:t>
      </w:r>
      <w:r w:rsidRPr="005962CB">
        <w:rPr>
          <w:rFonts w:eastAsia="Times New Roman"/>
        </w:rPr>
        <w:t>должен</w:t>
      </w:r>
      <w:r w:rsidRPr="005962CB">
        <w:rPr>
          <w:rFonts w:eastAsia="Times New Roman"/>
          <w:spacing w:val="-3"/>
        </w:rPr>
        <w:t xml:space="preserve"> </w:t>
      </w:r>
      <w:r w:rsidRPr="005962CB">
        <w:rPr>
          <w:rFonts w:eastAsia="Times New Roman"/>
        </w:rPr>
        <w:t>тот,</w:t>
      </w:r>
      <w:r w:rsidRPr="005962CB">
        <w:rPr>
          <w:rFonts w:eastAsia="Times New Roman"/>
          <w:spacing w:val="-4"/>
        </w:rPr>
        <w:t xml:space="preserve"> </w:t>
      </w:r>
      <w:r w:rsidRPr="005962CB">
        <w:rPr>
          <w:rFonts w:eastAsia="Times New Roman"/>
        </w:rPr>
        <w:t>кто</w:t>
      </w:r>
      <w:r w:rsidRPr="005962CB">
        <w:rPr>
          <w:rFonts w:eastAsia="Times New Roman"/>
          <w:spacing w:val="-3"/>
        </w:rPr>
        <w:t xml:space="preserve"> </w:t>
      </w:r>
      <w:r w:rsidRPr="005962CB">
        <w:rPr>
          <w:rFonts w:eastAsia="Times New Roman"/>
        </w:rPr>
        <w:t>старше.</w:t>
      </w:r>
      <w:r w:rsidRPr="005962CB">
        <w:rPr>
          <w:rFonts w:eastAsia="Times New Roman"/>
          <w:spacing w:val="-5"/>
        </w:rPr>
        <w:t xml:space="preserve"> </w:t>
      </w:r>
      <w:r w:rsidRPr="005962CB">
        <w:rPr>
          <w:rFonts w:eastAsia="Times New Roman"/>
        </w:rPr>
        <w:t>У</w:t>
      </w:r>
      <w:r w:rsidRPr="005962CB">
        <w:rPr>
          <w:rFonts w:eastAsia="Times New Roman"/>
          <w:spacing w:val="-4"/>
        </w:rPr>
        <w:t xml:space="preserve"> </w:t>
      </w:r>
      <w:r w:rsidRPr="005962CB">
        <w:rPr>
          <w:rFonts w:eastAsia="Times New Roman"/>
        </w:rPr>
        <w:t>старшего</w:t>
      </w:r>
      <w:r w:rsidRPr="005962CB">
        <w:rPr>
          <w:rFonts w:eastAsia="Times New Roman"/>
          <w:spacing w:val="-68"/>
        </w:rPr>
        <w:t xml:space="preserve"> </w:t>
      </w:r>
      <w:r w:rsidRPr="005962CB">
        <w:rPr>
          <w:rFonts w:eastAsia="Times New Roman"/>
        </w:rPr>
        <w:t>ребенка</w:t>
      </w:r>
      <w:r w:rsidRPr="005962CB">
        <w:rPr>
          <w:rFonts w:eastAsia="Times New Roman"/>
          <w:spacing w:val="-11"/>
        </w:rPr>
        <w:t xml:space="preserve"> </w:t>
      </w:r>
      <w:r w:rsidRPr="005962CB">
        <w:rPr>
          <w:rFonts w:eastAsia="Times New Roman"/>
        </w:rPr>
        <w:t>зреет</w:t>
      </w:r>
      <w:r w:rsidRPr="005962CB">
        <w:rPr>
          <w:rFonts w:eastAsia="Times New Roman"/>
          <w:spacing w:val="-13"/>
        </w:rPr>
        <w:t xml:space="preserve"> </w:t>
      </w:r>
      <w:r w:rsidRPr="005962CB">
        <w:rPr>
          <w:rFonts w:eastAsia="Times New Roman"/>
        </w:rPr>
        <w:t>обида,</w:t>
      </w:r>
      <w:r w:rsidRPr="005962CB">
        <w:rPr>
          <w:rFonts w:eastAsia="Times New Roman"/>
          <w:spacing w:val="-13"/>
        </w:rPr>
        <w:t xml:space="preserve"> </w:t>
      </w:r>
      <w:r w:rsidRPr="005962CB">
        <w:rPr>
          <w:rFonts w:eastAsia="Times New Roman"/>
        </w:rPr>
        <w:t>неприязнь</w:t>
      </w:r>
      <w:r w:rsidRPr="005962CB">
        <w:rPr>
          <w:rFonts w:eastAsia="Times New Roman"/>
          <w:spacing w:val="-11"/>
        </w:rPr>
        <w:t xml:space="preserve"> </w:t>
      </w:r>
      <w:r w:rsidRPr="005962CB">
        <w:rPr>
          <w:rFonts w:eastAsia="Times New Roman"/>
        </w:rPr>
        <w:t>к</w:t>
      </w:r>
      <w:r w:rsidRPr="005962CB">
        <w:rPr>
          <w:rFonts w:eastAsia="Times New Roman"/>
          <w:spacing w:val="-11"/>
        </w:rPr>
        <w:t xml:space="preserve"> </w:t>
      </w:r>
      <w:r w:rsidRPr="005962CB">
        <w:rPr>
          <w:rFonts w:eastAsia="Times New Roman"/>
        </w:rPr>
        <w:t>маленькому</w:t>
      </w:r>
      <w:r w:rsidRPr="005962CB">
        <w:rPr>
          <w:rFonts w:eastAsia="Times New Roman"/>
          <w:spacing w:val="-14"/>
        </w:rPr>
        <w:t xml:space="preserve"> </w:t>
      </w:r>
      <w:r w:rsidRPr="005962CB">
        <w:rPr>
          <w:rFonts w:eastAsia="Times New Roman"/>
        </w:rPr>
        <w:t>брату</w:t>
      </w:r>
      <w:r w:rsidRPr="005962CB">
        <w:rPr>
          <w:rFonts w:eastAsia="Times New Roman"/>
          <w:spacing w:val="-14"/>
        </w:rPr>
        <w:t xml:space="preserve"> </w:t>
      </w:r>
      <w:r w:rsidRPr="005962CB">
        <w:rPr>
          <w:rFonts w:eastAsia="Times New Roman"/>
        </w:rPr>
        <w:t>или</w:t>
      </w:r>
      <w:r w:rsidRPr="005962CB">
        <w:rPr>
          <w:rFonts w:eastAsia="Times New Roman"/>
          <w:spacing w:val="-10"/>
        </w:rPr>
        <w:t xml:space="preserve"> </w:t>
      </w:r>
      <w:r w:rsidRPr="005962CB">
        <w:rPr>
          <w:rFonts w:eastAsia="Times New Roman"/>
        </w:rPr>
        <w:t>сестренке.</w:t>
      </w:r>
      <w:r w:rsidRPr="005962CB">
        <w:rPr>
          <w:rFonts w:eastAsia="Times New Roman"/>
          <w:spacing w:val="-12"/>
        </w:rPr>
        <w:t xml:space="preserve"> </w:t>
      </w:r>
      <w:r w:rsidRPr="005962CB">
        <w:rPr>
          <w:rFonts w:eastAsia="Times New Roman"/>
        </w:rPr>
        <w:t>Это</w:t>
      </w:r>
      <w:r w:rsidRPr="005962CB">
        <w:rPr>
          <w:rFonts w:eastAsia="Times New Roman"/>
          <w:spacing w:val="-9"/>
        </w:rPr>
        <w:t xml:space="preserve"> </w:t>
      </w:r>
      <w:r w:rsidRPr="005962CB">
        <w:rPr>
          <w:rFonts w:eastAsia="Times New Roman"/>
        </w:rPr>
        <w:t>отношение</w:t>
      </w:r>
      <w:r w:rsidRPr="005962CB">
        <w:rPr>
          <w:rFonts w:eastAsia="Times New Roman"/>
          <w:spacing w:val="-10"/>
        </w:rPr>
        <w:t xml:space="preserve"> </w:t>
      </w:r>
      <w:r w:rsidRPr="005962CB">
        <w:rPr>
          <w:rFonts w:eastAsia="Times New Roman"/>
        </w:rPr>
        <w:t>он</w:t>
      </w:r>
      <w:r w:rsidRPr="005962CB">
        <w:rPr>
          <w:rFonts w:eastAsia="Times New Roman"/>
          <w:spacing w:val="-68"/>
        </w:rPr>
        <w:t xml:space="preserve"> </w:t>
      </w:r>
      <w:r w:rsidRPr="005962CB">
        <w:rPr>
          <w:rFonts w:eastAsia="Times New Roman"/>
        </w:rPr>
        <w:t>переносит</w:t>
      </w:r>
      <w:r w:rsidRPr="005962CB">
        <w:rPr>
          <w:rFonts w:eastAsia="Times New Roman"/>
          <w:spacing w:val="-2"/>
        </w:rPr>
        <w:t xml:space="preserve"> </w:t>
      </w:r>
      <w:r w:rsidRPr="005962CB">
        <w:rPr>
          <w:rFonts w:eastAsia="Times New Roman"/>
        </w:rPr>
        <w:t>на</w:t>
      </w:r>
      <w:r w:rsidRPr="005962CB">
        <w:rPr>
          <w:rFonts w:eastAsia="Times New Roman"/>
          <w:spacing w:val="-3"/>
        </w:rPr>
        <w:t xml:space="preserve"> </w:t>
      </w:r>
      <w:r w:rsidRPr="005962CB">
        <w:rPr>
          <w:rFonts w:eastAsia="Times New Roman"/>
        </w:rPr>
        <w:t>других малышей.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w:t>
      </w:r>
      <w:r w:rsidRPr="005962CB">
        <w:rPr>
          <w:rFonts w:eastAsia="Times New Roman"/>
          <w:spacing w:val="-4"/>
        </w:rPr>
        <w:t xml:space="preserve"> </w:t>
      </w:r>
      <w:r w:rsidRPr="005962CB">
        <w:rPr>
          <w:rFonts w:eastAsia="Times New Roman"/>
        </w:rPr>
        <w:t>может</w:t>
      </w:r>
      <w:r w:rsidRPr="005962CB">
        <w:rPr>
          <w:rFonts w:eastAsia="Times New Roman"/>
          <w:spacing w:val="-5"/>
        </w:rPr>
        <w:t xml:space="preserve"> </w:t>
      </w:r>
      <w:r w:rsidRPr="005962CB">
        <w:rPr>
          <w:rFonts w:eastAsia="Times New Roman"/>
        </w:rPr>
        <w:t>расспросить</w:t>
      </w:r>
      <w:r w:rsidRPr="005962CB">
        <w:rPr>
          <w:rFonts w:eastAsia="Times New Roman"/>
          <w:spacing w:val="-4"/>
        </w:rPr>
        <w:t xml:space="preserve"> </w:t>
      </w:r>
      <w:r w:rsidRPr="005962CB">
        <w:rPr>
          <w:rFonts w:eastAsia="Times New Roman"/>
        </w:rPr>
        <w:t>детей,</w:t>
      </w:r>
      <w:r w:rsidRPr="005962CB">
        <w:rPr>
          <w:rFonts w:eastAsia="Times New Roman"/>
          <w:spacing w:val="-5"/>
        </w:rPr>
        <w:t xml:space="preserve"> </w:t>
      </w:r>
      <w:r w:rsidRPr="005962CB">
        <w:rPr>
          <w:rFonts w:eastAsia="Times New Roman"/>
        </w:rPr>
        <w:t>у</w:t>
      </w:r>
      <w:r w:rsidRPr="005962CB">
        <w:rPr>
          <w:rFonts w:eastAsia="Times New Roman"/>
          <w:spacing w:val="-7"/>
        </w:rPr>
        <w:t xml:space="preserve"> </w:t>
      </w:r>
      <w:r w:rsidRPr="005962CB">
        <w:rPr>
          <w:rFonts w:eastAsia="Times New Roman"/>
        </w:rPr>
        <w:t>которых</w:t>
      </w:r>
      <w:r w:rsidRPr="005962CB">
        <w:rPr>
          <w:rFonts w:eastAsia="Times New Roman"/>
          <w:spacing w:val="-3"/>
        </w:rPr>
        <w:t xml:space="preserve"> </w:t>
      </w:r>
      <w:r w:rsidRPr="005962CB">
        <w:rPr>
          <w:rFonts w:eastAsia="Times New Roman"/>
        </w:rPr>
        <w:t>есть</w:t>
      </w:r>
      <w:r w:rsidRPr="005962CB">
        <w:rPr>
          <w:rFonts w:eastAsia="Times New Roman"/>
          <w:spacing w:val="-4"/>
        </w:rPr>
        <w:t xml:space="preserve"> </w:t>
      </w:r>
      <w:r w:rsidRPr="005962CB">
        <w:rPr>
          <w:rFonts w:eastAsia="Times New Roman"/>
        </w:rPr>
        <w:t>младшие</w:t>
      </w:r>
      <w:r w:rsidRPr="005962CB">
        <w:rPr>
          <w:rFonts w:eastAsia="Times New Roman"/>
          <w:spacing w:val="-6"/>
        </w:rPr>
        <w:t xml:space="preserve"> </w:t>
      </w:r>
      <w:r w:rsidRPr="005962CB">
        <w:rPr>
          <w:rFonts w:eastAsia="Times New Roman"/>
        </w:rPr>
        <w:t>братья</w:t>
      </w:r>
      <w:r w:rsidRPr="005962CB">
        <w:rPr>
          <w:rFonts w:eastAsia="Times New Roman"/>
          <w:spacing w:val="-3"/>
        </w:rPr>
        <w:t xml:space="preserve"> </w:t>
      </w:r>
      <w:r w:rsidRPr="005962CB">
        <w:rPr>
          <w:rFonts w:eastAsia="Times New Roman"/>
        </w:rPr>
        <w:t>и</w:t>
      </w:r>
      <w:r w:rsidRPr="005962CB">
        <w:rPr>
          <w:rFonts w:eastAsia="Times New Roman"/>
          <w:spacing w:val="-3"/>
        </w:rPr>
        <w:t xml:space="preserve"> </w:t>
      </w:r>
      <w:r w:rsidRPr="005962CB">
        <w:rPr>
          <w:rFonts w:eastAsia="Times New Roman"/>
        </w:rPr>
        <w:t>сестры,</w:t>
      </w:r>
      <w:r w:rsidRPr="005962CB">
        <w:rPr>
          <w:rFonts w:eastAsia="Times New Roman"/>
          <w:spacing w:val="-4"/>
        </w:rPr>
        <w:t xml:space="preserve"> </w:t>
      </w:r>
      <w:r w:rsidRPr="005962CB">
        <w:rPr>
          <w:rFonts w:eastAsia="Times New Roman"/>
        </w:rPr>
        <w:t>об</w:t>
      </w:r>
      <w:r w:rsidRPr="005962CB">
        <w:rPr>
          <w:rFonts w:eastAsia="Times New Roman"/>
          <w:spacing w:val="-68"/>
        </w:rPr>
        <w:t xml:space="preserve"> </w:t>
      </w:r>
      <w:r w:rsidRPr="005962CB">
        <w:rPr>
          <w:rFonts w:eastAsia="Times New Roman"/>
        </w:rPr>
        <w:t>их совместных играх, занятиях дома. Если ребенок недоброжелательно отзывается о</w:t>
      </w:r>
      <w:r w:rsidRPr="005962CB">
        <w:rPr>
          <w:rFonts w:eastAsia="Times New Roman"/>
          <w:spacing w:val="-67"/>
        </w:rPr>
        <w:t xml:space="preserve"> </w:t>
      </w:r>
      <w:r w:rsidRPr="005962CB">
        <w:rPr>
          <w:rFonts w:eastAsia="Times New Roman"/>
        </w:rPr>
        <w:t>брате</w:t>
      </w:r>
      <w:r w:rsidRPr="005962CB">
        <w:rPr>
          <w:rFonts w:eastAsia="Times New Roman"/>
          <w:spacing w:val="1"/>
        </w:rPr>
        <w:t xml:space="preserve"> </w:t>
      </w:r>
      <w:r w:rsidRPr="005962CB">
        <w:rPr>
          <w:rFonts w:eastAsia="Times New Roman"/>
        </w:rPr>
        <w:t>или</w:t>
      </w:r>
      <w:r w:rsidRPr="005962CB">
        <w:rPr>
          <w:rFonts w:eastAsia="Times New Roman"/>
          <w:spacing w:val="1"/>
        </w:rPr>
        <w:t xml:space="preserve"> </w:t>
      </w:r>
      <w:r w:rsidRPr="005962CB">
        <w:rPr>
          <w:rFonts w:eastAsia="Times New Roman"/>
        </w:rPr>
        <w:t>сестре,</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провести</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 разговор о том, как наладить взаимоотношения детей, создать в</w:t>
      </w:r>
      <w:r w:rsidRPr="005962CB">
        <w:rPr>
          <w:rFonts w:eastAsia="Times New Roman"/>
          <w:spacing w:val="1"/>
        </w:rPr>
        <w:t xml:space="preserve"> </w:t>
      </w:r>
      <w:r w:rsidRPr="005962CB">
        <w:rPr>
          <w:rFonts w:eastAsia="Times New Roman"/>
        </w:rPr>
        <w:t>семье</w:t>
      </w:r>
      <w:r w:rsidRPr="005962CB">
        <w:rPr>
          <w:rFonts w:eastAsia="Times New Roman"/>
          <w:spacing w:val="-2"/>
        </w:rPr>
        <w:t xml:space="preserve"> </w:t>
      </w:r>
      <w:r w:rsidRPr="005962CB">
        <w:rPr>
          <w:rFonts w:eastAsia="Times New Roman"/>
        </w:rPr>
        <w:t>условия,</w:t>
      </w:r>
      <w:r w:rsidRPr="005962CB">
        <w:rPr>
          <w:rFonts w:eastAsia="Times New Roman"/>
          <w:spacing w:val="-1"/>
        </w:rPr>
        <w:t xml:space="preserve"> </w:t>
      </w:r>
      <w:r w:rsidRPr="005962CB">
        <w:rPr>
          <w:rFonts w:eastAsia="Times New Roman"/>
        </w:rPr>
        <w:t>при</w:t>
      </w:r>
      <w:r w:rsidRPr="005962CB">
        <w:rPr>
          <w:rFonts w:eastAsia="Times New Roman"/>
          <w:spacing w:val="-3"/>
        </w:rPr>
        <w:t xml:space="preserve"> </w:t>
      </w:r>
      <w:r w:rsidRPr="005962CB">
        <w:rPr>
          <w:rFonts w:eastAsia="Times New Roman"/>
        </w:rPr>
        <w:t>которых не</w:t>
      </w:r>
      <w:r w:rsidRPr="005962CB">
        <w:rPr>
          <w:rFonts w:eastAsia="Times New Roman"/>
          <w:spacing w:val="-2"/>
        </w:rPr>
        <w:t xml:space="preserve"> </w:t>
      </w:r>
      <w:r w:rsidRPr="005962CB">
        <w:rPr>
          <w:rFonts w:eastAsia="Times New Roman"/>
        </w:rPr>
        <w:t>ущемлялись</w:t>
      </w:r>
      <w:r w:rsidRPr="005962CB">
        <w:rPr>
          <w:rFonts w:eastAsia="Times New Roman"/>
          <w:spacing w:val="-2"/>
        </w:rPr>
        <w:t xml:space="preserve"> </w:t>
      </w:r>
      <w:r w:rsidRPr="005962CB">
        <w:rPr>
          <w:rFonts w:eastAsia="Times New Roman"/>
        </w:rPr>
        <w:t>бы</w:t>
      </w:r>
      <w:r w:rsidRPr="005962CB">
        <w:rPr>
          <w:rFonts w:eastAsia="Times New Roman"/>
          <w:spacing w:val="-3"/>
        </w:rPr>
        <w:t xml:space="preserve"> </w:t>
      </w:r>
      <w:r w:rsidRPr="005962CB">
        <w:rPr>
          <w:rFonts w:eastAsia="Times New Roman"/>
        </w:rPr>
        <w:t>интересы старших</w:t>
      </w:r>
      <w:r w:rsidRPr="005962CB">
        <w:rPr>
          <w:rFonts w:eastAsia="Times New Roman"/>
          <w:spacing w:val="-3"/>
        </w:rPr>
        <w:t xml:space="preserve"> </w:t>
      </w:r>
      <w:r w:rsidRPr="005962CB">
        <w:rPr>
          <w:rFonts w:eastAsia="Times New Roman"/>
        </w:rPr>
        <w:t>и младших.</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Особое значение имеет совместный труд ребенка со взрослыми: дети могут</w:t>
      </w:r>
      <w:r w:rsidRPr="005962CB">
        <w:rPr>
          <w:rFonts w:eastAsia="Times New Roman"/>
          <w:spacing w:val="1"/>
        </w:rPr>
        <w:t xml:space="preserve"> </w:t>
      </w:r>
      <w:r w:rsidRPr="005962CB">
        <w:rPr>
          <w:rFonts w:eastAsia="Times New Roman"/>
        </w:rPr>
        <w:t>участвовать</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уборке</w:t>
      </w:r>
      <w:r w:rsidRPr="005962CB">
        <w:rPr>
          <w:rFonts w:eastAsia="Times New Roman"/>
          <w:spacing w:val="1"/>
        </w:rPr>
        <w:t xml:space="preserve"> </w:t>
      </w:r>
      <w:r w:rsidRPr="005962CB">
        <w:rPr>
          <w:rFonts w:eastAsia="Times New Roman"/>
        </w:rPr>
        <w:t>квартиры,</w:t>
      </w:r>
      <w:r w:rsidRPr="005962CB">
        <w:rPr>
          <w:rFonts w:eastAsia="Times New Roman"/>
          <w:spacing w:val="1"/>
        </w:rPr>
        <w:t xml:space="preserve"> </w:t>
      </w:r>
      <w:r w:rsidRPr="005962CB">
        <w:rPr>
          <w:rFonts w:eastAsia="Times New Roman"/>
        </w:rPr>
        <w:t>приготовлении</w:t>
      </w:r>
      <w:r w:rsidRPr="005962CB">
        <w:rPr>
          <w:rFonts w:eastAsia="Times New Roman"/>
          <w:spacing w:val="1"/>
        </w:rPr>
        <w:t xml:space="preserve"> </w:t>
      </w:r>
      <w:r w:rsidRPr="005962CB">
        <w:rPr>
          <w:rFonts w:eastAsia="Times New Roman"/>
        </w:rPr>
        <w:t>пищи.</w:t>
      </w:r>
      <w:r w:rsidRPr="005962CB">
        <w:rPr>
          <w:rFonts w:eastAsia="Times New Roman"/>
          <w:spacing w:val="1"/>
        </w:rPr>
        <w:t xml:space="preserve"> </w:t>
      </w:r>
      <w:r w:rsidRPr="005962CB">
        <w:rPr>
          <w:rFonts w:eastAsia="Times New Roman"/>
        </w:rPr>
        <w:t>Но</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при</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предоставляется</w:t>
      </w:r>
      <w:r w:rsidRPr="005962CB">
        <w:rPr>
          <w:rFonts w:eastAsia="Times New Roman"/>
          <w:spacing w:val="1"/>
        </w:rPr>
        <w:t xml:space="preserve"> </w:t>
      </w:r>
      <w:r w:rsidRPr="005962CB">
        <w:rPr>
          <w:rFonts w:eastAsia="Times New Roman"/>
        </w:rPr>
        <w:t>сам</w:t>
      </w:r>
      <w:r w:rsidRPr="005962CB">
        <w:rPr>
          <w:rFonts w:eastAsia="Times New Roman"/>
          <w:spacing w:val="1"/>
        </w:rPr>
        <w:t xml:space="preserve"> </w:t>
      </w:r>
      <w:r w:rsidRPr="005962CB">
        <w:rPr>
          <w:rFonts w:eastAsia="Times New Roman"/>
        </w:rPr>
        <w:t>себе:</w:t>
      </w:r>
      <w:r w:rsidRPr="005962CB">
        <w:rPr>
          <w:rFonts w:eastAsia="Times New Roman"/>
          <w:spacing w:val="1"/>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наблюдают</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работой,</w:t>
      </w:r>
      <w:r w:rsidRPr="005962CB">
        <w:rPr>
          <w:rFonts w:eastAsia="Times New Roman"/>
          <w:spacing w:val="1"/>
        </w:rPr>
        <w:t xml:space="preserve"> </w:t>
      </w:r>
      <w:r w:rsidRPr="005962CB">
        <w:rPr>
          <w:rFonts w:eastAsia="Times New Roman"/>
        </w:rPr>
        <w:t>дают</w:t>
      </w:r>
      <w:r w:rsidRPr="005962CB">
        <w:rPr>
          <w:rFonts w:eastAsia="Times New Roman"/>
          <w:spacing w:val="1"/>
        </w:rPr>
        <w:t xml:space="preserve"> </w:t>
      </w:r>
      <w:r w:rsidRPr="005962CB">
        <w:rPr>
          <w:rFonts w:eastAsia="Times New Roman"/>
        </w:rPr>
        <w:t>советы,</w:t>
      </w:r>
      <w:r w:rsidRPr="005962CB">
        <w:rPr>
          <w:rFonts w:eastAsia="Times New Roman"/>
          <w:spacing w:val="1"/>
        </w:rPr>
        <w:t xml:space="preserve"> </w:t>
      </w:r>
      <w:r w:rsidRPr="005962CB">
        <w:rPr>
          <w:rFonts w:eastAsia="Times New Roman"/>
        </w:rPr>
        <w:t>помогают. По окончании обязательно следует оценить работу ребенка, подчеркнуть,</w:t>
      </w:r>
      <w:r w:rsidRPr="005962CB">
        <w:rPr>
          <w:rFonts w:eastAsia="Times New Roman"/>
          <w:spacing w:val="-67"/>
        </w:rPr>
        <w:t xml:space="preserve"> </w:t>
      </w:r>
      <w:r w:rsidRPr="005962CB">
        <w:rPr>
          <w:rFonts w:eastAsia="Times New Roman"/>
        </w:rPr>
        <w:t>что</w:t>
      </w:r>
      <w:r w:rsidRPr="005962CB">
        <w:rPr>
          <w:rFonts w:eastAsia="Times New Roman"/>
          <w:spacing w:val="-1"/>
        </w:rPr>
        <w:t xml:space="preserve"> </w:t>
      </w:r>
      <w:r w:rsidRPr="005962CB">
        <w:rPr>
          <w:rFonts w:eastAsia="Times New Roman"/>
        </w:rPr>
        <w:t>трудились</w:t>
      </w:r>
      <w:r w:rsidRPr="005962CB">
        <w:rPr>
          <w:rFonts w:eastAsia="Times New Roman"/>
          <w:spacing w:val="-2"/>
        </w:rPr>
        <w:t xml:space="preserve"> </w:t>
      </w:r>
      <w:r w:rsidRPr="005962CB">
        <w:rPr>
          <w:rFonts w:eastAsia="Times New Roman"/>
        </w:rPr>
        <w:t>все</w:t>
      </w:r>
      <w:r w:rsidRPr="005962CB">
        <w:rPr>
          <w:rFonts w:eastAsia="Times New Roman"/>
          <w:spacing w:val="-2"/>
        </w:rPr>
        <w:t xml:space="preserve"> </w:t>
      </w:r>
      <w:r w:rsidRPr="005962CB">
        <w:rPr>
          <w:rFonts w:eastAsia="Times New Roman"/>
        </w:rPr>
        <w:t>вместе</w:t>
      </w:r>
      <w:r w:rsidRPr="005962CB">
        <w:rPr>
          <w:rFonts w:eastAsia="Times New Roman"/>
          <w:spacing w:val="-1"/>
        </w:rPr>
        <w:t xml:space="preserve"> </w:t>
      </w:r>
      <w:r w:rsidRPr="005962CB">
        <w:rPr>
          <w:rFonts w:eastAsia="Times New Roman"/>
        </w:rPr>
        <w:t>и в</w:t>
      </w:r>
      <w:r w:rsidRPr="005962CB">
        <w:rPr>
          <w:rFonts w:eastAsia="Times New Roman"/>
          <w:spacing w:val="-2"/>
        </w:rPr>
        <w:t xml:space="preserve"> </w:t>
      </w:r>
      <w:r w:rsidRPr="005962CB">
        <w:rPr>
          <w:rFonts w:eastAsia="Times New Roman"/>
        </w:rPr>
        <w:t>общем</w:t>
      </w:r>
      <w:r w:rsidRPr="005962CB">
        <w:rPr>
          <w:rFonts w:eastAsia="Times New Roman"/>
          <w:spacing w:val="-1"/>
        </w:rPr>
        <w:t xml:space="preserve"> </w:t>
      </w:r>
      <w:r w:rsidRPr="005962CB">
        <w:rPr>
          <w:rFonts w:eastAsia="Times New Roman"/>
        </w:rPr>
        <w:t>результате</w:t>
      </w:r>
      <w:r w:rsidRPr="005962CB">
        <w:rPr>
          <w:rFonts w:eastAsia="Times New Roman"/>
          <w:spacing w:val="-2"/>
        </w:rPr>
        <w:t xml:space="preserve"> </w:t>
      </w:r>
      <w:r w:rsidRPr="005962CB">
        <w:rPr>
          <w:rFonts w:eastAsia="Times New Roman"/>
        </w:rPr>
        <w:t>есть</w:t>
      </w:r>
      <w:r w:rsidRPr="005962CB">
        <w:rPr>
          <w:rFonts w:eastAsia="Times New Roman"/>
          <w:spacing w:val="-2"/>
        </w:rPr>
        <w:t xml:space="preserve"> </w:t>
      </w:r>
      <w:r w:rsidRPr="005962CB">
        <w:rPr>
          <w:rFonts w:eastAsia="Times New Roman"/>
        </w:rPr>
        <w:t>доля участия</w:t>
      </w:r>
      <w:r w:rsidRPr="005962CB">
        <w:rPr>
          <w:rFonts w:eastAsia="Times New Roman"/>
          <w:spacing w:val="-4"/>
        </w:rPr>
        <w:t xml:space="preserve"> </w:t>
      </w:r>
      <w:r w:rsidRPr="005962CB">
        <w:rPr>
          <w:rFonts w:eastAsia="Times New Roman"/>
        </w:rPr>
        <w:t>ребенка.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Знакомство</w:t>
      </w:r>
      <w:r w:rsidRPr="005962CB">
        <w:rPr>
          <w:rFonts w:eastAsia="Times New Roman"/>
          <w:spacing w:val="-14"/>
        </w:rPr>
        <w:t xml:space="preserve"> </w:t>
      </w:r>
      <w:r w:rsidRPr="005962CB">
        <w:rPr>
          <w:rFonts w:eastAsia="Times New Roman"/>
        </w:rPr>
        <w:t>детей</w:t>
      </w:r>
      <w:r w:rsidRPr="005962CB">
        <w:rPr>
          <w:rFonts w:eastAsia="Times New Roman"/>
          <w:spacing w:val="-14"/>
        </w:rPr>
        <w:t xml:space="preserve"> </w:t>
      </w:r>
      <w:r w:rsidRPr="005962CB">
        <w:rPr>
          <w:rFonts w:eastAsia="Times New Roman"/>
        </w:rPr>
        <w:t>с</w:t>
      </w:r>
      <w:r w:rsidRPr="005962CB">
        <w:rPr>
          <w:rFonts w:eastAsia="Times New Roman"/>
          <w:spacing w:val="-17"/>
        </w:rPr>
        <w:t xml:space="preserve"> </w:t>
      </w:r>
      <w:r w:rsidRPr="005962CB">
        <w:rPr>
          <w:rFonts w:eastAsia="Times New Roman"/>
        </w:rPr>
        <w:t>трудом</w:t>
      </w:r>
      <w:r w:rsidRPr="005962CB">
        <w:rPr>
          <w:rFonts w:eastAsia="Times New Roman"/>
          <w:spacing w:val="-15"/>
        </w:rPr>
        <w:t xml:space="preserve"> </w:t>
      </w:r>
      <w:r w:rsidRPr="005962CB">
        <w:rPr>
          <w:rFonts w:eastAsia="Times New Roman"/>
        </w:rPr>
        <w:t>взрослых</w:t>
      </w:r>
      <w:r w:rsidRPr="005962CB">
        <w:rPr>
          <w:rFonts w:eastAsia="Times New Roman"/>
          <w:spacing w:val="-14"/>
        </w:rPr>
        <w:t xml:space="preserve"> </w:t>
      </w:r>
      <w:r w:rsidRPr="005962CB">
        <w:rPr>
          <w:rFonts w:eastAsia="Times New Roman"/>
        </w:rPr>
        <w:t>и</w:t>
      </w:r>
      <w:r w:rsidRPr="005962CB">
        <w:rPr>
          <w:rFonts w:eastAsia="Times New Roman"/>
          <w:spacing w:val="-14"/>
        </w:rPr>
        <w:t xml:space="preserve"> </w:t>
      </w:r>
      <w:r w:rsidRPr="005962CB">
        <w:rPr>
          <w:rFonts w:eastAsia="Times New Roman"/>
        </w:rPr>
        <w:t>общественными</w:t>
      </w:r>
      <w:r w:rsidRPr="005962CB">
        <w:rPr>
          <w:rFonts w:eastAsia="Times New Roman"/>
          <w:spacing w:val="-14"/>
        </w:rPr>
        <w:t xml:space="preserve"> </w:t>
      </w:r>
      <w:r w:rsidRPr="005962CB">
        <w:rPr>
          <w:rFonts w:eastAsia="Times New Roman"/>
        </w:rPr>
        <w:t>явлениями,</w:t>
      </w:r>
      <w:r w:rsidRPr="005962CB">
        <w:rPr>
          <w:rFonts w:eastAsia="Times New Roman"/>
          <w:spacing w:val="-14"/>
        </w:rPr>
        <w:t xml:space="preserve"> </w:t>
      </w:r>
      <w:r w:rsidRPr="005962CB">
        <w:rPr>
          <w:rFonts w:eastAsia="Times New Roman"/>
        </w:rPr>
        <w:t>проводимое</w:t>
      </w:r>
      <w:r w:rsidRPr="005962CB">
        <w:rPr>
          <w:rFonts w:eastAsia="Times New Roman"/>
          <w:spacing w:val="-68"/>
        </w:rPr>
        <w:t xml:space="preserve"> </w:t>
      </w:r>
      <w:r w:rsidRPr="005962CB">
        <w:rPr>
          <w:rFonts w:eastAsia="Times New Roman"/>
        </w:rPr>
        <w:t>в</w:t>
      </w:r>
      <w:r w:rsidRPr="005962CB">
        <w:rPr>
          <w:rFonts w:eastAsia="Times New Roman"/>
          <w:spacing w:val="1"/>
        </w:rPr>
        <w:t xml:space="preserve"> </w:t>
      </w:r>
      <w:r w:rsidRPr="005962CB">
        <w:rPr>
          <w:rFonts w:eastAsia="Times New Roman"/>
        </w:rPr>
        <w:t>ДОУ,</w:t>
      </w:r>
      <w:r w:rsidRPr="005962CB">
        <w:rPr>
          <w:rFonts w:eastAsia="Times New Roman"/>
          <w:spacing w:val="1"/>
        </w:rPr>
        <w:t xml:space="preserve"> </w:t>
      </w:r>
      <w:r w:rsidRPr="005962CB">
        <w:rPr>
          <w:rFonts w:eastAsia="Times New Roman"/>
        </w:rPr>
        <w:t>должно</w:t>
      </w:r>
      <w:r w:rsidRPr="005962CB">
        <w:rPr>
          <w:rFonts w:eastAsia="Times New Roman"/>
          <w:spacing w:val="1"/>
        </w:rPr>
        <w:t xml:space="preserve"> </w:t>
      </w:r>
      <w:r w:rsidRPr="005962CB">
        <w:rPr>
          <w:rFonts w:eastAsia="Times New Roman"/>
        </w:rPr>
        <w:t>продолжаться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Этому</w:t>
      </w:r>
      <w:r w:rsidRPr="005962CB">
        <w:rPr>
          <w:rFonts w:eastAsia="Times New Roman"/>
          <w:spacing w:val="1"/>
        </w:rPr>
        <w:t xml:space="preserve"> </w:t>
      </w:r>
      <w:r w:rsidRPr="005962CB">
        <w:rPr>
          <w:rFonts w:eastAsia="Times New Roman"/>
        </w:rPr>
        <w:t>вопросу</w:t>
      </w:r>
      <w:r w:rsidRPr="005962CB">
        <w:rPr>
          <w:rFonts w:eastAsia="Times New Roman"/>
          <w:spacing w:val="1"/>
        </w:rPr>
        <w:t xml:space="preserve"> </w:t>
      </w:r>
      <w:r w:rsidRPr="005962CB">
        <w:rPr>
          <w:rFonts w:eastAsia="Times New Roman"/>
        </w:rPr>
        <w:t>может</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посвящена</w:t>
      </w:r>
      <w:r w:rsidRPr="005962CB">
        <w:rPr>
          <w:rFonts w:eastAsia="Times New Roman"/>
          <w:spacing w:val="1"/>
        </w:rPr>
        <w:t xml:space="preserve"> </w:t>
      </w:r>
      <w:r w:rsidRPr="005962CB">
        <w:rPr>
          <w:rFonts w:eastAsia="Times New Roman"/>
        </w:rPr>
        <w:t>консультация, на которой педагог познакомит родителей (законных представителей)</w:t>
      </w:r>
      <w:r w:rsidRPr="005962CB">
        <w:rPr>
          <w:rFonts w:eastAsia="Times New Roman"/>
          <w:spacing w:val="-67"/>
        </w:rPr>
        <w:t xml:space="preserve"> </w:t>
      </w:r>
      <w:r w:rsidRPr="005962CB">
        <w:rPr>
          <w:rFonts w:eastAsia="Times New Roman"/>
        </w:rPr>
        <w:t>с содержанием раздела по ознакомлению детей старшего дошкольного возраста с</w:t>
      </w:r>
      <w:r w:rsidRPr="005962CB">
        <w:rPr>
          <w:rFonts w:eastAsia="Times New Roman"/>
          <w:spacing w:val="1"/>
        </w:rPr>
        <w:t xml:space="preserve"> </w:t>
      </w:r>
      <w:r w:rsidRPr="005962CB">
        <w:rPr>
          <w:rFonts w:eastAsia="Times New Roman"/>
        </w:rPr>
        <w:t>окружающим миром в основной образовательной программе детского сада, порекомендует художественную литературу, даст советы и рекомендации, как</w:t>
      </w:r>
      <w:r w:rsidRPr="005962CB">
        <w:rPr>
          <w:rFonts w:eastAsia="Times New Roman"/>
          <w:spacing w:val="1"/>
        </w:rPr>
        <w:t xml:space="preserve"> </w:t>
      </w:r>
      <w:r w:rsidRPr="005962CB">
        <w:rPr>
          <w:rFonts w:eastAsia="Times New Roman"/>
        </w:rPr>
        <w:t>развивать интерес детей к природе, жизни и деятельности взрослых, как отвечать на</w:t>
      </w:r>
      <w:r w:rsidRPr="005962CB">
        <w:rPr>
          <w:rFonts w:eastAsia="Times New Roman"/>
          <w:spacing w:val="1"/>
        </w:rPr>
        <w:t xml:space="preserve"> </w:t>
      </w:r>
      <w:r w:rsidRPr="005962CB">
        <w:rPr>
          <w:rFonts w:eastAsia="Times New Roman"/>
        </w:rPr>
        <w:t>детские</w:t>
      </w:r>
      <w:r w:rsidRPr="005962CB">
        <w:rPr>
          <w:rFonts w:eastAsia="Times New Roman"/>
          <w:spacing w:val="-2"/>
        </w:rPr>
        <w:t xml:space="preserve"> </w:t>
      </w:r>
      <w:r w:rsidRPr="005962CB">
        <w:rPr>
          <w:rFonts w:eastAsia="Times New Roman"/>
        </w:rPr>
        <w:t>вопросы.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Занятие, на котором воспитанники расскажут о</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своих</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можно</w:t>
      </w:r>
      <w:r w:rsidRPr="005962CB">
        <w:rPr>
          <w:rFonts w:eastAsia="Times New Roman"/>
          <w:spacing w:val="1"/>
        </w:rPr>
        <w:t xml:space="preserve"> </w:t>
      </w:r>
      <w:r w:rsidRPr="005962CB">
        <w:rPr>
          <w:rFonts w:eastAsia="Times New Roman"/>
        </w:rPr>
        <w:t>записать</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диктофон,</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затем</w:t>
      </w:r>
      <w:r w:rsidRPr="005962CB">
        <w:rPr>
          <w:rFonts w:eastAsia="Times New Roman"/>
          <w:spacing w:val="1"/>
        </w:rPr>
        <w:t xml:space="preserve"> </w:t>
      </w:r>
      <w:r w:rsidRPr="005962CB">
        <w:rPr>
          <w:rFonts w:eastAsia="Times New Roman"/>
        </w:rPr>
        <w:t>прослушать</w:t>
      </w:r>
      <w:r w:rsidRPr="005962CB">
        <w:rPr>
          <w:rFonts w:eastAsia="Times New Roman"/>
          <w:spacing w:val="1"/>
        </w:rPr>
        <w:t xml:space="preserve"> </w:t>
      </w:r>
      <w:r w:rsidRPr="005962CB">
        <w:rPr>
          <w:rFonts w:eastAsia="Times New Roman"/>
        </w:rPr>
        <w:t>эти</w:t>
      </w:r>
      <w:r w:rsidRPr="005962CB">
        <w:rPr>
          <w:rFonts w:eastAsia="Times New Roman"/>
          <w:spacing w:val="1"/>
        </w:rPr>
        <w:t xml:space="preserve"> </w:t>
      </w:r>
      <w:r w:rsidRPr="005962CB">
        <w:rPr>
          <w:rFonts w:eastAsia="Times New Roman"/>
        </w:rPr>
        <w:t>рассказы на родительском собрании. Полнота представлений детей о труде своих</w:t>
      </w:r>
      <w:r w:rsidRPr="005962CB">
        <w:rPr>
          <w:rFonts w:eastAsia="Times New Roman"/>
          <w:spacing w:val="1"/>
        </w:rPr>
        <w:t xml:space="preserve"> </w:t>
      </w:r>
      <w:r w:rsidRPr="005962CB">
        <w:rPr>
          <w:rFonts w:eastAsia="Times New Roman"/>
        </w:rPr>
        <w:t>родителей, эмоциональное к нему отношение — показатель того, что отец или мать</w:t>
      </w:r>
      <w:r w:rsidRPr="005962CB">
        <w:rPr>
          <w:rFonts w:eastAsia="Times New Roman"/>
          <w:spacing w:val="1"/>
        </w:rPr>
        <w:t xml:space="preserve"> </w:t>
      </w:r>
      <w:r w:rsidRPr="005962CB">
        <w:rPr>
          <w:rFonts w:eastAsia="Times New Roman"/>
        </w:rPr>
        <w:t>беседуют</w:t>
      </w:r>
      <w:r w:rsidRPr="005962CB">
        <w:rPr>
          <w:rFonts w:eastAsia="Times New Roman"/>
          <w:spacing w:val="-2"/>
        </w:rPr>
        <w:t xml:space="preserve"> </w:t>
      </w:r>
      <w:r w:rsidRPr="005962CB">
        <w:rPr>
          <w:rFonts w:eastAsia="Times New Roman"/>
        </w:rPr>
        <w:t>с</w:t>
      </w:r>
      <w:r w:rsidRPr="005962CB">
        <w:rPr>
          <w:rFonts w:eastAsia="Times New Roman"/>
          <w:spacing w:val="-1"/>
        </w:rPr>
        <w:t xml:space="preserve"> </w:t>
      </w:r>
      <w:r w:rsidRPr="005962CB">
        <w:rPr>
          <w:rFonts w:eastAsia="Times New Roman"/>
        </w:rPr>
        <w:t>ребенком,</w:t>
      </w:r>
      <w:r w:rsidRPr="005962CB">
        <w:rPr>
          <w:rFonts w:eastAsia="Times New Roman"/>
          <w:spacing w:val="-1"/>
        </w:rPr>
        <w:t xml:space="preserve"> </w:t>
      </w:r>
      <w:r w:rsidRPr="005962CB">
        <w:rPr>
          <w:rFonts w:eastAsia="Times New Roman"/>
        </w:rPr>
        <w:t>воспитывают</w:t>
      </w:r>
      <w:r w:rsidRPr="005962CB">
        <w:rPr>
          <w:rFonts w:eastAsia="Times New Roman"/>
          <w:spacing w:val="-2"/>
        </w:rPr>
        <w:t xml:space="preserve"> </w:t>
      </w:r>
      <w:r w:rsidRPr="005962CB">
        <w:rPr>
          <w:rFonts w:eastAsia="Times New Roman"/>
        </w:rPr>
        <w:t>у</w:t>
      </w:r>
      <w:r w:rsidRPr="005962CB">
        <w:rPr>
          <w:rFonts w:eastAsia="Times New Roman"/>
          <w:spacing w:val="-4"/>
        </w:rPr>
        <w:t xml:space="preserve"> </w:t>
      </w:r>
      <w:r w:rsidRPr="005962CB">
        <w:rPr>
          <w:rFonts w:eastAsia="Times New Roman"/>
        </w:rPr>
        <w:t>него уважение</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труду.</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Семья должна знакомить детей с местами, связанными с героической историей</w:t>
      </w:r>
      <w:r w:rsidRPr="005962CB">
        <w:rPr>
          <w:rFonts w:eastAsia="Times New Roman"/>
          <w:spacing w:val="-67"/>
        </w:rPr>
        <w:t xml:space="preserve"> </w:t>
      </w:r>
      <w:r w:rsidRPr="005962CB">
        <w:rPr>
          <w:rFonts w:eastAsia="Times New Roman"/>
        </w:rPr>
        <w:t>нашего</w:t>
      </w:r>
      <w:r w:rsidRPr="005962CB">
        <w:rPr>
          <w:rFonts w:eastAsia="Times New Roman"/>
          <w:spacing w:val="17"/>
        </w:rPr>
        <w:t xml:space="preserve"> </w:t>
      </w:r>
      <w:r w:rsidRPr="005962CB">
        <w:rPr>
          <w:rFonts w:eastAsia="Times New Roman"/>
        </w:rPr>
        <w:t>народа,</w:t>
      </w:r>
      <w:r w:rsidRPr="005962CB">
        <w:rPr>
          <w:rFonts w:eastAsia="Times New Roman"/>
          <w:spacing w:val="15"/>
        </w:rPr>
        <w:t xml:space="preserve"> </w:t>
      </w:r>
      <w:r w:rsidRPr="005962CB">
        <w:rPr>
          <w:rFonts w:eastAsia="Times New Roman"/>
        </w:rPr>
        <w:t>что</w:t>
      </w:r>
      <w:r w:rsidRPr="005962CB">
        <w:rPr>
          <w:rFonts w:eastAsia="Times New Roman"/>
          <w:spacing w:val="17"/>
        </w:rPr>
        <w:t xml:space="preserve"> </w:t>
      </w:r>
      <w:r w:rsidRPr="005962CB">
        <w:rPr>
          <w:rFonts w:eastAsia="Times New Roman"/>
        </w:rPr>
        <w:t>способствует</w:t>
      </w:r>
      <w:r w:rsidRPr="005962CB">
        <w:rPr>
          <w:rFonts w:eastAsia="Times New Roman"/>
          <w:spacing w:val="16"/>
        </w:rPr>
        <w:t xml:space="preserve"> </w:t>
      </w:r>
      <w:r w:rsidRPr="005962CB">
        <w:rPr>
          <w:rFonts w:eastAsia="Times New Roman"/>
        </w:rPr>
        <w:t>воспитанию</w:t>
      </w:r>
      <w:r w:rsidRPr="005962CB">
        <w:rPr>
          <w:rFonts w:eastAsia="Times New Roman"/>
          <w:spacing w:val="15"/>
        </w:rPr>
        <w:t xml:space="preserve"> </w:t>
      </w:r>
      <w:r w:rsidRPr="005962CB">
        <w:rPr>
          <w:rFonts w:eastAsia="Times New Roman"/>
        </w:rPr>
        <w:t>патриотических</w:t>
      </w:r>
      <w:r w:rsidRPr="005962CB">
        <w:rPr>
          <w:rFonts w:eastAsia="Times New Roman"/>
          <w:spacing w:val="17"/>
        </w:rPr>
        <w:t xml:space="preserve"> </w:t>
      </w:r>
      <w:r w:rsidRPr="005962CB">
        <w:rPr>
          <w:rFonts w:eastAsia="Times New Roman"/>
        </w:rPr>
        <w:t>чувств.</w:t>
      </w:r>
      <w:r w:rsidRPr="005962CB">
        <w:rPr>
          <w:rFonts w:eastAsia="Times New Roman"/>
          <w:spacing w:val="16"/>
        </w:rPr>
        <w:t xml:space="preserve"> </w:t>
      </w:r>
      <w:r w:rsidRPr="005962CB">
        <w:rPr>
          <w:rFonts w:eastAsia="Times New Roman"/>
        </w:rPr>
        <w:t>Педагоги должны рекомендовать родителям, что следует показать старшим дошкольникам в</w:t>
      </w:r>
      <w:r w:rsidRPr="005962CB">
        <w:rPr>
          <w:rFonts w:eastAsia="Times New Roman"/>
          <w:spacing w:val="1"/>
        </w:rPr>
        <w:t xml:space="preserve"> </w:t>
      </w:r>
      <w:r w:rsidRPr="005962CB">
        <w:rPr>
          <w:rFonts w:eastAsia="Times New Roman"/>
        </w:rPr>
        <w:t>городе</w:t>
      </w:r>
      <w:r w:rsidRPr="005962CB">
        <w:rPr>
          <w:rFonts w:eastAsia="Times New Roman"/>
          <w:spacing w:val="-2"/>
        </w:rPr>
        <w:t xml:space="preserve"> </w:t>
      </w:r>
      <w:r w:rsidRPr="005962CB">
        <w:rPr>
          <w:rFonts w:eastAsia="Times New Roman"/>
        </w:rPr>
        <w:t>Таганроге.</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Рассказывая</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особенностях</w:t>
      </w:r>
      <w:r w:rsidRPr="005962CB">
        <w:rPr>
          <w:rFonts w:eastAsia="Times New Roman"/>
          <w:spacing w:val="1"/>
        </w:rPr>
        <w:t xml:space="preserve"> </w:t>
      </w:r>
      <w:r w:rsidRPr="005962CB">
        <w:rPr>
          <w:rFonts w:eastAsia="Times New Roman"/>
        </w:rPr>
        <w:t>труда</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шести</w:t>
      </w:r>
      <w:r w:rsidRPr="005962CB">
        <w:rPr>
          <w:rFonts w:eastAsia="Times New Roman"/>
          <w:spacing w:val="1"/>
        </w:rPr>
        <w:t xml:space="preserve"> </w:t>
      </w:r>
      <w:r w:rsidRPr="005962CB">
        <w:rPr>
          <w:rFonts w:eastAsia="Times New Roman"/>
        </w:rPr>
        <w:t>лет,</w:t>
      </w:r>
      <w:r w:rsidRPr="005962CB">
        <w:rPr>
          <w:rFonts w:eastAsia="Times New Roman"/>
          <w:spacing w:val="1"/>
        </w:rPr>
        <w:t xml:space="preserve"> </w:t>
      </w:r>
      <w:r w:rsidRPr="005962CB">
        <w:rPr>
          <w:rFonts w:eastAsia="Times New Roman"/>
        </w:rPr>
        <w:t>педагоги</w:t>
      </w:r>
      <w:r w:rsidRPr="005962CB">
        <w:rPr>
          <w:rFonts w:eastAsia="Times New Roman"/>
          <w:spacing w:val="1"/>
        </w:rPr>
        <w:t xml:space="preserve"> </w:t>
      </w:r>
      <w:r w:rsidRPr="005962CB">
        <w:rPr>
          <w:rFonts w:eastAsia="Times New Roman"/>
        </w:rPr>
        <w:t>должны</w:t>
      </w:r>
      <w:r w:rsidRPr="005962CB">
        <w:rPr>
          <w:rFonts w:eastAsia="Times New Roman"/>
          <w:spacing w:val="1"/>
        </w:rPr>
        <w:t xml:space="preserve"> </w:t>
      </w:r>
      <w:r w:rsidRPr="005962CB">
        <w:rPr>
          <w:rFonts w:eastAsia="Times New Roman"/>
        </w:rPr>
        <w:t>подчеркнуть</w:t>
      </w:r>
      <w:r w:rsidRPr="005962CB">
        <w:rPr>
          <w:rFonts w:eastAsia="Times New Roman"/>
          <w:spacing w:val="1"/>
        </w:rPr>
        <w:t xml:space="preserve"> </w:t>
      </w:r>
      <w:r w:rsidRPr="005962CB">
        <w:rPr>
          <w:rFonts w:eastAsia="Times New Roman"/>
        </w:rPr>
        <w:t>необходимость</w:t>
      </w:r>
      <w:r w:rsidRPr="005962CB">
        <w:rPr>
          <w:rFonts w:eastAsia="Times New Roman"/>
          <w:spacing w:val="1"/>
        </w:rPr>
        <w:t xml:space="preserve"> </w:t>
      </w:r>
      <w:r w:rsidRPr="005962CB">
        <w:rPr>
          <w:rFonts w:eastAsia="Times New Roman"/>
        </w:rPr>
        <w:t>учить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планировать свою работу: подумать, что необходимо приготовить для труда, в какой</w:t>
      </w:r>
      <w:r w:rsidRPr="005962CB">
        <w:rPr>
          <w:rFonts w:eastAsia="Times New Roman"/>
          <w:spacing w:val="-67"/>
        </w:rPr>
        <w:t xml:space="preserve"> </w:t>
      </w:r>
      <w:r w:rsidRPr="005962CB">
        <w:rPr>
          <w:rFonts w:eastAsia="Times New Roman"/>
        </w:rPr>
        <w:t>последовательности что делать и т. д. Ребенок не должен выполнять работу кое-как,</w:t>
      </w:r>
      <w:r w:rsidRPr="005962CB">
        <w:rPr>
          <w:rFonts w:eastAsia="Times New Roman"/>
          <w:spacing w:val="1"/>
        </w:rPr>
        <w:t xml:space="preserve"> </w:t>
      </w:r>
      <w:r w:rsidRPr="005962CB">
        <w:rPr>
          <w:rFonts w:eastAsia="Times New Roman"/>
        </w:rPr>
        <w:t>бросать дело незаконченным. Родителям (законным представителям) детей может</w:t>
      </w:r>
      <w:r w:rsidRPr="005962CB">
        <w:rPr>
          <w:rFonts w:eastAsia="Times New Roman"/>
          <w:spacing w:val="1"/>
        </w:rPr>
        <w:t xml:space="preserve"> </w:t>
      </w:r>
      <w:r w:rsidRPr="005962CB">
        <w:rPr>
          <w:rFonts w:eastAsia="Times New Roman"/>
          <w:spacing w:val="-1"/>
        </w:rPr>
        <w:t>быть</w:t>
      </w:r>
      <w:r w:rsidRPr="005962CB">
        <w:rPr>
          <w:rFonts w:eastAsia="Times New Roman"/>
          <w:spacing w:val="-19"/>
        </w:rPr>
        <w:t xml:space="preserve"> </w:t>
      </w:r>
      <w:r w:rsidRPr="005962CB">
        <w:rPr>
          <w:rFonts w:eastAsia="Times New Roman"/>
          <w:spacing w:val="-1"/>
        </w:rPr>
        <w:t>показано</w:t>
      </w:r>
      <w:r w:rsidRPr="005962CB">
        <w:rPr>
          <w:rFonts w:eastAsia="Times New Roman"/>
          <w:spacing w:val="-16"/>
        </w:rPr>
        <w:t xml:space="preserve"> </w:t>
      </w:r>
      <w:r w:rsidRPr="005962CB">
        <w:rPr>
          <w:rFonts w:eastAsia="Times New Roman"/>
          <w:spacing w:val="-1"/>
        </w:rPr>
        <w:t>открытое</w:t>
      </w:r>
      <w:r w:rsidRPr="005962CB">
        <w:rPr>
          <w:rFonts w:eastAsia="Times New Roman"/>
          <w:spacing w:val="-17"/>
        </w:rPr>
        <w:t xml:space="preserve"> </w:t>
      </w:r>
      <w:r w:rsidRPr="005962CB">
        <w:rPr>
          <w:rFonts w:eastAsia="Times New Roman"/>
          <w:spacing w:val="-1"/>
        </w:rPr>
        <w:t>занятие,</w:t>
      </w:r>
      <w:r w:rsidRPr="005962CB">
        <w:rPr>
          <w:rFonts w:eastAsia="Times New Roman"/>
          <w:spacing w:val="-16"/>
        </w:rPr>
        <w:t xml:space="preserve"> </w:t>
      </w:r>
      <w:r w:rsidRPr="005962CB">
        <w:rPr>
          <w:rFonts w:eastAsia="Times New Roman"/>
        </w:rPr>
        <w:t>на</w:t>
      </w:r>
      <w:r w:rsidRPr="005962CB">
        <w:rPr>
          <w:rFonts w:eastAsia="Times New Roman"/>
          <w:spacing w:val="-18"/>
        </w:rPr>
        <w:t xml:space="preserve"> </w:t>
      </w:r>
      <w:r w:rsidRPr="005962CB">
        <w:rPr>
          <w:rFonts w:eastAsia="Times New Roman"/>
        </w:rPr>
        <w:t>котором</w:t>
      </w:r>
      <w:r w:rsidRPr="005962CB">
        <w:rPr>
          <w:rFonts w:eastAsia="Times New Roman"/>
          <w:spacing w:val="-16"/>
        </w:rPr>
        <w:t xml:space="preserve"> </w:t>
      </w:r>
      <w:r w:rsidRPr="005962CB">
        <w:rPr>
          <w:rFonts w:eastAsia="Times New Roman"/>
        </w:rPr>
        <w:t>педагог</w:t>
      </w:r>
      <w:r w:rsidRPr="005962CB">
        <w:rPr>
          <w:rFonts w:eastAsia="Times New Roman"/>
          <w:spacing w:val="-18"/>
        </w:rPr>
        <w:t xml:space="preserve"> </w:t>
      </w:r>
      <w:r w:rsidRPr="005962CB">
        <w:rPr>
          <w:rFonts w:eastAsia="Times New Roman"/>
        </w:rPr>
        <w:t>использует</w:t>
      </w:r>
      <w:r w:rsidRPr="005962CB">
        <w:rPr>
          <w:rFonts w:eastAsia="Times New Roman"/>
          <w:spacing w:val="-15"/>
        </w:rPr>
        <w:t xml:space="preserve"> </w:t>
      </w:r>
      <w:r w:rsidRPr="005962CB">
        <w:rPr>
          <w:rFonts w:eastAsia="Times New Roman"/>
        </w:rPr>
        <w:t>дидактическую</w:t>
      </w:r>
      <w:r w:rsidRPr="005962CB">
        <w:rPr>
          <w:rFonts w:eastAsia="Times New Roman"/>
          <w:spacing w:val="-16"/>
        </w:rPr>
        <w:t xml:space="preserve"> </w:t>
      </w:r>
      <w:r w:rsidRPr="005962CB">
        <w:rPr>
          <w:rFonts w:eastAsia="Times New Roman"/>
        </w:rPr>
        <w:t>игру,</w:t>
      </w:r>
      <w:r w:rsidRPr="005962CB">
        <w:rPr>
          <w:rFonts w:eastAsia="Times New Roman"/>
          <w:spacing w:val="-68"/>
        </w:rPr>
        <w:t xml:space="preserve"> </w:t>
      </w:r>
      <w:r w:rsidRPr="005962CB">
        <w:rPr>
          <w:rFonts w:eastAsia="Times New Roman"/>
        </w:rPr>
        <w:t>закрепляющую знания детей о правилах культурного поведения. Педагог предлагает</w:t>
      </w:r>
      <w:r w:rsidRPr="005962CB">
        <w:rPr>
          <w:rFonts w:eastAsia="Times New Roman"/>
          <w:spacing w:val="-67"/>
        </w:rPr>
        <w:t xml:space="preserve"> </w:t>
      </w:r>
      <w:r w:rsidRPr="005962CB">
        <w:rPr>
          <w:rFonts w:eastAsia="Times New Roman"/>
        </w:rPr>
        <w:t>детям различные ситуации: к вам пришли гости, вы пришли в гости, вы едете в</w:t>
      </w:r>
      <w:r w:rsidRPr="005962CB">
        <w:rPr>
          <w:rFonts w:eastAsia="Times New Roman"/>
          <w:spacing w:val="1"/>
        </w:rPr>
        <w:t xml:space="preserve"> </w:t>
      </w:r>
      <w:r w:rsidRPr="005962CB">
        <w:rPr>
          <w:rFonts w:eastAsia="Times New Roman"/>
        </w:rPr>
        <w:t>общественном транспорте, вы пришли в магазин за покупкой, вы в театре, вы идете</w:t>
      </w:r>
      <w:r w:rsidRPr="005962CB">
        <w:rPr>
          <w:rFonts w:eastAsia="Times New Roman"/>
          <w:spacing w:val="1"/>
        </w:rPr>
        <w:t xml:space="preserve"> </w:t>
      </w:r>
      <w:r w:rsidRPr="005962CB">
        <w:rPr>
          <w:rFonts w:eastAsia="Times New Roman"/>
        </w:rPr>
        <w:t>по</w:t>
      </w:r>
      <w:r w:rsidRPr="005962CB">
        <w:rPr>
          <w:rFonts w:eastAsia="Times New Roman"/>
          <w:spacing w:val="1"/>
        </w:rPr>
        <w:t xml:space="preserve"> </w:t>
      </w:r>
      <w:r w:rsidRPr="005962CB">
        <w:rPr>
          <w:rFonts w:eastAsia="Times New Roman"/>
        </w:rPr>
        <w:t>улице.</w:t>
      </w:r>
      <w:r w:rsidRPr="005962CB">
        <w:rPr>
          <w:rFonts w:eastAsia="Times New Roman"/>
          <w:spacing w:val="1"/>
        </w:rPr>
        <w:t xml:space="preserve"> </w:t>
      </w:r>
      <w:r w:rsidRPr="005962CB">
        <w:rPr>
          <w:rFonts w:eastAsia="Times New Roman"/>
        </w:rPr>
        <w:t>Дети</w:t>
      </w:r>
      <w:r w:rsidRPr="005962CB">
        <w:rPr>
          <w:rFonts w:eastAsia="Times New Roman"/>
          <w:spacing w:val="1"/>
        </w:rPr>
        <w:t xml:space="preserve"> </w:t>
      </w:r>
      <w:r w:rsidRPr="005962CB">
        <w:rPr>
          <w:rFonts w:eastAsia="Times New Roman"/>
        </w:rPr>
        <w:t>отвечают</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вопросы</w:t>
      </w:r>
      <w:r w:rsidRPr="005962CB">
        <w:rPr>
          <w:rFonts w:eastAsia="Times New Roman"/>
          <w:spacing w:val="1"/>
        </w:rPr>
        <w:t xml:space="preserve"> </w:t>
      </w:r>
      <w:r w:rsidRPr="005962CB">
        <w:rPr>
          <w:rFonts w:eastAsia="Times New Roman"/>
        </w:rPr>
        <w:t>педагога</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том,</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вести</w:t>
      </w:r>
      <w:r w:rsidRPr="005962CB">
        <w:rPr>
          <w:rFonts w:eastAsia="Times New Roman"/>
          <w:spacing w:val="1"/>
        </w:rPr>
        <w:t xml:space="preserve"> </w:t>
      </w:r>
      <w:r w:rsidRPr="005962CB">
        <w:rPr>
          <w:rFonts w:eastAsia="Times New Roman"/>
        </w:rPr>
        <w:t>себя</w:t>
      </w:r>
      <w:r w:rsidRPr="005962CB">
        <w:rPr>
          <w:rFonts w:eastAsia="Times New Roman"/>
          <w:spacing w:val="1"/>
        </w:rPr>
        <w:t xml:space="preserve"> </w:t>
      </w:r>
      <w:r w:rsidRPr="005962CB">
        <w:rPr>
          <w:rFonts w:eastAsia="Times New Roman"/>
        </w:rPr>
        <w:t>в</w:t>
      </w:r>
      <w:r w:rsidRPr="005962CB">
        <w:rPr>
          <w:rFonts w:eastAsia="Times New Roman"/>
          <w:spacing w:val="-67"/>
        </w:rPr>
        <w:t xml:space="preserve"> </w:t>
      </w:r>
      <w:r w:rsidRPr="005962CB">
        <w:rPr>
          <w:rFonts w:eastAsia="Times New Roman"/>
        </w:rPr>
        <w:t>соответствующей ситуации, разыгрывают импровизированные сценки, выступая в</w:t>
      </w:r>
      <w:r w:rsidRPr="005962CB">
        <w:rPr>
          <w:rFonts w:eastAsia="Times New Roman"/>
          <w:spacing w:val="1"/>
        </w:rPr>
        <w:t xml:space="preserve"> </w:t>
      </w:r>
      <w:r w:rsidRPr="005962CB">
        <w:rPr>
          <w:rFonts w:eastAsia="Times New Roman"/>
          <w:spacing w:val="-1"/>
        </w:rPr>
        <w:t>роли</w:t>
      </w:r>
      <w:r w:rsidRPr="005962CB">
        <w:rPr>
          <w:rFonts w:eastAsia="Times New Roman"/>
          <w:spacing w:val="-17"/>
        </w:rPr>
        <w:t xml:space="preserve"> </w:t>
      </w:r>
      <w:r w:rsidRPr="005962CB">
        <w:rPr>
          <w:rFonts w:eastAsia="Times New Roman"/>
          <w:spacing w:val="-1"/>
        </w:rPr>
        <w:t>ученика,</w:t>
      </w:r>
      <w:r w:rsidRPr="005962CB">
        <w:rPr>
          <w:rFonts w:eastAsia="Times New Roman"/>
          <w:spacing w:val="-18"/>
        </w:rPr>
        <w:t xml:space="preserve"> </w:t>
      </w:r>
      <w:r w:rsidRPr="005962CB">
        <w:rPr>
          <w:rFonts w:eastAsia="Times New Roman"/>
        </w:rPr>
        <w:t>пассажира</w:t>
      </w:r>
      <w:r w:rsidRPr="005962CB">
        <w:rPr>
          <w:rFonts w:eastAsia="Times New Roman"/>
          <w:spacing w:val="-18"/>
        </w:rPr>
        <w:t xml:space="preserve"> </w:t>
      </w:r>
      <w:r w:rsidRPr="005962CB">
        <w:rPr>
          <w:rFonts w:eastAsia="Times New Roman"/>
        </w:rPr>
        <w:t>трамвая,</w:t>
      </w:r>
      <w:r w:rsidRPr="005962CB">
        <w:rPr>
          <w:rFonts w:eastAsia="Times New Roman"/>
          <w:spacing w:val="-18"/>
        </w:rPr>
        <w:t xml:space="preserve"> </w:t>
      </w:r>
      <w:r w:rsidRPr="005962CB">
        <w:rPr>
          <w:rFonts w:eastAsia="Times New Roman"/>
        </w:rPr>
        <w:t>покупателя</w:t>
      </w:r>
      <w:r w:rsidRPr="005962CB">
        <w:rPr>
          <w:rFonts w:eastAsia="Times New Roman"/>
          <w:spacing w:val="-17"/>
        </w:rPr>
        <w:t xml:space="preserve"> </w:t>
      </w:r>
      <w:r w:rsidRPr="005962CB">
        <w:rPr>
          <w:rFonts w:eastAsia="Times New Roman"/>
        </w:rPr>
        <w:t>и</w:t>
      </w:r>
      <w:r w:rsidRPr="005962CB">
        <w:rPr>
          <w:rFonts w:eastAsia="Times New Roman"/>
          <w:spacing w:val="-17"/>
        </w:rPr>
        <w:t xml:space="preserve"> </w:t>
      </w:r>
      <w:r w:rsidRPr="005962CB">
        <w:rPr>
          <w:rFonts w:eastAsia="Times New Roman"/>
        </w:rPr>
        <w:t>т.</w:t>
      </w:r>
      <w:r w:rsidRPr="005962CB">
        <w:rPr>
          <w:rFonts w:eastAsia="Times New Roman"/>
          <w:spacing w:val="-18"/>
        </w:rPr>
        <w:t xml:space="preserve"> </w:t>
      </w:r>
      <w:r w:rsidRPr="005962CB">
        <w:rPr>
          <w:rFonts w:eastAsia="Times New Roman"/>
        </w:rPr>
        <w:t>п.</w:t>
      </w:r>
      <w:r w:rsidRPr="005962CB">
        <w:rPr>
          <w:rFonts w:eastAsia="Times New Roman"/>
          <w:spacing w:val="-17"/>
        </w:rPr>
        <w:t xml:space="preserve"> </w:t>
      </w:r>
      <w:r w:rsidRPr="005962CB">
        <w:rPr>
          <w:rFonts w:eastAsia="Times New Roman"/>
        </w:rPr>
        <w:t>После</w:t>
      </w:r>
      <w:r w:rsidRPr="005962CB">
        <w:rPr>
          <w:rFonts w:eastAsia="Times New Roman"/>
          <w:spacing w:val="-18"/>
        </w:rPr>
        <w:t xml:space="preserve"> </w:t>
      </w:r>
      <w:r w:rsidRPr="005962CB">
        <w:rPr>
          <w:rFonts w:eastAsia="Times New Roman"/>
        </w:rPr>
        <w:t>просмотра</w:t>
      </w:r>
      <w:r w:rsidRPr="005962CB">
        <w:rPr>
          <w:rFonts w:eastAsia="Times New Roman"/>
          <w:spacing w:val="-18"/>
        </w:rPr>
        <w:t xml:space="preserve"> </w:t>
      </w:r>
      <w:r w:rsidRPr="005962CB">
        <w:rPr>
          <w:rFonts w:eastAsia="Times New Roman"/>
        </w:rPr>
        <w:t>занятия</w:t>
      </w:r>
      <w:r w:rsidRPr="005962CB">
        <w:rPr>
          <w:rFonts w:eastAsia="Times New Roman"/>
          <w:spacing w:val="-17"/>
        </w:rPr>
        <w:t xml:space="preserve"> </w:t>
      </w:r>
      <w:r w:rsidRPr="005962CB">
        <w:rPr>
          <w:rFonts w:eastAsia="Times New Roman"/>
        </w:rPr>
        <w:t>педагог</w:t>
      </w:r>
      <w:r w:rsidRPr="005962CB">
        <w:rPr>
          <w:rFonts w:eastAsia="Times New Roman"/>
          <w:spacing w:val="-68"/>
        </w:rPr>
        <w:t xml:space="preserve"> </w:t>
      </w:r>
      <w:r w:rsidRPr="005962CB">
        <w:rPr>
          <w:rFonts w:eastAsia="Times New Roman"/>
        </w:rPr>
        <w:t>рассказывает</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том,</w:t>
      </w:r>
      <w:r w:rsidRPr="005962CB">
        <w:rPr>
          <w:rFonts w:eastAsia="Times New Roman"/>
          <w:spacing w:val="1"/>
        </w:rPr>
        <w:t xml:space="preserve"> </w:t>
      </w:r>
      <w:r w:rsidRPr="005962CB">
        <w:rPr>
          <w:rFonts w:eastAsia="Times New Roman"/>
        </w:rPr>
        <w:t>выполнения</w:t>
      </w:r>
      <w:r w:rsidRPr="005962CB">
        <w:rPr>
          <w:rFonts w:eastAsia="Times New Roman"/>
          <w:spacing w:val="1"/>
        </w:rPr>
        <w:t xml:space="preserve"> </w:t>
      </w:r>
      <w:r w:rsidRPr="005962CB">
        <w:rPr>
          <w:rFonts w:eastAsia="Times New Roman"/>
        </w:rPr>
        <w:t>каких правил поведения в общественных местах, правил вежливости необходимо</w:t>
      </w:r>
      <w:r w:rsidRPr="005962CB">
        <w:rPr>
          <w:rFonts w:eastAsia="Times New Roman"/>
          <w:spacing w:val="1"/>
        </w:rPr>
        <w:t xml:space="preserve"> </w:t>
      </w:r>
      <w:r w:rsidRPr="005962CB">
        <w:rPr>
          <w:rFonts w:eastAsia="Times New Roman"/>
        </w:rPr>
        <w:t>требовать</w:t>
      </w:r>
      <w:r w:rsidRPr="005962CB">
        <w:rPr>
          <w:rFonts w:eastAsia="Times New Roman"/>
          <w:spacing w:val="-5"/>
        </w:rPr>
        <w:t xml:space="preserve"> </w:t>
      </w:r>
      <w:r w:rsidRPr="005962CB">
        <w:rPr>
          <w:rFonts w:eastAsia="Times New Roman"/>
        </w:rPr>
        <w:t>от</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как</w:t>
      </w:r>
      <w:r w:rsidRPr="005962CB">
        <w:rPr>
          <w:rFonts w:eastAsia="Times New Roman"/>
          <w:spacing w:val="-2"/>
        </w:rPr>
        <w:t xml:space="preserve"> </w:t>
      </w:r>
      <w:r w:rsidRPr="005962CB">
        <w:rPr>
          <w:rFonts w:eastAsia="Times New Roman"/>
        </w:rPr>
        <w:t>важно,</w:t>
      </w:r>
      <w:r w:rsidRPr="005962CB">
        <w:rPr>
          <w:rFonts w:eastAsia="Times New Roman"/>
          <w:spacing w:val="-1"/>
        </w:rPr>
        <w:t xml:space="preserve"> </w:t>
      </w:r>
      <w:r w:rsidRPr="005962CB">
        <w:rPr>
          <w:rFonts w:eastAsia="Times New Roman"/>
        </w:rPr>
        <w:t>чтобы</w:t>
      </w:r>
      <w:r w:rsidRPr="005962CB">
        <w:rPr>
          <w:rFonts w:eastAsia="Times New Roman"/>
          <w:spacing w:val="-2"/>
        </w:rPr>
        <w:t xml:space="preserve"> </w:t>
      </w:r>
      <w:r w:rsidRPr="005962CB">
        <w:rPr>
          <w:rFonts w:eastAsia="Times New Roman"/>
        </w:rPr>
        <w:t>родители</w:t>
      </w:r>
      <w:r w:rsidRPr="005962CB">
        <w:rPr>
          <w:rFonts w:eastAsia="Times New Roman"/>
          <w:spacing w:val="-3"/>
        </w:rPr>
        <w:t xml:space="preserve"> </w:t>
      </w:r>
      <w:r w:rsidRPr="005962CB">
        <w:rPr>
          <w:rFonts w:eastAsia="Times New Roman"/>
        </w:rPr>
        <w:t>были</w:t>
      </w:r>
      <w:r w:rsidRPr="005962CB">
        <w:rPr>
          <w:rFonts w:eastAsia="Times New Roman"/>
          <w:spacing w:val="-2"/>
        </w:rPr>
        <w:t xml:space="preserve"> </w:t>
      </w:r>
      <w:r w:rsidRPr="005962CB">
        <w:rPr>
          <w:rFonts w:eastAsia="Times New Roman"/>
        </w:rPr>
        <w:t>примером</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своих</w:t>
      </w:r>
      <w:r w:rsidRPr="005962CB">
        <w:rPr>
          <w:rFonts w:eastAsia="Times New Roman"/>
          <w:spacing w:val="-2"/>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Необходимо</w:t>
      </w:r>
      <w:r w:rsidRPr="005962CB">
        <w:rPr>
          <w:rFonts w:eastAsia="Times New Roman"/>
          <w:spacing w:val="1"/>
        </w:rPr>
        <w:t xml:space="preserve"> </w:t>
      </w:r>
      <w:r w:rsidRPr="005962CB">
        <w:rPr>
          <w:rFonts w:eastAsia="Times New Roman"/>
        </w:rPr>
        <w:t>использовать</w:t>
      </w:r>
      <w:r w:rsidRPr="005962CB">
        <w:rPr>
          <w:rFonts w:eastAsia="Times New Roman"/>
          <w:spacing w:val="1"/>
        </w:rPr>
        <w:t xml:space="preserve"> </w:t>
      </w:r>
      <w:r w:rsidRPr="005962CB">
        <w:rPr>
          <w:rFonts w:eastAsia="Times New Roman"/>
        </w:rPr>
        <w:t>возможности</w:t>
      </w:r>
      <w:r w:rsidRPr="005962CB">
        <w:rPr>
          <w:rFonts w:eastAsia="Times New Roman"/>
          <w:spacing w:val="1"/>
        </w:rPr>
        <w:t xml:space="preserve"> </w:t>
      </w:r>
      <w:r w:rsidRPr="005962CB">
        <w:rPr>
          <w:rFonts w:eastAsia="Times New Roman"/>
        </w:rPr>
        <w:t>семьи</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ознакомлении</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w:t>
      </w:r>
      <w:r w:rsidRPr="005962CB">
        <w:rPr>
          <w:rFonts w:eastAsia="Times New Roman"/>
          <w:spacing w:val="-67"/>
        </w:rPr>
        <w:t xml:space="preserve"> </w:t>
      </w:r>
      <w:r w:rsidRPr="005962CB">
        <w:rPr>
          <w:rFonts w:eastAsia="Times New Roman"/>
        </w:rPr>
        <w:t>окружающей действительностью. Например, педагог просит родителей (законных</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помочь</w:t>
      </w:r>
      <w:r w:rsidRPr="005962CB">
        <w:rPr>
          <w:rFonts w:eastAsia="Times New Roman"/>
          <w:spacing w:val="1"/>
        </w:rPr>
        <w:t xml:space="preserve"> </w:t>
      </w:r>
      <w:r w:rsidRPr="005962CB">
        <w:rPr>
          <w:rFonts w:eastAsia="Times New Roman"/>
        </w:rPr>
        <w:t>детям</w:t>
      </w:r>
      <w:r w:rsidRPr="005962CB">
        <w:rPr>
          <w:rFonts w:eastAsia="Times New Roman"/>
          <w:spacing w:val="1"/>
        </w:rPr>
        <w:t xml:space="preserve"> </w:t>
      </w:r>
      <w:r w:rsidRPr="005962CB">
        <w:rPr>
          <w:rFonts w:eastAsia="Times New Roman"/>
        </w:rPr>
        <w:t>собрать</w:t>
      </w:r>
      <w:r w:rsidRPr="005962CB">
        <w:rPr>
          <w:rFonts w:eastAsia="Times New Roman"/>
          <w:spacing w:val="1"/>
        </w:rPr>
        <w:t xml:space="preserve"> </w:t>
      </w:r>
      <w:r w:rsidRPr="005962CB">
        <w:rPr>
          <w:rFonts w:eastAsia="Times New Roman"/>
        </w:rPr>
        <w:t>иллюстративные</w:t>
      </w:r>
      <w:r w:rsidRPr="005962CB">
        <w:rPr>
          <w:rFonts w:eastAsia="Times New Roman"/>
          <w:spacing w:val="1"/>
        </w:rPr>
        <w:t xml:space="preserve"> </w:t>
      </w:r>
      <w:r w:rsidRPr="005962CB">
        <w:rPr>
          <w:rFonts w:eastAsia="Times New Roman"/>
        </w:rPr>
        <w:t>альбомы,</w:t>
      </w:r>
      <w:r w:rsidRPr="005962CB">
        <w:rPr>
          <w:rFonts w:eastAsia="Times New Roman"/>
          <w:spacing w:val="1"/>
        </w:rPr>
        <w:t xml:space="preserve"> </w:t>
      </w:r>
      <w:r w:rsidRPr="005962CB">
        <w:rPr>
          <w:rFonts w:eastAsia="Times New Roman"/>
        </w:rPr>
        <w:t>сделать</w:t>
      </w:r>
      <w:r w:rsidRPr="005962CB">
        <w:rPr>
          <w:rFonts w:eastAsia="Times New Roman"/>
          <w:spacing w:val="1"/>
        </w:rPr>
        <w:t xml:space="preserve"> </w:t>
      </w:r>
      <w:r w:rsidRPr="005962CB">
        <w:rPr>
          <w:rFonts w:eastAsia="Times New Roman"/>
        </w:rPr>
        <w:t>книжки-</w:t>
      </w:r>
      <w:r w:rsidRPr="005962CB">
        <w:rPr>
          <w:rFonts w:eastAsia="Times New Roman"/>
          <w:spacing w:val="1"/>
        </w:rPr>
        <w:t xml:space="preserve"> </w:t>
      </w:r>
      <w:r w:rsidRPr="005962CB">
        <w:rPr>
          <w:rFonts w:eastAsia="Times New Roman"/>
        </w:rPr>
        <w:t>малышки, оформить открытки, плакаты на определенную тему: «Москва — главный</w:t>
      </w:r>
      <w:r w:rsidRPr="005962CB">
        <w:rPr>
          <w:rFonts w:eastAsia="Times New Roman"/>
          <w:spacing w:val="-67"/>
        </w:rPr>
        <w:t xml:space="preserve"> </w:t>
      </w:r>
      <w:r w:rsidRPr="005962CB">
        <w:rPr>
          <w:rFonts w:eastAsia="Times New Roman"/>
        </w:rPr>
        <w:t>город</w:t>
      </w:r>
      <w:r w:rsidRPr="005962CB">
        <w:rPr>
          <w:rFonts w:eastAsia="Times New Roman"/>
          <w:spacing w:val="51"/>
        </w:rPr>
        <w:t xml:space="preserve"> </w:t>
      </w:r>
      <w:r w:rsidRPr="005962CB">
        <w:rPr>
          <w:rFonts w:eastAsia="Times New Roman"/>
        </w:rPr>
        <w:t>России»,</w:t>
      </w:r>
      <w:r w:rsidRPr="005962CB">
        <w:rPr>
          <w:rFonts w:eastAsia="Times New Roman"/>
          <w:spacing w:val="49"/>
        </w:rPr>
        <w:t xml:space="preserve"> </w:t>
      </w:r>
      <w:r w:rsidRPr="005962CB">
        <w:rPr>
          <w:rFonts w:eastAsia="Times New Roman"/>
        </w:rPr>
        <w:t>«Мой</w:t>
      </w:r>
      <w:r w:rsidRPr="005962CB">
        <w:rPr>
          <w:rFonts w:eastAsia="Times New Roman"/>
          <w:spacing w:val="50"/>
        </w:rPr>
        <w:t xml:space="preserve"> </w:t>
      </w:r>
      <w:r w:rsidRPr="005962CB">
        <w:rPr>
          <w:rFonts w:eastAsia="Times New Roman"/>
        </w:rPr>
        <w:t>город Таганрог», «Улица,</w:t>
      </w:r>
      <w:r w:rsidRPr="005962CB">
        <w:rPr>
          <w:rFonts w:eastAsia="Times New Roman"/>
          <w:spacing w:val="49"/>
        </w:rPr>
        <w:t xml:space="preserve"> </w:t>
      </w:r>
      <w:r w:rsidRPr="005962CB">
        <w:rPr>
          <w:rFonts w:eastAsia="Times New Roman"/>
        </w:rPr>
        <w:t>на</w:t>
      </w:r>
      <w:r w:rsidRPr="005962CB">
        <w:rPr>
          <w:rFonts w:eastAsia="Times New Roman"/>
          <w:spacing w:val="50"/>
        </w:rPr>
        <w:t xml:space="preserve"> </w:t>
      </w:r>
      <w:r w:rsidRPr="005962CB">
        <w:rPr>
          <w:rFonts w:eastAsia="Times New Roman"/>
        </w:rPr>
        <w:t>которой</w:t>
      </w:r>
      <w:r w:rsidRPr="005962CB">
        <w:rPr>
          <w:rFonts w:eastAsia="Times New Roman"/>
          <w:spacing w:val="50"/>
        </w:rPr>
        <w:t xml:space="preserve"> </w:t>
      </w:r>
      <w:r w:rsidRPr="005962CB">
        <w:rPr>
          <w:rFonts w:eastAsia="Times New Roman"/>
        </w:rPr>
        <w:t>я</w:t>
      </w:r>
      <w:r w:rsidRPr="005962CB">
        <w:rPr>
          <w:rFonts w:eastAsia="Times New Roman"/>
          <w:spacing w:val="50"/>
        </w:rPr>
        <w:t xml:space="preserve"> </w:t>
      </w:r>
      <w:r w:rsidRPr="005962CB">
        <w:rPr>
          <w:rFonts w:eastAsia="Times New Roman"/>
        </w:rPr>
        <w:t>живу», «Памятники войны», «Исторические места», «История моей семьи» и т.п. Педагог</w:t>
      </w:r>
      <w:r w:rsidRPr="005962CB">
        <w:rPr>
          <w:rFonts w:eastAsia="Times New Roman"/>
          <w:spacing w:val="1"/>
        </w:rPr>
        <w:t xml:space="preserve"> </w:t>
      </w:r>
      <w:r w:rsidRPr="005962CB">
        <w:rPr>
          <w:rFonts w:eastAsia="Times New Roman"/>
        </w:rPr>
        <w:t>рекомендует</w:t>
      </w:r>
      <w:r w:rsidRPr="005962CB">
        <w:rPr>
          <w:rFonts w:eastAsia="Times New Roman"/>
          <w:spacing w:val="1"/>
        </w:rPr>
        <w:t xml:space="preserve"> </w:t>
      </w:r>
      <w:r w:rsidRPr="005962CB">
        <w:rPr>
          <w:rFonts w:eastAsia="Times New Roman"/>
        </w:rPr>
        <w:t>также</w:t>
      </w:r>
      <w:r w:rsidRPr="005962CB">
        <w:rPr>
          <w:rFonts w:eastAsia="Times New Roman"/>
          <w:spacing w:val="1"/>
        </w:rPr>
        <w:t xml:space="preserve"> </w:t>
      </w:r>
      <w:r w:rsidRPr="005962CB">
        <w:rPr>
          <w:rFonts w:eastAsia="Times New Roman"/>
        </w:rPr>
        <w:t>посетить</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1"/>
        </w:rPr>
        <w:t xml:space="preserve"> </w:t>
      </w:r>
      <w:r w:rsidRPr="005962CB">
        <w:rPr>
          <w:rFonts w:eastAsia="Times New Roman"/>
        </w:rPr>
        <w:t>музеи,</w:t>
      </w:r>
      <w:r w:rsidRPr="005962CB">
        <w:rPr>
          <w:rFonts w:eastAsia="Times New Roman"/>
          <w:spacing w:val="1"/>
        </w:rPr>
        <w:t xml:space="preserve"> </w:t>
      </w:r>
      <w:r w:rsidRPr="005962CB">
        <w:rPr>
          <w:rFonts w:eastAsia="Times New Roman"/>
        </w:rPr>
        <w:t>выставки,</w:t>
      </w:r>
      <w:r w:rsidRPr="005962CB">
        <w:rPr>
          <w:rFonts w:eastAsia="Times New Roman"/>
          <w:spacing w:val="1"/>
        </w:rPr>
        <w:t xml:space="preserve"> </w:t>
      </w:r>
      <w:r w:rsidRPr="005962CB">
        <w:rPr>
          <w:rFonts w:eastAsia="Times New Roman"/>
        </w:rPr>
        <w:t>причем</w:t>
      </w:r>
      <w:r w:rsidRPr="005962CB">
        <w:rPr>
          <w:rFonts w:eastAsia="Times New Roman"/>
          <w:spacing w:val="1"/>
        </w:rPr>
        <w:t xml:space="preserve"> </w:t>
      </w:r>
      <w:r w:rsidRPr="005962CB">
        <w:rPr>
          <w:rFonts w:eastAsia="Times New Roman"/>
        </w:rPr>
        <w:t>предупреждает</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посещении</w:t>
      </w:r>
      <w:r w:rsidRPr="005962CB">
        <w:rPr>
          <w:rFonts w:eastAsia="Times New Roman"/>
          <w:spacing w:val="1"/>
        </w:rPr>
        <w:t xml:space="preserve"> </w:t>
      </w:r>
      <w:r w:rsidRPr="005962CB">
        <w:rPr>
          <w:rFonts w:eastAsia="Times New Roman"/>
        </w:rPr>
        <w:t>дети</w:t>
      </w:r>
      <w:r w:rsidRPr="005962CB">
        <w:rPr>
          <w:rFonts w:eastAsia="Times New Roman"/>
          <w:spacing w:val="1"/>
        </w:rPr>
        <w:t xml:space="preserve"> </w:t>
      </w:r>
      <w:r w:rsidRPr="005962CB">
        <w:rPr>
          <w:rFonts w:eastAsia="Times New Roman"/>
        </w:rPr>
        <w:t>будут</w:t>
      </w:r>
      <w:r w:rsidRPr="005962CB">
        <w:rPr>
          <w:rFonts w:eastAsia="Times New Roman"/>
          <w:spacing w:val="1"/>
        </w:rPr>
        <w:t xml:space="preserve"> </w:t>
      </w:r>
      <w:r w:rsidRPr="005962CB">
        <w:rPr>
          <w:rFonts w:eastAsia="Times New Roman"/>
        </w:rPr>
        <w:t>рассказывать</w:t>
      </w:r>
      <w:r w:rsidRPr="005962CB">
        <w:rPr>
          <w:rFonts w:eastAsia="Times New Roman"/>
          <w:spacing w:val="-5"/>
        </w:rPr>
        <w:t xml:space="preserve"> </w:t>
      </w:r>
      <w:r w:rsidRPr="005962CB">
        <w:rPr>
          <w:rFonts w:eastAsia="Times New Roman"/>
        </w:rPr>
        <w:t>потом</w:t>
      </w:r>
      <w:r w:rsidRPr="005962CB">
        <w:rPr>
          <w:rFonts w:eastAsia="Times New Roman"/>
          <w:spacing w:val="-3"/>
        </w:rPr>
        <w:t xml:space="preserve"> </w:t>
      </w:r>
      <w:r w:rsidRPr="005962CB">
        <w:rPr>
          <w:rFonts w:eastAsia="Times New Roman"/>
        </w:rPr>
        <w:t>на</w:t>
      </w:r>
      <w:r w:rsidRPr="005962CB">
        <w:rPr>
          <w:rFonts w:eastAsia="Times New Roman"/>
          <w:spacing w:val="-1"/>
        </w:rPr>
        <w:t xml:space="preserve"> </w:t>
      </w:r>
      <w:r w:rsidRPr="005962CB">
        <w:rPr>
          <w:rFonts w:eastAsia="Times New Roman"/>
        </w:rPr>
        <w:t>занятии,</w:t>
      </w:r>
      <w:r w:rsidRPr="005962CB">
        <w:rPr>
          <w:rFonts w:eastAsia="Times New Roman"/>
          <w:spacing w:val="-2"/>
        </w:rPr>
        <w:t xml:space="preserve"> </w:t>
      </w:r>
      <w:r w:rsidRPr="005962CB">
        <w:rPr>
          <w:rFonts w:eastAsia="Times New Roman"/>
        </w:rPr>
        <w:t>рисовать.</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 завершающем родительском собрании в подготовительной к школе группе</w:t>
      </w:r>
      <w:r w:rsidRPr="005962CB">
        <w:rPr>
          <w:rFonts w:eastAsia="Times New Roman"/>
          <w:spacing w:val="1"/>
        </w:rPr>
        <w:t xml:space="preserve"> </w:t>
      </w:r>
      <w:r w:rsidRPr="005962CB">
        <w:rPr>
          <w:rFonts w:eastAsia="Times New Roman"/>
        </w:rPr>
        <w:t xml:space="preserve">педагоги подводят итоги проделанной МБДОУ </w:t>
      </w:r>
      <w:r w:rsidRPr="005962CB">
        <w:rPr>
          <w:rFonts w:eastAsia="Times New Roman"/>
          <w:bCs/>
        </w:rPr>
        <w:t>Детский сад № 64</w:t>
      </w:r>
      <w:r w:rsidRPr="005962CB">
        <w:rPr>
          <w:rFonts w:eastAsia="Times New Roman"/>
          <w:spacing w:val="-5"/>
        </w:rPr>
        <w:t xml:space="preserve"> </w:t>
      </w:r>
      <w:r w:rsidRPr="005962CB">
        <w:rPr>
          <w:rFonts w:eastAsia="Times New Roman"/>
        </w:rPr>
        <w:t xml:space="preserve">работы, знакомят  </w:t>
      </w:r>
      <w:r w:rsidRPr="005962CB">
        <w:rPr>
          <w:rFonts w:eastAsia="Times New Roman"/>
          <w:spacing w:val="-67"/>
        </w:rPr>
        <w:t xml:space="preserve"> </w:t>
      </w:r>
      <w:r w:rsidRPr="005962CB">
        <w:rPr>
          <w:rFonts w:eastAsia="Times New Roman"/>
        </w:rPr>
        <w:t>родителей (законных представителей) с результатами освоения рабочей программы</w:t>
      </w:r>
      <w:r w:rsidRPr="005962CB">
        <w:rPr>
          <w:rFonts w:eastAsia="Times New Roman"/>
          <w:spacing w:val="1"/>
        </w:rPr>
        <w:t xml:space="preserve"> </w:t>
      </w:r>
      <w:r w:rsidRPr="005962CB">
        <w:rPr>
          <w:rFonts w:eastAsia="Times New Roman"/>
        </w:rPr>
        <w:t>воспитания детьми, подчеркивает положительное, что приобрели за дошкольные</w:t>
      </w:r>
      <w:r w:rsidRPr="005962CB">
        <w:rPr>
          <w:rFonts w:eastAsia="Times New Roman"/>
          <w:spacing w:val="1"/>
        </w:rPr>
        <w:t xml:space="preserve"> </w:t>
      </w:r>
      <w:r w:rsidRPr="005962CB">
        <w:rPr>
          <w:rFonts w:eastAsia="Times New Roman"/>
          <w:spacing w:val="-1"/>
        </w:rPr>
        <w:t>годы</w:t>
      </w:r>
      <w:r w:rsidRPr="005962CB">
        <w:rPr>
          <w:rFonts w:eastAsia="Times New Roman"/>
          <w:spacing w:val="-14"/>
        </w:rPr>
        <w:t xml:space="preserve"> </w:t>
      </w:r>
      <w:r w:rsidRPr="005962CB">
        <w:rPr>
          <w:rFonts w:eastAsia="Times New Roman"/>
          <w:spacing w:val="-1"/>
        </w:rPr>
        <w:t>воспитанники</w:t>
      </w:r>
      <w:r w:rsidRPr="005962CB">
        <w:rPr>
          <w:rFonts w:eastAsia="Times New Roman"/>
          <w:spacing w:val="-17"/>
        </w:rPr>
        <w:t xml:space="preserve"> </w:t>
      </w:r>
      <w:r w:rsidRPr="005962CB">
        <w:rPr>
          <w:rFonts w:eastAsia="Times New Roman"/>
        </w:rPr>
        <w:t xml:space="preserve">МБДОУ </w:t>
      </w:r>
      <w:r w:rsidRPr="005962CB">
        <w:rPr>
          <w:rFonts w:eastAsia="Times New Roman"/>
          <w:bCs/>
        </w:rPr>
        <w:t>Детский сад № 64</w:t>
      </w:r>
      <w:r w:rsidRPr="005962CB">
        <w:rPr>
          <w:rFonts w:eastAsia="Times New Roman"/>
        </w:rPr>
        <w:t>.</w:t>
      </w:r>
      <w:r w:rsidRPr="005962CB">
        <w:rPr>
          <w:rFonts w:eastAsia="Times New Roman"/>
          <w:spacing w:val="-15"/>
        </w:rPr>
        <w:t xml:space="preserve"> </w:t>
      </w:r>
      <w:r w:rsidRPr="005962CB">
        <w:rPr>
          <w:rFonts w:eastAsia="Times New Roman"/>
        </w:rPr>
        <w:t>И</w:t>
      </w:r>
      <w:r w:rsidRPr="005962CB">
        <w:rPr>
          <w:rFonts w:eastAsia="Times New Roman"/>
          <w:spacing w:val="-16"/>
        </w:rPr>
        <w:t xml:space="preserve"> </w:t>
      </w:r>
      <w:r w:rsidRPr="005962CB">
        <w:rPr>
          <w:rFonts w:eastAsia="Times New Roman"/>
        </w:rPr>
        <w:t>в</w:t>
      </w:r>
      <w:r w:rsidRPr="005962CB">
        <w:rPr>
          <w:rFonts w:eastAsia="Times New Roman"/>
          <w:spacing w:val="-15"/>
        </w:rPr>
        <w:t xml:space="preserve"> </w:t>
      </w:r>
      <w:r w:rsidRPr="005962CB">
        <w:rPr>
          <w:rFonts w:eastAsia="Times New Roman"/>
        </w:rPr>
        <w:t>индивидуальном</w:t>
      </w:r>
      <w:r w:rsidRPr="005962CB">
        <w:rPr>
          <w:rFonts w:eastAsia="Times New Roman"/>
          <w:spacing w:val="-15"/>
        </w:rPr>
        <w:t xml:space="preserve"> </w:t>
      </w:r>
      <w:r w:rsidRPr="005962CB">
        <w:rPr>
          <w:rFonts w:eastAsia="Times New Roman"/>
        </w:rPr>
        <w:t>порядке,</w:t>
      </w:r>
      <w:r w:rsidRPr="005962CB">
        <w:rPr>
          <w:rFonts w:eastAsia="Times New Roman"/>
          <w:spacing w:val="-15"/>
        </w:rPr>
        <w:t xml:space="preserve"> </w:t>
      </w:r>
      <w:r w:rsidRPr="005962CB">
        <w:rPr>
          <w:rFonts w:eastAsia="Times New Roman"/>
        </w:rPr>
        <w:t>беседуя</w:t>
      </w:r>
      <w:r w:rsidRPr="005962CB">
        <w:rPr>
          <w:rFonts w:eastAsia="Times New Roman"/>
          <w:spacing w:val="-68"/>
        </w:rPr>
        <w:t xml:space="preserve"> </w:t>
      </w:r>
      <w:r w:rsidRPr="005962CB">
        <w:rPr>
          <w:rFonts w:eastAsia="Times New Roman"/>
        </w:rPr>
        <w:t>с представителями каждой семьи группы, отмечает, чего еще не удалось достичь и</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ближайшей задачей семьи.</w:t>
      </w:r>
    </w:p>
    <w:p w:rsidR="005962CB" w:rsidRPr="0086054E" w:rsidRDefault="005962CB" w:rsidP="0086054E">
      <w:pPr>
        <w:shd w:val="clear" w:color="auto" w:fill="FFFFFF"/>
        <w:spacing w:after="255" w:line="270" w:lineRule="atLeast"/>
        <w:jc w:val="both"/>
        <w:rPr>
          <w:rFonts w:eastAsia="Times New Roman"/>
          <w:color w:val="FF0000"/>
          <w:lang w:eastAsia="ru-RU"/>
        </w:rPr>
      </w:pPr>
    </w:p>
    <w:p w:rsidR="007E6786" w:rsidRPr="007E6786" w:rsidRDefault="007E6786" w:rsidP="007E6786">
      <w:pPr>
        <w:shd w:val="clear" w:color="auto" w:fill="FFFFFF"/>
        <w:spacing w:after="255" w:line="270" w:lineRule="atLeast"/>
        <w:jc w:val="center"/>
        <w:rPr>
          <w:rFonts w:eastAsia="Times New Roman"/>
          <w:b/>
          <w:color w:val="333333"/>
          <w:lang w:eastAsia="ru-RU"/>
        </w:rPr>
      </w:pPr>
      <w:r w:rsidRPr="007E6786">
        <w:rPr>
          <w:rFonts w:eastAsia="Times New Roman"/>
          <w:b/>
          <w:color w:val="333333"/>
          <w:lang w:eastAsia="ru-RU"/>
        </w:rPr>
        <w:t>3.6.3.  Организационный раздел.</w:t>
      </w:r>
    </w:p>
    <w:p w:rsidR="007E6786" w:rsidRPr="007E6786" w:rsidRDefault="007E6786" w:rsidP="007E6786">
      <w:pPr>
        <w:shd w:val="clear" w:color="auto" w:fill="FFFFFF"/>
        <w:spacing w:after="255" w:line="270" w:lineRule="atLeast"/>
        <w:jc w:val="both"/>
        <w:rPr>
          <w:rFonts w:eastAsia="Times New Roman"/>
          <w:b/>
          <w:color w:val="333333"/>
          <w:lang w:eastAsia="ru-RU"/>
        </w:rPr>
      </w:pPr>
      <w:r w:rsidRPr="007E6786">
        <w:rPr>
          <w:rFonts w:eastAsia="Times New Roman"/>
          <w:b/>
          <w:color w:val="333333"/>
          <w:lang w:eastAsia="ru-RU"/>
        </w:rPr>
        <w:t>Общие требования к условиям реализации Программы воспитания.</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Уклад </w:t>
      </w:r>
      <w:r>
        <w:rPr>
          <w:rFonts w:eastAsia="Times New Roman"/>
          <w:color w:val="333333"/>
          <w:lang w:eastAsia="ru-RU"/>
        </w:rPr>
        <w:t>МБДОУ</w:t>
      </w:r>
      <w:r w:rsidRPr="00E80E0A">
        <w:rPr>
          <w:rFonts w:eastAsia="Times New Roman"/>
          <w:color w:val="333333"/>
          <w:lang w:eastAsia="ru-RU"/>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Взаимодействие с родителям</w:t>
      </w:r>
      <w:r>
        <w:rPr>
          <w:rFonts w:eastAsia="Times New Roman"/>
          <w:color w:val="333333"/>
          <w:lang w:eastAsia="ru-RU"/>
        </w:rPr>
        <w:t>и</w:t>
      </w:r>
      <w:r w:rsidRPr="00E80E0A">
        <w:rPr>
          <w:rFonts w:eastAsia="Times New Roman"/>
          <w:color w:val="333333"/>
          <w:lang w:eastAsia="ru-RU"/>
        </w:rPr>
        <w:t xml:space="preserve"> (законным</w:t>
      </w:r>
      <w:r>
        <w:rPr>
          <w:rFonts w:eastAsia="Times New Roman"/>
          <w:color w:val="333333"/>
          <w:lang w:eastAsia="ru-RU"/>
        </w:rPr>
        <w:t>и</w:t>
      </w:r>
      <w:r w:rsidRPr="00E80E0A">
        <w:rPr>
          <w:rFonts w:eastAsia="Times New Roman"/>
          <w:color w:val="333333"/>
          <w:lang w:eastAsia="ru-RU"/>
        </w:rPr>
        <w:t xml:space="preserve"> представителям</w:t>
      </w:r>
      <w:r>
        <w:rPr>
          <w:rFonts w:eastAsia="Times New Roman"/>
          <w:color w:val="333333"/>
          <w:lang w:eastAsia="ru-RU"/>
        </w:rPr>
        <w:t>и</w:t>
      </w:r>
      <w:r w:rsidRPr="00E80E0A">
        <w:rPr>
          <w:rFonts w:eastAsia="Times New Roman"/>
          <w:color w:val="333333"/>
          <w:lang w:eastAsia="ru-RU"/>
        </w:rPr>
        <w:t>) по вопросам воспитания.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w:t>
      </w:r>
      <w:r>
        <w:rPr>
          <w:rFonts w:eastAsia="Times New Roman"/>
          <w:color w:val="333333"/>
          <w:lang w:eastAsia="ru-RU"/>
        </w:rPr>
        <w:t>МБДОУ</w:t>
      </w:r>
      <w:r w:rsidRPr="00E80E0A">
        <w:rPr>
          <w:rFonts w:eastAsia="Times New Roman"/>
          <w:color w:val="333333"/>
          <w:lang w:eastAsia="ru-RU"/>
        </w:rPr>
        <w:t>.</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Для реализации Программы воспитания уклад должен целенаправленно проектироваться командой </w:t>
      </w:r>
      <w:r>
        <w:rPr>
          <w:rFonts w:eastAsia="Times New Roman"/>
          <w:color w:val="333333"/>
          <w:lang w:eastAsia="ru-RU"/>
        </w:rPr>
        <w:t>МБДОУ</w:t>
      </w:r>
      <w:r w:rsidRPr="00E80E0A">
        <w:rPr>
          <w:rFonts w:eastAsia="Times New Roman"/>
          <w:color w:val="333333"/>
          <w:lang w:eastAsia="ru-RU"/>
        </w:rPr>
        <w:t xml:space="preserve"> и быть принят всеми участниками образовательных отношений.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Воспитывающая среда строится по трем линиям:</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педагогического работника", который создает предметно-образную среду, способствующую воспитанию необходимых качеств;</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ребенка", который самостоятельно действует, творит, получает опыт деятельности, в особенности - игровой.</w:t>
      </w:r>
    </w:p>
    <w:p w:rsidR="007E6786" w:rsidRDefault="007E6786" w:rsidP="007E6786">
      <w:pPr>
        <w:shd w:val="clear" w:color="auto" w:fill="FFFFFF"/>
        <w:spacing w:after="255" w:line="270" w:lineRule="atLeast"/>
        <w:jc w:val="both"/>
        <w:rPr>
          <w:rFonts w:eastAsia="Times New Roman"/>
          <w:color w:val="333333"/>
          <w:lang w:eastAsia="ru-RU"/>
        </w:rPr>
      </w:pPr>
      <w:r w:rsidRPr="007E6786">
        <w:rPr>
          <w:rFonts w:eastAsia="Times New Roman"/>
          <w:i/>
          <w:color w:val="333333"/>
          <w:u w:val="single"/>
          <w:lang w:eastAsia="ru-RU"/>
        </w:rPr>
        <w:t>Взаимодействия педагоги</w:t>
      </w:r>
      <w:r w:rsidR="00A513C4">
        <w:rPr>
          <w:rFonts w:eastAsia="Times New Roman"/>
          <w:i/>
          <w:color w:val="333333"/>
          <w:u w:val="single"/>
          <w:lang w:eastAsia="ru-RU"/>
        </w:rPr>
        <w:t>ческого работника с детьми с ТНР</w:t>
      </w:r>
      <w:r w:rsidRPr="007E6786">
        <w:rPr>
          <w:rFonts w:eastAsia="Times New Roman"/>
          <w:i/>
          <w:color w:val="333333"/>
          <w:u w:val="single"/>
          <w:lang w:eastAsia="ru-RU"/>
        </w:rPr>
        <w:t>.</w:t>
      </w:r>
      <w:r w:rsidRPr="00E80E0A">
        <w:rPr>
          <w:rFonts w:eastAsia="Times New Roman"/>
          <w:color w:val="333333"/>
          <w:lang w:eastAsia="ru-RU"/>
        </w:rPr>
        <w:t xml:space="preserve"> </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Проектирование событий в </w:t>
      </w:r>
      <w:r>
        <w:rPr>
          <w:rFonts w:eastAsia="Times New Roman"/>
          <w:color w:val="333333"/>
          <w:lang w:eastAsia="ru-RU"/>
        </w:rPr>
        <w:t xml:space="preserve">МБДОУ </w:t>
      </w:r>
      <w:r w:rsidRPr="00E80E0A">
        <w:rPr>
          <w:rFonts w:eastAsia="Times New Roman"/>
          <w:color w:val="333333"/>
          <w:lang w:eastAsia="ru-RU"/>
        </w:rPr>
        <w:t>возможно в следующих формах:</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7E6786" w:rsidRPr="007E6786" w:rsidRDefault="007E6786" w:rsidP="007E6786">
      <w:pPr>
        <w:shd w:val="clear" w:color="auto" w:fill="FFFFFF"/>
        <w:spacing w:after="255" w:line="270" w:lineRule="atLeast"/>
        <w:jc w:val="center"/>
        <w:rPr>
          <w:rFonts w:eastAsia="Times New Roman"/>
          <w:b/>
          <w:color w:val="333333"/>
          <w:lang w:eastAsia="ru-RU"/>
        </w:rPr>
      </w:pPr>
      <w:r w:rsidRPr="007E6786">
        <w:rPr>
          <w:rFonts w:eastAsia="Times New Roman"/>
          <w:b/>
          <w:color w:val="333333"/>
          <w:lang w:eastAsia="ru-RU"/>
        </w:rPr>
        <w:t>Организация предметно-пространственной среды.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оформление помещений;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оборудование, в том числе специализированное оборудование для обучения и воспитания обучающихся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игрушки.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ППС должна отражать ценности, на которых строится программа воспитания, способствовать их принятию и раскрытию ребенком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включает знаки и символы государства, региона, города и организации.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должна быть экологичной, природосообразной и безопасной.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Цель</w:t>
      </w:r>
      <w:r w:rsidRPr="00DA3A47">
        <w:rPr>
          <w:rFonts w:eastAsia="Times New Roman"/>
          <w:spacing w:val="1"/>
        </w:rPr>
        <w:t xml:space="preserve"> </w:t>
      </w:r>
      <w:r w:rsidRPr="00DA3A47">
        <w:rPr>
          <w:rFonts w:eastAsia="Times New Roman"/>
        </w:rPr>
        <w:t>создания</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в</w:t>
      </w:r>
      <w:r w:rsidRPr="00DA3A47">
        <w:rPr>
          <w:rFonts w:eastAsia="Times New Roman"/>
          <w:spacing w:val="1"/>
        </w:rPr>
        <w:t xml:space="preserve"> </w:t>
      </w:r>
      <w:r w:rsidRPr="00DA3A47">
        <w:rPr>
          <w:rFonts w:eastAsia="Times New Roman"/>
        </w:rPr>
        <w:t xml:space="preserve">МБДОУ </w:t>
      </w:r>
      <w:r w:rsidRPr="00DA3A47">
        <w:rPr>
          <w:rFonts w:eastAsia="Times New Roman"/>
          <w:bCs/>
        </w:rPr>
        <w:t>Детский сад № 64</w:t>
      </w:r>
      <w:r w:rsidRPr="00DA3A47">
        <w:rPr>
          <w:rFonts w:eastAsia="Times New Roman"/>
          <w:spacing w:val="-5"/>
        </w:rPr>
        <w:t xml:space="preserve"> </w:t>
      </w:r>
      <w:r w:rsidRPr="00DA3A47">
        <w:rPr>
          <w:rFonts w:eastAsia="Times New Roman"/>
          <w:spacing w:val="-1"/>
        </w:rPr>
        <w:t>-</w:t>
      </w:r>
      <w:r w:rsidRPr="00DA3A47">
        <w:rPr>
          <w:rFonts w:eastAsia="Times New Roman"/>
          <w:spacing w:val="-14"/>
        </w:rPr>
        <w:t xml:space="preserve"> </w:t>
      </w:r>
      <w:r w:rsidRPr="00DA3A47">
        <w:rPr>
          <w:rFonts w:eastAsia="Times New Roman"/>
          <w:spacing w:val="-1"/>
        </w:rPr>
        <w:t>обеспечить</w:t>
      </w:r>
      <w:r w:rsidRPr="00DA3A47">
        <w:rPr>
          <w:rFonts w:eastAsia="Times New Roman"/>
          <w:spacing w:val="-16"/>
        </w:rPr>
        <w:t xml:space="preserve"> </w:t>
      </w:r>
      <w:r w:rsidRPr="00DA3A47">
        <w:rPr>
          <w:rFonts w:eastAsia="Times New Roman"/>
        </w:rPr>
        <w:t>всестороннее</w:t>
      </w:r>
      <w:r w:rsidRPr="00DA3A47">
        <w:rPr>
          <w:rFonts w:eastAsia="Times New Roman"/>
          <w:spacing w:val="-17"/>
        </w:rPr>
        <w:t xml:space="preserve"> </w:t>
      </w:r>
      <w:r w:rsidRPr="00DA3A47">
        <w:rPr>
          <w:rFonts w:eastAsia="Times New Roman"/>
        </w:rPr>
        <w:t>развитие</w:t>
      </w:r>
      <w:r w:rsidRPr="00DA3A47">
        <w:rPr>
          <w:rFonts w:eastAsia="Times New Roman"/>
          <w:spacing w:val="-18"/>
        </w:rPr>
        <w:t xml:space="preserve"> </w:t>
      </w:r>
      <w:r w:rsidRPr="00DA3A47">
        <w:rPr>
          <w:rFonts w:eastAsia="Times New Roman"/>
        </w:rPr>
        <w:t>детей</w:t>
      </w:r>
      <w:r w:rsidRPr="00DA3A47">
        <w:rPr>
          <w:rFonts w:eastAsia="Times New Roman"/>
          <w:spacing w:val="-13"/>
        </w:rPr>
        <w:t xml:space="preserve"> </w:t>
      </w:r>
      <w:r w:rsidRPr="00DA3A47">
        <w:rPr>
          <w:rFonts w:eastAsia="Times New Roman"/>
        </w:rPr>
        <w:t>дошкольного</w:t>
      </w:r>
      <w:r w:rsidRPr="00DA3A47">
        <w:rPr>
          <w:rFonts w:eastAsia="Times New Roman"/>
          <w:spacing w:val="-13"/>
        </w:rPr>
        <w:t xml:space="preserve"> </w:t>
      </w:r>
      <w:r w:rsidRPr="00DA3A47">
        <w:rPr>
          <w:rFonts w:eastAsia="Times New Roman"/>
        </w:rPr>
        <w:t>возраста,</w:t>
      </w:r>
      <w:r w:rsidRPr="00DA3A47">
        <w:rPr>
          <w:rFonts w:eastAsia="Times New Roman"/>
          <w:spacing w:val="-68"/>
        </w:rPr>
        <w:t xml:space="preserve"> </w:t>
      </w:r>
      <w:r w:rsidRPr="00DA3A47">
        <w:rPr>
          <w:rFonts w:eastAsia="Times New Roman"/>
        </w:rPr>
        <w:t>в том числе и их нравственное развитие личности в социально-духовном плане,</w:t>
      </w:r>
      <w:r w:rsidRPr="00DA3A47">
        <w:rPr>
          <w:rFonts w:eastAsia="Times New Roman"/>
          <w:spacing w:val="1"/>
        </w:rPr>
        <w:t xml:space="preserve"> </w:t>
      </w:r>
      <w:r w:rsidRPr="00DA3A47">
        <w:rPr>
          <w:rFonts w:eastAsia="Times New Roman"/>
        </w:rPr>
        <w:t>развития</w:t>
      </w:r>
      <w:r w:rsidRPr="00DA3A47">
        <w:rPr>
          <w:rFonts w:eastAsia="Times New Roman"/>
          <w:spacing w:val="-1"/>
        </w:rPr>
        <w:t xml:space="preserve"> </w:t>
      </w:r>
      <w:r w:rsidRPr="00DA3A47">
        <w:rPr>
          <w:rFonts w:eastAsia="Times New Roman"/>
        </w:rPr>
        <w:t>самостоятельности.</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Среда</w:t>
      </w:r>
      <w:r w:rsidRPr="00DA3A47">
        <w:rPr>
          <w:rFonts w:eastAsia="Times New Roman"/>
          <w:spacing w:val="-4"/>
        </w:rPr>
        <w:t xml:space="preserve"> </w:t>
      </w:r>
      <w:r w:rsidRPr="00DA3A47">
        <w:rPr>
          <w:rFonts w:eastAsia="Times New Roman"/>
        </w:rPr>
        <w:t>обеспечивает:</w:t>
      </w:r>
    </w:p>
    <w:p w:rsidR="00DA3A47" w:rsidRPr="00DA3A47" w:rsidRDefault="00DA3A47" w:rsidP="00194542">
      <w:pPr>
        <w:widowControl w:val="0"/>
        <w:numPr>
          <w:ilvl w:val="1"/>
          <w:numId w:val="23"/>
        </w:numPr>
        <w:tabs>
          <w:tab w:val="left" w:pos="1418"/>
        </w:tabs>
        <w:autoSpaceDE w:val="0"/>
        <w:autoSpaceDN w:val="0"/>
        <w:spacing w:after="0" w:line="276" w:lineRule="auto"/>
        <w:ind w:left="142" w:right="49"/>
        <w:jc w:val="both"/>
        <w:rPr>
          <w:rFonts w:eastAsia="Times New Roman"/>
        </w:rPr>
      </w:pPr>
      <w:r w:rsidRPr="00DA3A47">
        <w:rPr>
          <w:rFonts w:eastAsia="Times New Roman"/>
        </w:rPr>
        <w:t>наличие материалов, оборудования и инвентаря для воспитания детей в сфере</w:t>
      </w:r>
      <w:r w:rsidRPr="00DA3A47">
        <w:rPr>
          <w:rFonts w:eastAsia="Times New Roman"/>
          <w:spacing w:val="1"/>
        </w:rPr>
        <w:t xml:space="preserve"> </w:t>
      </w:r>
      <w:r w:rsidRPr="00DA3A47">
        <w:rPr>
          <w:rFonts w:eastAsia="Times New Roman"/>
        </w:rPr>
        <w:t>личностного</w:t>
      </w:r>
      <w:r w:rsidRPr="00DA3A47">
        <w:rPr>
          <w:rFonts w:eastAsia="Times New Roman"/>
          <w:spacing w:val="-3"/>
        </w:rPr>
        <w:t xml:space="preserve"> </w:t>
      </w:r>
      <w:r w:rsidRPr="00DA3A47">
        <w:rPr>
          <w:rFonts w:eastAsia="Times New Roman"/>
        </w:rPr>
        <w:t>развития,</w:t>
      </w:r>
      <w:r w:rsidRPr="00DA3A47">
        <w:rPr>
          <w:rFonts w:eastAsia="Times New Roman"/>
          <w:spacing w:val="-2"/>
        </w:rPr>
        <w:t xml:space="preserve"> </w:t>
      </w:r>
      <w:r w:rsidRPr="00DA3A47">
        <w:rPr>
          <w:rFonts w:eastAsia="Times New Roman"/>
        </w:rPr>
        <w:t>совершенствование</w:t>
      </w:r>
      <w:r w:rsidRPr="00DA3A47">
        <w:rPr>
          <w:rFonts w:eastAsia="Times New Roman"/>
          <w:spacing w:val="-3"/>
        </w:rPr>
        <w:t xml:space="preserve"> </w:t>
      </w:r>
      <w:r w:rsidRPr="00DA3A47">
        <w:rPr>
          <w:rFonts w:eastAsia="Times New Roman"/>
        </w:rPr>
        <w:t>их</w:t>
      </w:r>
      <w:r w:rsidRPr="00DA3A47">
        <w:rPr>
          <w:rFonts w:eastAsia="Times New Roman"/>
          <w:spacing w:val="-3"/>
        </w:rPr>
        <w:t xml:space="preserve"> </w:t>
      </w:r>
      <w:r w:rsidRPr="00DA3A47">
        <w:rPr>
          <w:rFonts w:eastAsia="Times New Roman"/>
        </w:rPr>
        <w:t>игровых</w:t>
      </w:r>
      <w:r w:rsidRPr="00DA3A47">
        <w:rPr>
          <w:rFonts w:eastAsia="Times New Roman"/>
          <w:spacing w:val="-2"/>
        </w:rPr>
        <w:t xml:space="preserve"> </w:t>
      </w:r>
      <w:r w:rsidRPr="00DA3A47">
        <w:rPr>
          <w:rFonts w:eastAsia="Times New Roman"/>
        </w:rPr>
        <w:t>и</w:t>
      </w:r>
      <w:r w:rsidRPr="00DA3A47">
        <w:rPr>
          <w:rFonts w:eastAsia="Times New Roman"/>
          <w:spacing w:val="-1"/>
        </w:rPr>
        <w:t xml:space="preserve"> </w:t>
      </w:r>
      <w:r w:rsidRPr="00DA3A47">
        <w:rPr>
          <w:rFonts w:eastAsia="Times New Roman"/>
        </w:rPr>
        <w:t>трудовых</w:t>
      </w:r>
      <w:r w:rsidRPr="00DA3A47">
        <w:rPr>
          <w:rFonts w:eastAsia="Times New Roman"/>
          <w:spacing w:val="-2"/>
        </w:rPr>
        <w:t xml:space="preserve"> </w:t>
      </w:r>
      <w:r w:rsidRPr="00DA3A47">
        <w:rPr>
          <w:rFonts w:eastAsia="Times New Roman"/>
        </w:rPr>
        <w:t>навыков;</w:t>
      </w:r>
    </w:p>
    <w:p w:rsidR="00DA3A47" w:rsidRPr="00DA3A47" w:rsidRDefault="00DA3A47" w:rsidP="00194542">
      <w:pPr>
        <w:widowControl w:val="0"/>
        <w:numPr>
          <w:ilvl w:val="1"/>
          <w:numId w:val="23"/>
        </w:numPr>
        <w:tabs>
          <w:tab w:val="left" w:pos="1418"/>
        </w:tabs>
        <w:autoSpaceDE w:val="0"/>
        <w:autoSpaceDN w:val="0"/>
        <w:spacing w:after="0" w:line="276" w:lineRule="auto"/>
        <w:ind w:left="142" w:right="49"/>
        <w:jc w:val="both"/>
        <w:rPr>
          <w:rFonts w:eastAsia="Times New Roman"/>
        </w:rPr>
      </w:pPr>
      <w:r w:rsidRPr="00DA3A47">
        <w:rPr>
          <w:rFonts w:eastAsia="Times New Roman"/>
        </w:rPr>
        <w:t>учёт</w:t>
      </w:r>
      <w:r w:rsidRPr="00DA3A47">
        <w:rPr>
          <w:rFonts w:eastAsia="Times New Roman"/>
          <w:spacing w:val="-3"/>
        </w:rPr>
        <w:t xml:space="preserve"> </w:t>
      </w:r>
      <w:r w:rsidRPr="00DA3A47">
        <w:rPr>
          <w:rFonts w:eastAsia="Times New Roman"/>
        </w:rPr>
        <w:t>возрастных</w:t>
      </w:r>
      <w:r w:rsidRPr="00DA3A47">
        <w:rPr>
          <w:rFonts w:eastAsia="Times New Roman"/>
          <w:spacing w:val="-4"/>
        </w:rPr>
        <w:t xml:space="preserve"> </w:t>
      </w:r>
      <w:r w:rsidRPr="00DA3A47">
        <w:rPr>
          <w:rFonts w:eastAsia="Times New Roman"/>
        </w:rPr>
        <w:t>особенностей</w:t>
      </w:r>
      <w:r w:rsidRPr="00DA3A47">
        <w:rPr>
          <w:rFonts w:eastAsia="Times New Roman"/>
          <w:spacing w:val="-2"/>
        </w:rPr>
        <w:t xml:space="preserve"> </w:t>
      </w:r>
      <w:r w:rsidRPr="00DA3A47">
        <w:rPr>
          <w:rFonts w:eastAsia="Times New Roman"/>
        </w:rPr>
        <w:t>детей</w:t>
      </w:r>
      <w:r w:rsidRPr="00DA3A47">
        <w:rPr>
          <w:rFonts w:eastAsia="Times New Roman"/>
          <w:spacing w:val="-4"/>
        </w:rPr>
        <w:t xml:space="preserve"> </w:t>
      </w:r>
      <w:r w:rsidRPr="00DA3A47">
        <w:rPr>
          <w:rFonts w:eastAsia="Times New Roman"/>
        </w:rPr>
        <w:t>дошкольного</w:t>
      </w:r>
      <w:r w:rsidRPr="00DA3A47">
        <w:rPr>
          <w:rFonts w:eastAsia="Times New Roman"/>
          <w:spacing w:val="-2"/>
        </w:rPr>
        <w:t xml:space="preserve"> </w:t>
      </w:r>
      <w:r w:rsidRPr="00DA3A47">
        <w:rPr>
          <w:rFonts w:eastAsia="Times New Roman"/>
        </w:rPr>
        <w:t>возраста.</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Наполняемость</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 xml:space="preserve">МБДОУ </w:t>
      </w:r>
      <w:r w:rsidRPr="00DA3A47">
        <w:rPr>
          <w:rFonts w:eastAsia="Times New Roman"/>
          <w:bCs/>
        </w:rPr>
        <w:t xml:space="preserve">Детский сад </w:t>
      </w:r>
      <w:r w:rsidRPr="00DA3A47">
        <w:rPr>
          <w:rFonts w:eastAsia="Times New Roman"/>
        </w:rPr>
        <w:t>№ 64 обеспечивает целостность воспитательного процесса в рамках</w:t>
      </w:r>
      <w:r w:rsidRPr="00DA3A47">
        <w:rPr>
          <w:rFonts w:eastAsia="Times New Roman"/>
          <w:spacing w:val="1"/>
        </w:rPr>
        <w:t xml:space="preserve"> </w:t>
      </w:r>
      <w:r w:rsidRPr="00DA3A47">
        <w:rPr>
          <w:rFonts w:eastAsia="Times New Roman"/>
        </w:rPr>
        <w:t>реализации</w:t>
      </w:r>
      <w:r w:rsidRPr="00DA3A47">
        <w:rPr>
          <w:rFonts w:eastAsia="Times New Roman"/>
          <w:spacing w:val="-4"/>
        </w:rPr>
        <w:t xml:space="preserve"> </w:t>
      </w:r>
      <w:r w:rsidRPr="00DA3A47">
        <w:rPr>
          <w:rFonts w:eastAsia="Times New Roman"/>
        </w:rPr>
        <w:t>рабочей</w:t>
      </w:r>
      <w:r w:rsidRPr="00DA3A47">
        <w:rPr>
          <w:rFonts w:eastAsia="Times New Roman"/>
          <w:spacing w:val="-2"/>
        </w:rPr>
        <w:t xml:space="preserve"> </w:t>
      </w:r>
      <w:r w:rsidRPr="00DA3A47">
        <w:rPr>
          <w:rFonts w:eastAsia="Times New Roman"/>
        </w:rPr>
        <w:t>программы воспитания:</w:t>
      </w:r>
    </w:p>
    <w:p w:rsidR="00DA3A47" w:rsidRPr="00DA3A47" w:rsidRDefault="00DA3A47" w:rsidP="00194542">
      <w:pPr>
        <w:widowControl w:val="0"/>
        <w:numPr>
          <w:ilvl w:val="0"/>
          <w:numId w:val="9"/>
        </w:numPr>
        <w:tabs>
          <w:tab w:val="left" w:pos="1418"/>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5"/>
          <w:szCs w:val="22"/>
        </w:rPr>
        <w:t xml:space="preserve"> </w:t>
      </w:r>
      <w:r w:rsidRPr="00DA3A47">
        <w:rPr>
          <w:rFonts w:eastAsia="Times New Roman"/>
          <w:szCs w:val="22"/>
        </w:rPr>
        <w:t>художественной</w:t>
      </w:r>
      <w:r w:rsidRPr="00DA3A47">
        <w:rPr>
          <w:rFonts w:eastAsia="Times New Roman"/>
          <w:spacing w:val="-4"/>
          <w:szCs w:val="22"/>
        </w:rPr>
        <w:t xml:space="preserve"> </w:t>
      </w:r>
      <w:r w:rsidRPr="00DA3A47">
        <w:rPr>
          <w:rFonts w:eastAsia="Times New Roman"/>
          <w:szCs w:val="22"/>
        </w:rPr>
        <w:t>литературы;</w:t>
      </w:r>
    </w:p>
    <w:p w:rsidR="00DA3A47" w:rsidRPr="00DA3A47" w:rsidRDefault="00DA3A47" w:rsidP="00194542">
      <w:pPr>
        <w:widowControl w:val="0"/>
        <w:numPr>
          <w:ilvl w:val="0"/>
          <w:numId w:val="9"/>
        </w:numPr>
        <w:tabs>
          <w:tab w:val="left" w:pos="1418"/>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3"/>
          <w:szCs w:val="22"/>
        </w:rPr>
        <w:t xml:space="preserve"> </w:t>
      </w:r>
      <w:r w:rsidRPr="00DA3A47">
        <w:rPr>
          <w:rFonts w:eastAsia="Times New Roman"/>
          <w:szCs w:val="22"/>
        </w:rPr>
        <w:t>видео</w:t>
      </w:r>
      <w:r w:rsidRPr="00DA3A47">
        <w:rPr>
          <w:rFonts w:eastAsia="Times New Roman"/>
          <w:spacing w:val="-3"/>
          <w:szCs w:val="22"/>
        </w:rPr>
        <w:t xml:space="preserve"> </w:t>
      </w:r>
      <w:r w:rsidRPr="00DA3A47">
        <w:rPr>
          <w:rFonts w:eastAsia="Times New Roman"/>
          <w:szCs w:val="22"/>
        </w:rPr>
        <w:t>и</w:t>
      </w:r>
      <w:r w:rsidRPr="00DA3A47">
        <w:rPr>
          <w:rFonts w:eastAsia="Times New Roman"/>
          <w:spacing w:val="-3"/>
          <w:szCs w:val="22"/>
        </w:rPr>
        <w:t xml:space="preserve"> </w:t>
      </w:r>
      <w:r w:rsidRPr="00DA3A47">
        <w:rPr>
          <w:rFonts w:eastAsia="Times New Roman"/>
          <w:szCs w:val="22"/>
        </w:rPr>
        <w:t>аудиоматериалов;</w:t>
      </w:r>
    </w:p>
    <w:p w:rsidR="00DA3A47" w:rsidRPr="00DA3A47" w:rsidRDefault="00DA3A47" w:rsidP="00194542">
      <w:pPr>
        <w:widowControl w:val="0"/>
        <w:numPr>
          <w:ilvl w:val="0"/>
          <w:numId w:val="9"/>
        </w:numPr>
        <w:tabs>
          <w:tab w:val="left" w:pos="1418"/>
          <w:tab w:val="left" w:pos="1729"/>
          <w:tab w:val="left" w:pos="1730"/>
          <w:tab w:val="left" w:pos="2814"/>
          <w:tab w:val="left" w:pos="6604"/>
          <w:tab w:val="left" w:pos="8060"/>
          <w:tab w:val="left" w:pos="9464"/>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 наглядно-демонстрационного материала (картины, плакаты,</w:t>
      </w:r>
      <w:r w:rsidRPr="00DA3A47">
        <w:rPr>
          <w:rFonts w:eastAsia="Times New Roman"/>
          <w:spacing w:val="-67"/>
          <w:szCs w:val="22"/>
        </w:rPr>
        <w:t xml:space="preserve"> </w:t>
      </w:r>
      <w:r w:rsidRPr="00DA3A47">
        <w:rPr>
          <w:rFonts w:eastAsia="Times New Roman"/>
          <w:szCs w:val="22"/>
        </w:rPr>
        <w:t>тематические</w:t>
      </w:r>
      <w:r w:rsidRPr="00DA3A47">
        <w:rPr>
          <w:rFonts w:eastAsia="Times New Roman"/>
          <w:spacing w:val="-2"/>
          <w:szCs w:val="22"/>
        </w:rPr>
        <w:t xml:space="preserve"> </w:t>
      </w:r>
      <w:r w:rsidRPr="00DA3A47">
        <w:rPr>
          <w:rFonts w:eastAsia="Times New Roman"/>
          <w:szCs w:val="22"/>
        </w:rPr>
        <w:t>иллюстрации и т.п.);</w:t>
      </w:r>
    </w:p>
    <w:p w:rsidR="00DA3A47" w:rsidRPr="00DA3A47" w:rsidRDefault="00DA3A47" w:rsidP="00194542">
      <w:pPr>
        <w:widowControl w:val="0"/>
        <w:numPr>
          <w:ilvl w:val="0"/>
          <w:numId w:val="9"/>
        </w:numPr>
        <w:tabs>
          <w:tab w:val="left" w:pos="1418"/>
          <w:tab w:val="left" w:pos="1730"/>
          <w:tab w:val="left" w:pos="1731"/>
          <w:tab w:val="left" w:pos="5423"/>
          <w:tab w:val="left" w:pos="7122"/>
        </w:tabs>
        <w:autoSpaceDE w:val="0"/>
        <w:autoSpaceDN w:val="0"/>
        <w:spacing w:after="0" w:line="276" w:lineRule="auto"/>
        <w:ind w:left="142" w:right="49" w:firstLine="0"/>
        <w:jc w:val="both"/>
        <w:rPr>
          <w:rFonts w:eastAsia="Times New Roman"/>
          <w:szCs w:val="22"/>
        </w:rPr>
      </w:pPr>
      <w:r w:rsidRPr="00DA3A47">
        <w:rPr>
          <w:rFonts w:eastAsia="Times New Roman"/>
          <w:szCs w:val="22"/>
        </w:rPr>
        <w:t>наличие</w:t>
      </w:r>
      <w:r w:rsidRPr="00DA3A47">
        <w:rPr>
          <w:rFonts w:eastAsia="Times New Roman"/>
          <w:spacing w:val="122"/>
          <w:szCs w:val="22"/>
        </w:rPr>
        <w:t xml:space="preserve"> </w:t>
      </w:r>
      <w:r w:rsidRPr="00DA3A47">
        <w:rPr>
          <w:rFonts w:eastAsia="Times New Roman"/>
          <w:szCs w:val="22"/>
        </w:rPr>
        <w:t>демонстрационных</w:t>
      </w:r>
      <w:r w:rsidRPr="00DA3A47">
        <w:rPr>
          <w:rFonts w:eastAsia="Times New Roman"/>
          <w:szCs w:val="22"/>
        </w:rPr>
        <w:tab/>
        <w:t>технических</w:t>
      </w:r>
      <w:r w:rsidRPr="00DA3A47">
        <w:rPr>
          <w:rFonts w:eastAsia="Times New Roman"/>
          <w:szCs w:val="22"/>
        </w:rPr>
        <w:tab/>
        <w:t>средств</w:t>
      </w:r>
      <w:r w:rsidRPr="00DA3A47">
        <w:rPr>
          <w:rFonts w:eastAsia="Times New Roman"/>
          <w:spacing w:val="58"/>
          <w:szCs w:val="22"/>
        </w:rPr>
        <w:t xml:space="preserve"> </w:t>
      </w:r>
      <w:r w:rsidRPr="00DA3A47">
        <w:rPr>
          <w:rFonts w:eastAsia="Times New Roman"/>
          <w:szCs w:val="22"/>
        </w:rPr>
        <w:t>(экран,</w:t>
      </w:r>
      <w:r w:rsidRPr="00DA3A47">
        <w:rPr>
          <w:rFonts w:eastAsia="Times New Roman"/>
          <w:spacing w:val="57"/>
          <w:szCs w:val="22"/>
        </w:rPr>
        <w:t xml:space="preserve"> </w:t>
      </w:r>
      <w:r w:rsidRPr="00DA3A47">
        <w:rPr>
          <w:rFonts w:eastAsia="Times New Roman"/>
          <w:szCs w:val="22"/>
        </w:rPr>
        <w:t>телевизор,</w:t>
      </w:r>
      <w:r w:rsidRPr="00DA3A47">
        <w:rPr>
          <w:rFonts w:eastAsia="Times New Roman"/>
          <w:spacing w:val="-67"/>
          <w:szCs w:val="22"/>
        </w:rPr>
        <w:t xml:space="preserve"> </w:t>
      </w:r>
      <w:r w:rsidRPr="00DA3A47">
        <w:rPr>
          <w:rFonts w:eastAsia="Times New Roman"/>
          <w:szCs w:val="22"/>
        </w:rPr>
        <w:t>ноутбук,</w:t>
      </w:r>
      <w:r w:rsidRPr="00DA3A47">
        <w:rPr>
          <w:rFonts w:eastAsia="Times New Roman"/>
          <w:spacing w:val="-2"/>
          <w:szCs w:val="22"/>
        </w:rPr>
        <w:t xml:space="preserve"> </w:t>
      </w:r>
      <w:r w:rsidRPr="00DA3A47">
        <w:rPr>
          <w:rFonts w:eastAsia="Times New Roman"/>
          <w:szCs w:val="22"/>
        </w:rPr>
        <w:t>колонки и</w:t>
      </w:r>
      <w:r w:rsidRPr="00DA3A47">
        <w:rPr>
          <w:rFonts w:eastAsia="Times New Roman"/>
          <w:spacing w:val="-2"/>
          <w:szCs w:val="22"/>
        </w:rPr>
        <w:t xml:space="preserve"> </w:t>
      </w:r>
      <w:r w:rsidRPr="00DA3A47">
        <w:rPr>
          <w:rFonts w:eastAsia="Times New Roman"/>
          <w:szCs w:val="22"/>
        </w:rPr>
        <w:t>т.п.);</w:t>
      </w:r>
    </w:p>
    <w:p w:rsidR="00DA3A47" w:rsidRPr="00DA3A47" w:rsidRDefault="00DA3A47" w:rsidP="00194542">
      <w:pPr>
        <w:widowControl w:val="0"/>
        <w:numPr>
          <w:ilvl w:val="0"/>
          <w:numId w:val="9"/>
        </w:numPr>
        <w:tabs>
          <w:tab w:val="left" w:pos="1418"/>
          <w:tab w:val="left" w:pos="1730"/>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20"/>
          <w:szCs w:val="22"/>
        </w:rPr>
        <w:t xml:space="preserve"> </w:t>
      </w:r>
      <w:r w:rsidRPr="00DA3A47">
        <w:rPr>
          <w:rFonts w:eastAsia="Times New Roman"/>
          <w:szCs w:val="22"/>
        </w:rPr>
        <w:t>оборудования</w:t>
      </w:r>
      <w:r w:rsidRPr="00DA3A47">
        <w:rPr>
          <w:rFonts w:eastAsia="Times New Roman"/>
          <w:spacing w:val="20"/>
          <w:szCs w:val="22"/>
        </w:rPr>
        <w:t xml:space="preserve"> </w:t>
      </w:r>
      <w:r w:rsidRPr="00DA3A47">
        <w:rPr>
          <w:rFonts w:eastAsia="Times New Roman"/>
          <w:szCs w:val="22"/>
        </w:rPr>
        <w:t>для</w:t>
      </w:r>
      <w:r w:rsidRPr="00DA3A47">
        <w:rPr>
          <w:rFonts w:eastAsia="Times New Roman"/>
          <w:spacing w:val="17"/>
          <w:szCs w:val="22"/>
        </w:rPr>
        <w:t xml:space="preserve"> </w:t>
      </w:r>
      <w:r w:rsidRPr="00DA3A47">
        <w:rPr>
          <w:rFonts w:eastAsia="Times New Roman"/>
          <w:szCs w:val="22"/>
        </w:rPr>
        <w:t>организации</w:t>
      </w:r>
      <w:r w:rsidRPr="00DA3A47">
        <w:rPr>
          <w:rFonts w:eastAsia="Times New Roman"/>
          <w:spacing w:val="19"/>
          <w:szCs w:val="22"/>
        </w:rPr>
        <w:t xml:space="preserve"> </w:t>
      </w:r>
      <w:r w:rsidRPr="00DA3A47">
        <w:rPr>
          <w:rFonts w:eastAsia="Times New Roman"/>
          <w:szCs w:val="22"/>
        </w:rPr>
        <w:t>игровой</w:t>
      </w:r>
      <w:r w:rsidRPr="00DA3A47">
        <w:rPr>
          <w:rFonts w:eastAsia="Times New Roman"/>
          <w:spacing w:val="20"/>
          <w:szCs w:val="22"/>
        </w:rPr>
        <w:t xml:space="preserve"> </w:t>
      </w:r>
      <w:r w:rsidRPr="00DA3A47">
        <w:rPr>
          <w:rFonts w:eastAsia="Times New Roman"/>
          <w:szCs w:val="22"/>
        </w:rPr>
        <w:t>деятельности</w:t>
      </w:r>
      <w:r w:rsidRPr="00DA3A47">
        <w:rPr>
          <w:rFonts w:eastAsia="Times New Roman"/>
          <w:spacing w:val="20"/>
          <w:szCs w:val="22"/>
        </w:rPr>
        <w:t xml:space="preserve"> </w:t>
      </w:r>
      <w:r w:rsidRPr="00DA3A47">
        <w:rPr>
          <w:rFonts w:eastAsia="Times New Roman"/>
          <w:szCs w:val="22"/>
        </w:rPr>
        <w:t>(атрибуты для</w:t>
      </w:r>
      <w:r w:rsidRPr="00DA3A47">
        <w:rPr>
          <w:rFonts w:eastAsia="Times New Roman"/>
          <w:spacing w:val="-1"/>
          <w:szCs w:val="22"/>
        </w:rPr>
        <w:t xml:space="preserve"> </w:t>
      </w:r>
      <w:r w:rsidRPr="00DA3A47">
        <w:rPr>
          <w:rFonts w:eastAsia="Times New Roman"/>
          <w:szCs w:val="22"/>
        </w:rPr>
        <w:t>сюжетно-ролевых,</w:t>
      </w:r>
      <w:r w:rsidRPr="00DA3A47">
        <w:rPr>
          <w:rFonts w:eastAsia="Times New Roman"/>
          <w:spacing w:val="-1"/>
          <w:szCs w:val="22"/>
        </w:rPr>
        <w:t xml:space="preserve"> </w:t>
      </w:r>
      <w:r w:rsidRPr="00DA3A47">
        <w:rPr>
          <w:rFonts w:eastAsia="Times New Roman"/>
          <w:szCs w:val="22"/>
        </w:rPr>
        <w:t>театральных,</w:t>
      </w:r>
      <w:r w:rsidRPr="00DA3A47">
        <w:rPr>
          <w:rFonts w:eastAsia="Times New Roman"/>
          <w:spacing w:val="-1"/>
          <w:szCs w:val="22"/>
        </w:rPr>
        <w:t xml:space="preserve"> </w:t>
      </w:r>
      <w:r w:rsidRPr="00DA3A47">
        <w:rPr>
          <w:rFonts w:eastAsia="Times New Roman"/>
          <w:szCs w:val="22"/>
        </w:rPr>
        <w:t>дидактических</w:t>
      </w:r>
      <w:r w:rsidRPr="00DA3A47">
        <w:rPr>
          <w:rFonts w:eastAsia="Times New Roman"/>
          <w:spacing w:val="-1"/>
          <w:szCs w:val="22"/>
        </w:rPr>
        <w:t xml:space="preserve"> </w:t>
      </w:r>
      <w:r w:rsidRPr="00DA3A47">
        <w:rPr>
          <w:rFonts w:eastAsia="Times New Roman"/>
          <w:szCs w:val="22"/>
        </w:rPr>
        <w:t>игр);</w:t>
      </w:r>
    </w:p>
    <w:p w:rsidR="00DA3A47" w:rsidRPr="00DA3A47" w:rsidRDefault="00DA3A47" w:rsidP="00194542">
      <w:pPr>
        <w:widowControl w:val="0"/>
        <w:numPr>
          <w:ilvl w:val="0"/>
          <w:numId w:val="9"/>
        </w:numPr>
        <w:tabs>
          <w:tab w:val="left" w:pos="1418"/>
          <w:tab w:val="left" w:pos="1730"/>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44"/>
          <w:szCs w:val="22"/>
        </w:rPr>
        <w:t xml:space="preserve"> </w:t>
      </w:r>
      <w:r w:rsidRPr="00DA3A47">
        <w:rPr>
          <w:rFonts w:eastAsia="Times New Roman"/>
          <w:szCs w:val="22"/>
        </w:rPr>
        <w:t>оборудования</w:t>
      </w:r>
      <w:r w:rsidRPr="00DA3A47">
        <w:rPr>
          <w:rFonts w:eastAsia="Times New Roman"/>
          <w:spacing w:val="45"/>
          <w:szCs w:val="22"/>
        </w:rPr>
        <w:t xml:space="preserve"> </w:t>
      </w:r>
      <w:r w:rsidRPr="00DA3A47">
        <w:rPr>
          <w:rFonts w:eastAsia="Times New Roman"/>
          <w:szCs w:val="22"/>
        </w:rPr>
        <w:t>для</w:t>
      </w:r>
      <w:r w:rsidRPr="00DA3A47">
        <w:rPr>
          <w:rFonts w:eastAsia="Times New Roman"/>
          <w:spacing w:val="45"/>
          <w:szCs w:val="22"/>
        </w:rPr>
        <w:t xml:space="preserve"> </w:t>
      </w:r>
      <w:r w:rsidRPr="00DA3A47">
        <w:rPr>
          <w:rFonts w:eastAsia="Times New Roman"/>
          <w:szCs w:val="22"/>
        </w:rPr>
        <w:t>организации</w:t>
      </w:r>
      <w:r w:rsidRPr="00DA3A47">
        <w:rPr>
          <w:rFonts w:eastAsia="Times New Roman"/>
          <w:spacing w:val="43"/>
          <w:szCs w:val="22"/>
        </w:rPr>
        <w:t xml:space="preserve"> </w:t>
      </w:r>
      <w:r w:rsidRPr="00DA3A47">
        <w:rPr>
          <w:rFonts w:eastAsia="Times New Roman"/>
          <w:szCs w:val="22"/>
        </w:rPr>
        <w:t>детской</w:t>
      </w:r>
      <w:r w:rsidRPr="00DA3A47">
        <w:rPr>
          <w:rFonts w:eastAsia="Times New Roman"/>
          <w:spacing w:val="45"/>
          <w:szCs w:val="22"/>
        </w:rPr>
        <w:t xml:space="preserve"> </w:t>
      </w:r>
      <w:r w:rsidRPr="00DA3A47">
        <w:rPr>
          <w:rFonts w:eastAsia="Times New Roman"/>
          <w:szCs w:val="22"/>
        </w:rPr>
        <w:t>трудовой</w:t>
      </w:r>
      <w:r w:rsidRPr="00DA3A47">
        <w:rPr>
          <w:rFonts w:eastAsia="Times New Roman"/>
          <w:spacing w:val="42"/>
          <w:szCs w:val="22"/>
        </w:rPr>
        <w:t xml:space="preserve"> </w:t>
      </w:r>
      <w:r w:rsidRPr="00DA3A47">
        <w:rPr>
          <w:rFonts w:eastAsia="Times New Roman"/>
          <w:szCs w:val="22"/>
        </w:rPr>
        <w:t>деятельности</w:t>
      </w:r>
      <w:r w:rsidRPr="00DA3A47">
        <w:rPr>
          <w:rFonts w:eastAsia="Times New Roman"/>
          <w:spacing w:val="-67"/>
          <w:szCs w:val="22"/>
        </w:rPr>
        <w:t xml:space="preserve"> </w:t>
      </w:r>
      <w:r w:rsidRPr="00DA3A47">
        <w:rPr>
          <w:rFonts w:eastAsia="Times New Roman"/>
          <w:szCs w:val="22"/>
        </w:rPr>
        <w:t>(самообслуживание,</w:t>
      </w:r>
      <w:r w:rsidRPr="00DA3A47">
        <w:rPr>
          <w:rFonts w:eastAsia="Times New Roman"/>
          <w:spacing w:val="-5"/>
          <w:szCs w:val="22"/>
        </w:rPr>
        <w:t xml:space="preserve"> </w:t>
      </w:r>
      <w:r w:rsidRPr="00DA3A47">
        <w:rPr>
          <w:rFonts w:eastAsia="Times New Roman"/>
          <w:szCs w:val="22"/>
        </w:rPr>
        <w:t>бытовой труд,</w:t>
      </w:r>
      <w:r w:rsidRPr="00DA3A47">
        <w:rPr>
          <w:rFonts w:eastAsia="Times New Roman"/>
          <w:spacing w:val="-1"/>
          <w:szCs w:val="22"/>
        </w:rPr>
        <w:t xml:space="preserve"> </w:t>
      </w:r>
      <w:r w:rsidRPr="00DA3A47">
        <w:rPr>
          <w:rFonts w:eastAsia="Times New Roman"/>
          <w:szCs w:val="22"/>
        </w:rPr>
        <w:t>ручной труд).</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Материально-техническое</w:t>
      </w:r>
      <w:r w:rsidRPr="00DA3A47">
        <w:rPr>
          <w:rFonts w:eastAsia="Times New Roman"/>
          <w:spacing w:val="1"/>
        </w:rPr>
        <w:t xml:space="preserve"> </w:t>
      </w:r>
      <w:r w:rsidRPr="00DA3A47">
        <w:rPr>
          <w:rFonts w:eastAsia="Times New Roman"/>
        </w:rPr>
        <w:t>оснащение</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w:t>
      </w:r>
      <w:r w:rsidRPr="00DA3A47">
        <w:rPr>
          <w:rFonts w:eastAsia="Times New Roman"/>
          <w:spacing w:val="1"/>
        </w:rPr>
        <w:t xml:space="preserve"> </w:t>
      </w:r>
      <w:r w:rsidRPr="00DA3A47">
        <w:rPr>
          <w:rFonts w:eastAsia="Times New Roman"/>
        </w:rPr>
        <w:t>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изменяется</w:t>
      </w:r>
      <w:r w:rsidRPr="00DA3A47">
        <w:rPr>
          <w:rFonts w:eastAsia="Times New Roman"/>
          <w:spacing w:val="1"/>
        </w:rPr>
        <w:t xml:space="preserve"> </w:t>
      </w:r>
      <w:r w:rsidRPr="00DA3A47">
        <w:rPr>
          <w:rFonts w:eastAsia="Times New Roman"/>
        </w:rPr>
        <w:t>и</w:t>
      </w:r>
      <w:r w:rsidRPr="00DA3A47">
        <w:rPr>
          <w:rFonts w:eastAsia="Times New Roman"/>
          <w:spacing w:val="1"/>
        </w:rPr>
        <w:t xml:space="preserve"> </w:t>
      </w:r>
      <w:r w:rsidRPr="00DA3A47">
        <w:rPr>
          <w:rFonts w:eastAsia="Times New Roman"/>
        </w:rPr>
        <w:t>дополняется</w:t>
      </w:r>
      <w:r w:rsidRPr="00DA3A47">
        <w:rPr>
          <w:rFonts w:eastAsia="Times New Roman"/>
          <w:spacing w:val="1"/>
        </w:rPr>
        <w:t xml:space="preserve"> </w:t>
      </w:r>
      <w:r w:rsidRPr="00DA3A47">
        <w:rPr>
          <w:rFonts w:eastAsia="Times New Roman"/>
        </w:rPr>
        <w:t>в</w:t>
      </w:r>
      <w:r w:rsidRPr="00DA3A47">
        <w:rPr>
          <w:rFonts w:eastAsia="Times New Roman"/>
          <w:spacing w:val="1"/>
        </w:rPr>
        <w:t xml:space="preserve"> </w:t>
      </w:r>
      <w:r w:rsidRPr="00DA3A47">
        <w:rPr>
          <w:rFonts w:eastAsia="Times New Roman"/>
        </w:rPr>
        <w:t>соответствии</w:t>
      </w:r>
      <w:r w:rsidRPr="00DA3A47">
        <w:rPr>
          <w:rFonts w:eastAsia="Times New Roman"/>
          <w:spacing w:val="1"/>
        </w:rPr>
        <w:t xml:space="preserve"> </w:t>
      </w:r>
      <w:r w:rsidRPr="00DA3A47">
        <w:rPr>
          <w:rFonts w:eastAsia="Times New Roman"/>
        </w:rPr>
        <w:t>с</w:t>
      </w:r>
      <w:r w:rsidRPr="00DA3A47">
        <w:rPr>
          <w:rFonts w:eastAsia="Times New Roman"/>
          <w:spacing w:val="1"/>
        </w:rPr>
        <w:t xml:space="preserve"> </w:t>
      </w:r>
      <w:r w:rsidRPr="00DA3A47">
        <w:rPr>
          <w:rFonts w:eastAsia="Times New Roman"/>
        </w:rPr>
        <w:t>возрастом</w:t>
      </w:r>
      <w:r w:rsidRPr="00DA3A47">
        <w:rPr>
          <w:rFonts w:eastAsia="Times New Roman"/>
          <w:spacing w:val="1"/>
        </w:rPr>
        <w:t xml:space="preserve"> </w:t>
      </w:r>
      <w:r w:rsidRPr="00DA3A47">
        <w:rPr>
          <w:rFonts w:eastAsia="Times New Roman"/>
        </w:rPr>
        <w:t>воспитанников</w:t>
      </w:r>
      <w:r w:rsidRPr="00DA3A47">
        <w:rPr>
          <w:rFonts w:eastAsia="Times New Roman"/>
          <w:spacing w:val="23"/>
        </w:rPr>
        <w:t xml:space="preserve"> </w:t>
      </w:r>
      <w:r w:rsidRPr="00DA3A47">
        <w:rPr>
          <w:rFonts w:eastAsia="Times New Roman"/>
        </w:rPr>
        <w:t>и</w:t>
      </w:r>
      <w:r w:rsidRPr="00DA3A47">
        <w:rPr>
          <w:rFonts w:eastAsia="Times New Roman"/>
          <w:spacing w:val="22"/>
        </w:rPr>
        <w:t xml:space="preserve"> </w:t>
      </w:r>
      <w:r w:rsidRPr="00DA3A47">
        <w:rPr>
          <w:rFonts w:eastAsia="Times New Roman"/>
        </w:rPr>
        <w:t>календарным</w:t>
      </w:r>
      <w:r w:rsidRPr="00DA3A47">
        <w:rPr>
          <w:rFonts w:eastAsia="Times New Roman"/>
          <w:spacing w:val="21"/>
        </w:rPr>
        <w:t xml:space="preserve"> </w:t>
      </w:r>
      <w:r w:rsidRPr="00DA3A47">
        <w:rPr>
          <w:rFonts w:eastAsia="Times New Roman"/>
        </w:rPr>
        <w:t>планом</w:t>
      </w:r>
      <w:r w:rsidRPr="00DA3A47">
        <w:rPr>
          <w:rFonts w:eastAsia="Times New Roman"/>
          <w:spacing w:val="21"/>
        </w:rPr>
        <w:t xml:space="preserve"> </w:t>
      </w:r>
      <w:r w:rsidRPr="00DA3A47">
        <w:rPr>
          <w:rFonts w:eastAsia="Times New Roman"/>
        </w:rPr>
        <w:t>воспитательной</w:t>
      </w:r>
      <w:r w:rsidRPr="00DA3A47">
        <w:rPr>
          <w:rFonts w:eastAsia="Times New Roman"/>
          <w:spacing w:val="24"/>
        </w:rPr>
        <w:t xml:space="preserve"> </w:t>
      </w:r>
      <w:r w:rsidRPr="00DA3A47">
        <w:rPr>
          <w:rFonts w:eastAsia="Times New Roman"/>
        </w:rPr>
        <w:t>работы</w:t>
      </w:r>
      <w:r w:rsidRPr="00DA3A47">
        <w:rPr>
          <w:rFonts w:eastAsia="Times New Roman"/>
          <w:spacing w:val="22"/>
        </w:rPr>
        <w:t xml:space="preserve"> </w:t>
      </w:r>
      <w:r w:rsidRPr="00DA3A47">
        <w:rPr>
          <w:rFonts w:eastAsia="Times New Roman"/>
        </w:rPr>
        <w:t xml:space="preserve">МБДОУ </w:t>
      </w:r>
      <w:r w:rsidRPr="00DA3A47">
        <w:rPr>
          <w:rFonts w:eastAsia="Times New Roman"/>
          <w:bCs/>
        </w:rPr>
        <w:t xml:space="preserve">Детский сад </w:t>
      </w:r>
      <w:r w:rsidRPr="00DA3A47">
        <w:rPr>
          <w:rFonts w:eastAsia="Times New Roman"/>
        </w:rPr>
        <w:t xml:space="preserve">№ 64 </w:t>
      </w:r>
      <w:r w:rsidRPr="00DA3A47">
        <w:rPr>
          <w:rFonts w:eastAsia="Times New Roman"/>
          <w:spacing w:val="-5"/>
        </w:rPr>
        <w:t xml:space="preserve"> </w:t>
      </w:r>
      <w:r w:rsidRPr="00DA3A47">
        <w:rPr>
          <w:rFonts w:eastAsia="Times New Roman"/>
          <w:spacing w:val="-3"/>
        </w:rPr>
        <w:t>на</w:t>
      </w:r>
      <w:r w:rsidRPr="00DA3A47">
        <w:rPr>
          <w:rFonts w:eastAsia="Times New Roman"/>
          <w:spacing w:val="-2"/>
        </w:rPr>
        <w:t xml:space="preserve"> </w:t>
      </w:r>
      <w:r w:rsidRPr="00DA3A47">
        <w:rPr>
          <w:rFonts w:eastAsia="Times New Roman"/>
        </w:rPr>
        <w:t>текущий</w:t>
      </w:r>
      <w:r w:rsidRPr="00DA3A47">
        <w:rPr>
          <w:rFonts w:eastAsia="Times New Roman"/>
          <w:spacing w:val="-1"/>
        </w:rPr>
        <w:t xml:space="preserve"> </w:t>
      </w:r>
      <w:r w:rsidRPr="00DA3A47">
        <w:rPr>
          <w:rFonts w:eastAsia="Times New Roman"/>
        </w:rPr>
        <w:t>учебный</w:t>
      </w:r>
      <w:r w:rsidRPr="00DA3A47">
        <w:rPr>
          <w:rFonts w:eastAsia="Times New Roman"/>
          <w:spacing w:val="-1"/>
        </w:rPr>
        <w:t xml:space="preserve"> </w:t>
      </w:r>
      <w:r w:rsidRPr="00DA3A47">
        <w:rPr>
          <w:rFonts w:eastAsia="Times New Roman"/>
        </w:rPr>
        <w:t>год.</w:t>
      </w:r>
    </w:p>
    <w:p w:rsidR="00DA3A47" w:rsidRPr="00E80E0A" w:rsidRDefault="00DA3A47" w:rsidP="007E6786">
      <w:pPr>
        <w:shd w:val="clear" w:color="auto" w:fill="FFFFFF"/>
        <w:spacing w:after="255" w:line="270" w:lineRule="atLeast"/>
        <w:jc w:val="both"/>
        <w:rPr>
          <w:rFonts w:eastAsia="Times New Roman"/>
          <w:color w:val="333333"/>
          <w:lang w:eastAsia="ru-RU"/>
        </w:rPr>
      </w:pPr>
    </w:p>
    <w:p w:rsidR="007E6786" w:rsidRPr="007E6786" w:rsidRDefault="007E6786" w:rsidP="007E6786">
      <w:pPr>
        <w:shd w:val="clear" w:color="auto" w:fill="FFFFFF"/>
        <w:spacing w:after="255" w:line="270" w:lineRule="atLeast"/>
        <w:jc w:val="both"/>
        <w:rPr>
          <w:rFonts w:eastAsia="Times New Roman"/>
          <w:b/>
          <w:color w:val="333333"/>
          <w:lang w:eastAsia="ru-RU"/>
        </w:rPr>
      </w:pPr>
      <w:r w:rsidRPr="007E6786">
        <w:rPr>
          <w:rFonts w:eastAsia="Times New Roman"/>
          <w:b/>
          <w:color w:val="333333"/>
          <w:lang w:eastAsia="ru-RU"/>
        </w:rPr>
        <w:t>Кадровое обеспечение воспитательного процесса.</w:t>
      </w:r>
    </w:p>
    <w:p w:rsidR="007E6786" w:rsidRPr="00B37F73" w:rsidRDefault="00B37F73" w:rsidP="007E6786">
      <w:pPr>
        <w:shd w:val="clear" w:color="auto" w:fill="FFFFFF"/>
        <w:spacing w:after="255" w:line="270" w:lineRule="atLeast"/>
        <w:jc w:val="both"/>
        <w:rPr>
          <w:rFonts w:eastAsia="Times New Roman"/>
          <w:lang w:eastAsia="ru-RU"/>
        </w:rPr>
      </w:pPr>
      <w:r>
        <w:rPr>
          <w:rFonts w:eastAsia="Times New Roman"/>
          <w:lang w:eastAsia="ru-RU"/>
        </w:rPr>
        <w:t>О</w:t>
      </w:r>
      <w:r w:rsidR="007E6786" w:rsidRPr="00B37F73">
        <w:rPr>
          <w:rFonts w:eastAsia="Times New Roman"/>
          <w:lang w:eastAsia="ru-RU"/>
        </w:rPr>
        <w:t>рганизаци</w:t>
      </w:r>
      <w:r>
        <w:rPr>
          <w:rFonts w:eastAsia="Times New Roman"/>
          <w:lang w:eastAsia="ru-RU"/>
        </w:rPr>
        <w:t>я и реализация</w:t>
      </w:r>
      <w:r w:rsidR="007E6786" w:rsidRPr="00B37F73">
        <w:rPr>
          <w:rFonts w:eastAsia="Times New Roman"/>
          <w:lang w:eastAsia="ru-RU"/>
        </w:rPr>
        <w:t xml:space="preserve"> </w:t>
      </w:r>
      <w:r>
        <w:rPr>
          <w:rFonts w:eastAsia="Times New Roman"/>
          <w:lang w:eastAsia="ru-RU"/>
        </w:rPr>
        <w:t>обеспечения</w:t>
      </w:r>
      <w:r w:rsidR="007E6786" w:rsidRPr="00B37F73">
        <w:rPr>
          <w:rFonts w:eastAsia="Times New Roman"/>
          <w:lang w:eastAsia="ru-RU"/>
        </w:rPr>
        <w:t xml:space="preserve"> повышения квалификации педагогических работников </w:t>
      </w:r>
      <w:r w:rsidR="00AA2F78" w:rsidRPr="00B37F73">
        <w:rPr>
          <w:rFonts w:eastAsia="Times New Roman"/>
          <w:lang w:eastAsia="ru-RU"/>
        </w:rPr>
        <w:t>МБДОУ</w:t>
      </w:r>
      <w:r w:rsidR="007E6786" w:rsidRPr="00B37F73">
        <w:rPr>
          <w:rFonts w:eastAsia="Times New Roman"/>
          <w:lang w:eastAsia="ru-RU"/>
        </w:rPr>
        <w:t xml:space="preserve"> по вопросам воспитания, психолого-педагогического сопровождения обучающихся с ОВЗ</w:t>
      </w:r>
      <w:r w:rsidRPr="00B37F73">
        <w:rPr>
          <w:rFonts w:eastAsia="Times New Roman"/>
          <w:lang w:eastAsia="ru-RU"/>
        </w:rPr>
        <w:t xml:space="preserve"> в МБДОУ д/с № 64</w:t>
      </w:r>
      <w:r>
        <w:rPr>
          <w:rFonts w:eastAsia="Times New Roman"/>
          <w:lang w:eastAsia="ru-RU"/>
        </w:rPr>
        <w:t>:</w:t>
      </w:r>
    </w:p>
    <w:p w:rsidR="00AA2F78" w:rsidRDefault="00AA2F78" w:rsidP="007E6786">
      <w:pPr>
        <w:shd w:val="clear" w:color="auto" w:fill="FFFFFF"/>
        <w:spacing w:after="255" w:line="270" w:lineRule="atLeast"/>
        <w:jc w:val="both"/>
        <w:rPr>
          <w:rFonts w:eastAsia="Times New Roman"/>
          <w:lang w:eastAsia="ru-RU"/>
        </w:rPr>
      </w:pPr>
    </w:p>
    <w:tbl>
      <w:tblPr>
        <w:tblStyle w:val="af"/>
        <w:tblW w:w="10144" w:type="dxa"/>
        <w:tblLook w:val="04A0" w:firstRow="1" w:lastRow="0" w:firstColumn="1" w:lastColumn="0" w:noHBand="0" w:noVBand="1"/>
      </w:tblPr>
      <w:tblGrid>
        <w:gridCol w:w="10144"/>
      </w:tblGrid>
      <w:tr w:rsidR="00AA2F78" w:rsidTr="00161FA9">
        <w:trPr>
          <w:trHeight w:val="988"/>
        </w:trPr>
        <w:tc>
          <w:tcPr>
            <w:tcW w:w="10144" w:type="dxa"/>
          </w:tcPr>
          <w:p w:rsidR="00AA2F78" w:rsidRDefault="00161FA9" w:rsidP="007E6786">
            <w:pPr>
              <w:spacing w:after="255" w:line="270" w:lineRule="atLeast"/>
              <w:jc w:val="both"/>
              <w:rPr>
                <w:rFonts w:eastAsia="Times New Roman"/>
                <w:lang w:eastAsia="ru-RU"/>
              </w:rPr>
            </w:pPr>
            <w:r>
              <w:rPr>
                <w:rFonts w:eastAsia="Times New Roman"/>
                <w:noProof/>
                <w:lang w:eastAsia="ru-RU"/>
              </w:rPr>
              <w:drawing>
                <wp:inline distT="0" distB="0" distL="0" distR="0">
                  <wp:extent cx="6248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bl>
    <w:p w:rsidR="00AA2F78" w:rsidRPr="00AA2F78" w:rsidRDefault="00AA2F78" w:rsidP="007E6786">
      <w:pPr>
        <w:shd w:val="clear" w:color="auto" w:fill="FFFFFF"/>
        <w:spacing w:after="255" w:line="270" w:lineRule="atLeast"/>
        <w:jc w:val="both"/>
        <w:rPr>
          <w:rFonts w:eastAsia="Times New Roman"/>
          <w:lang w:eastAsia="ru-RU"/>
        </w:rPr>
      </w:pPr>
    </w:p>
    <w:p w:rsidR="007E6786" w:rsidRPr="00B37F73" w:rsidRDefault="007E6786" w:rsidP="007E6786">
      <w:pPr>
        <w:shd w:val="clear" w:color="auto" w:fill="FFFFFF"/>
        <w:spacing w:after="255" w:line="270" w:lineRule="atLeast"/>
        <w:jc w:val="both"/>
        <w:rPr>
          <w:rFonts w:eastAsia="Times New Roman"/>
          <w:b/>
          <w:lang w:eastAsia="ru-RU"/>
        </w:rPr>
      </w:pPr>
      <w:r w:rsidRPr="00B37F73">
        <w:rPr>
          <w:rFonts w:eastAsia="Times New Roman"/>
          <w:b/>
          <w:lang w:eastAsia="ru-RU"/>
        </w:rPr>
        <w:t>Особые требования к условиям, обеспечивающим достижение планируемых личностных результатов в работе с детьми с ОВЗ.</w:t>
      </w:r>
    </w:p>
    <w:p w:rsidR="007E6786" w:rsidRPr="00B37F73" w:rsidRDefault="007E6786" w:rsidP="007E6786">
      <w:pPr>
        <w:shd w:val="clear" w:color="auto" w:fill="FFFFFF"/>
        <w:spacing w:after="255" w:line="270" w:lineRule="atLeast"/>
        <w:jc w:val="both"/>
        <w:rPr>
          <w:rFonts w:eastAsia="Times New Roman"/>
          <w:lang w:eastAsia="ru-RU"/>
        </w:rPr>
      </w:pPr>
      <w:r w:rsidRPr="00B37F73">
        <w:rPr>
          <w:rFonts w:eastAsia="Times New Roman"/>
          <w:lang w:eastAsia="ru-RU"/>
        </w:rPr>
        <w:t xml:space="preserve">Инклюзия является ценностной основой уклада </w:t>
      </w:r>
      <w:r w:rsidR="00B37F73">
        <w:rPr>
          <w:rFonts w:eastAsia="Times New Roman"/>
          <w:lang w:eastAsia="ru-RU"/>
        </w:rPr>
        <w:t>МБДОУ</w:t>
      </w:r>
      <w:r w:rsidRPr="00B37F73">
        <w:rPr>
          <w:rFonts w:eastAsia="Times New Roman"/>
          <w:lang w:eastAsia="ru-RU"/>
        </w:rPr>
        <w:t xml:space="preserve"> и основанием для проектирования воспитывающих сред, деятельностей и событий.</w:t>
      </w:r>
    </w:p>
    <w:p w:rsidR="007E6786" w:rsidRPr="00B37F73" w:rsidRDefault="007E6786" w:rsidP="007E6786">
      <w:pPr>
        <w:shd w:val="clear" w:color="auto" w:fill="FFFFFF"/>
        <w:spacing w:after="255" w:line="270" w:lineRule="atLeast"/>
        <w:jc w:val="both"/>
        <w:rPr>
          <w:rFonts w:eastAsia="Times New Roman"/>
          <w:lang w:eastAsia="ru-RU"/>
        </w:rPr>
      </w:pPr>
      <w:r w:rsidRPr="00B37F73">
        <w:rPr>
          <w:rFonts w:eastAsia="Times New Roman"/>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w:t>
      </w:r>
      <w:r w:rsidR="00B37F73">
        <w:rPr>
          <w:rFonts w:eastAsia="Times New Roman"/>
          <w:lang w:eastAsia="ru-RU"/>
        </w:rPr>
        <w:t>ляются</w:t>
      </w:r>
      <w:r w:rsidRPr="00B37F73">
        <w:rPr>
          <w:rFonts w:eastAsia="Times New Roman"/>
          <w:lang w:eastAsia="ru-RU"/>
        </w:rPr>
        <w:t xml:space="preserve"> всеми участниками образовательных отношений в </w:t>
      </w:r>
      <w:r w:rsidR="00B37F73">
        <w:rPr>
          <w:rFonts w:eastAsia="Times New Roman"/>
          <w:lang w:eastAsia="ru-RU"/>
        </w:rPr>
        <w:t>МБДОУ</w:t>
      </w:r>
      <w:r w:rsidRPr="00B37F73">
        <w:rPr>
          <w:rFonts w:eastAsia="Times New Roman"/>
          <w:lang w:eastAsia="ru-RU"/>
        </w:rPr>
        <w:t>.</w:t>
      </w:r>
    </w:p>
    <w:p w:rsidR="007E6786" w:rsidRPr="00B37F73" w:rsidRDefault="007E6786" w:rsidP="00B37F73">
      <w:pPr>
        <w:shd w:val="clear" w:color="auto" w:fill="FFFFFF"/>
        <w:spacing w:after="255" w:line="270" w:lineRule="atLeast"/>
        <w:ind w:firstLine="708"/>
        <w:jc w:val="both"/>
        <w:rPr>
          <w:rFonts w:eastAsia="Times New Roman"/>
          <w:lang w:eastAsia="ru-RU"/>
        </w:rPr>
      </w:pPr>
      <w:r w:rsidRPr="00B37F73">
        <w:rPr>
          <w:rFonts w:eastAsia="Times New Roman"/>
          <w:lang w:eastAsia="ru-RU"/>
        </w:rPr>
        <w:t xml:space="preserve">На уровне воспитывающих сред: ППС строится как максимально доступная для обучающихся с ОВЗ; событийная воспитывающая среда </w:t>
      </w:r>
      <w:r w:rsidR="00B37F73">
        <w:rPr>
          <w:rFonts w:eastAsia="Times New Roman"/>
          <w:lang w:eastAsia="ru-RU"/>
        </w:rPr>
        <w:t>МБДОУ</w:t>
      </w:r>
      <w:r w:rsidRPr="00B37F73">
        <w:rPr>
          <w:rFonts w:eastAsia="Times New Roman"/>
          <w:lang w:eastAsia="ru-RU"/>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E6786" w:rsidRPr="00B37F73" w:rsidRDefault="007E6786" w:rsidP="00B37F73">
      <w:pPr>
        <w:shd w:val="clear" w:color="auto" w:fill="FFFFFF"/>
        <w:spacing w:after="255" w:line="270" w:lineRule="atLeast"/>
        <w:ind w:firstLine="708"/>
        <w:jc w:val="both"/>
        <w:rPr>
          <w:rFonts w:eastAsia="Times New Roman"/>
          <w:lang w:eastAsia="ru-RU"/>
        </w:rPr>
      </w:pPr>
      <w:r w:rsidRPr="00B37F73">
        <w:rPr>
          <w:rFonts w:eastAsia="Times New Roman"/>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E6786" w:rsidRPr="00800BEC" w:rsidRDefault="007E6786" w:rsidP="00B37F73">
      <w:pPr>
        <w:shd w:val="clear" w:color="auto" w:fill="FFFFFF"/>
        <w:spacing w:after="255" w:line="270" w:lineRule="atLeast"/>
        <w:ind w:firstLine="708"/>
        <w:jc w:val="both"/>
        <w:rPr>
          <w:rFonts w:eastAsia="Times New Roman"/>
          <w:lang w:eastAsia="ru-RU"/>
        </w:rPr>
      </w:pPr>
      <w:r w:rsidRPr="00800BEC">
        <w:rPr>
          <w:rFonts w:eastAsia="Times New Roman"/>
          <w:lang w:eastAsia="ru-RU"/>
        </w:rPr>
        <w:t xml:space="preserve">На уровне деятельностей: педагогическое проектирование совместной деятельности в разновозрастных группах, в малых группах </w:t>
      </w:r>
      <w:r w:rsidR="00B37F73" w:rsidRPr="00800BEC">
        <w:rPr>
          <w:rFonts w:eastAsia="Times New Roman"/>
          <w:lang w:eastAsia="ru-RU"/>
        </w:rPr>
        <w:t>воспитанников</w:t>
      </w:r>
      <w:r w:rsidRPr="00800BEC">
        <w:rPr>
          <w:rFonts w:eastAsia="Times New Roman"/>
          <w:lang w:eastAsia="ru-RU"/>
        </w:rPr>
        <w:t>,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E6786" w:rsidRPr="00800BEC" w:rsidRDefault="007E6786" w:rsidP="00800BEC">
      <w:pPr>
        <w:shd w:val="clear" w:color="auto" w:fill="FFFFFF"/>
        <w:spacing w:after="255" w:line="270" w:lineRule="atLeast"/>
        <w:ind w:firstLine="708"/>
        <w:jc w:val="both"/>
        <w:rPr>
          <w:rFonts w:eastAsia="Times New Roman"/>
          <w:lang w:eastAsia="ru-RU"/>
        </w:rPr>
      </w:pPr>
      <w:r w:rsidRPr="00800BEC">
        <w:rPr>
          <w:rFonts w:eastAsia="Times New Roman"/>
          <w:lang w:eastAsia="ru-RU"/>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b/>
          <w:lang w:eastAsia="ru-RU"/>
        </w:rPr>
        <w:t>Основными условиями реализации Программы воспитания</w:t>
      </w:r>
      <w:r w:rsidRPr="00800BEC">
        <w:rPr>
          <w:rFonts w:eastAsia="Times New Roman"/>
          <w:lang w:eastAsia="ru-RU"/>
        </w:rPr>
        <w:t xml:space="preserve"> в МБДОУ, являются: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формирование и поддержка инициативы обучающихся в различных видах детской деятельности;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активное привлечение ближайшего социального окружения к воспитанию ребенка.</w:t>
      </w:r>
    </w:p>
    <w:p w:rsidR="008878B9" w:rsidRPr="00534A93" w:rsidRDefault="008878B9" w:rsidP="008878B9">
      <w:pPr>
        <w:shd w:val="clear" w:color="auto" w:fill="FFFFFF"/>
        <w:spacing w:after="255" w:line="270" w:lineRule="atLeast"/>
        <w:jc w:val="center"/>
        <w:outlineLvl w:val="2"/>
        <w:rPr>
          <w:rFonts w:eastAsia="Times New Roman"/>
          <w:b/>
          <w:bCs/>
          <w:sz w:val="40"/>
          <w:szCs w:val="40"/>
          <w:lang w:eastAsia="ru-RU"/>
        </w:rPr>
      </w:pPr>
      <w:r w:rsidRPr="00534A93">
        <w:rPr>
          <w:rFonts w:eastAsia="Times New Roman"/>
          <w:b/>
          <w:bCs/>
          <w:sz w:val="40"/>
          <w:szCs w:val="40"/>
          <w:lang w:eastAsia="ru-RU"/>
        </w:rPr>
        <w:t>4. Организационный раздел Программы</w:t>
      </w:r>
    </w:p>
    <w:p w:rsidR="005D0896" w:rsidRPr="00A513C4" w:rsidRDefault="008878B9" w:rsidP="008878B9">
      <w:pPr>
        <w:shd w:val="clear" w:color="auto" w:fill="FFFFFF"/>
        <w:spacing w:after="255" w:line="270" w:lineRule="atLeast"/>
        <w:jc w:val="both"/>
        <w:rPr>
          <w:rFonts w:eastAsia="Times New Roman"/>
          <w:lang w:eastAsia="ru-RU"/>
        </w:rPr>
      </w:pPr>
      <w:r w:rsidRPr="00A513C4">
        <w:rPr>
          <w:rFonts w:eastAsia="Times New Roman"/>
          <w:i/>
          <w:u w:val="single"/>
          <w:lang w:eastAsia="ru-RU"/>
        </w:rPr>
        <w:t>Организационное обеспечение</w:t>
      </w:r>
      <w:r w:rsidRPr="00A513C4">
        <w:rPr>
          <w:rFonts w:eastAsia="Times New Roman"/>
          <w:lang w:eastAsia="ru-RU"/>
        </w:rPr>
        <w:t xml:space="preserve"> образования обучающихся с ОВЗ базируется на нормативно-правовой основе, которая определяет специальные условия дошкольного образования </w:t>
      </w:r>
      <w:r w:rsidR="005D0896" w:rsidRPr="00A513C4">
        <w:rPr>
          <w:rFonts w:eastAsia="Times New Roman"/>
          <w:lang w:eastAsia="ru-RU"/>
        </w:rPr>
        <w:t xml:space="preserve">воспитанников </w:t>
      </w:r>
      <w:r w:rsidRPr="00A513C4">
        <w:rPr>
          <w:rFonts w:eastAsia="Times New Roman"/>
          <w:lang w:eastAsia="ru-RU"/>
        </w:rPr>
        <w:t xml:space="preserve">этой категории. </w:t>
      </w:r>
      <w:r w:rsidR="005D0896" w:rsidRPr="00A513C4">
        <w:rPr>
          <w:rFonts w:eastAsia="Times New Roman"/>
          <w:lang w:eastAsia="ru-RU"/>
        </w:rPr>
        <w:t xml:space="preserve"> </w:t>
      </w:r>
      <w:r w:rsidRPr="00A513C4">
        <w:rPr>
          <w:rFonts w:eastAsia="Times New Roman"/>
          <w:lang w:eastAsia="ru-RU"/>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w:t>
      </w:r>
    </w:p>
    <w:p w:rsidR="008878B9" w:rsidRPr="00A513C4" w:rsidRDefault="005D0896" w:rsidP="005D0896">
      <w:pPr>
        <w:shd w:val="clear" w:color="auto" w:fill="FFFFFF"/>
        <w:spacing w:after="255" w:line="270" w:lineRule="atLeast"/>
        <w:ind w:firstLine="708"/>
        <w:jc w:val="both"/>
        <w:rPr>
          <w:rFonts w:eastAsia="Times New Roman"/>
          <w:lang w:eastAsia="ru-RU"/>
        </w:rPr>
      </w:pPr>
      <w:r w:rsidRPr="00A513C4">
        <w:rPr>
          <w:rFonts w:eastAsia="Times New Roman"/>
          <w:lang w:eastAsia="ru-RU"/>
        </w:rPr>
        <w:t>Существует система в</w:t>
      </w:r>
      <w:r w:rsidR="008878B9" w:rsidRPr="00A513C4">
        <w:rPr>
          <w:rFonts w:eastAsia="Times New Roman"/>
          <w:lang w:eastAsia="ru-RU"/>
        </w:rPr>
        <w:t xml:space="preserve">заимодействия и поддержки </w:t>
      </w:r>
      <w:r w:rsidRPr="00A513C4">
        <w:rPr>
          <w:rFonts w:eastAsia="Times New Roman"/>
          <w:lang w:eastAsia="ru-RU"/>
        </w:rPr>
        <w:t>МБДОУ</w:t>
      </w:r>
      <w:r w:rsidR="008878B9" w:rsidRPr="00A513C4">
        <w:rPr>
          <w:rFonts w:eastAsia="Times New Roman"/>
          <w:lang w:eastAsia="ru-RU"/>
        </w:rPr>
        <w:t xml:space="preserve"> со стороны ПМПК, образовательных организаций, реализующих адаптированные основные образовательные программы образования обучающихся с ОВЗ, органов социальной </w:t>
      </w:r>
      <w:r w:rsidRPr="00A513C4">
        <w:rPr>
          <w:rFonts w:eastAsia="Times New Roman"/>
          <w:lang w:eastAsia="ru-RU"/>
        </w:rPr>
        <w:t>защиты, органов здравоохранения, что</w:t>
      </w:r>
      <w:r w:rsidR="008878B9" w:rsidRPr="00A513C4">
        <w:rPr>
          <w:rFonts w:eastAsia="Times New Roman"/>
          <w:lang w:eastAsia="ru-RU"/>
        </w:rPr>
        <w:t xml:space="preserve">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800BEC" w:rsidRPr="00A513C4" w:rsidRDefault="00AA0CEB" w:rsidP="00800BEC">
      <w:pPr>
        <w:spacing w:after="0" w:line="240" w:lineRule="auto"/>
        <w:rPr>
          <w:rFonts w:eastAsia="Times New Roman"/>
          <w:b/>
          <w:lang w:eastAsia="ru-RU"/>
        </w:rPr>
      </w:pPr>
      <w:r>
        <w:rPr>
          <w:rFonts w:eastAsia="Times New Roman"/>
          <w:b/>
          <w:lang w:eastAsia="ru-RU"/>
        </w:rPr>
        <w:t xml:space="preserve">4.1. </w:t>
      </w:r>
      <w:r w:rsidR="00656379">
        <w:rPr>
          <w:rFonts w:eastAsia="Times New Roman"/>
          <w:b/>
          <w:lang w:eastAsia="ru-RU"/>
        </w:rPr>
        <w:t>Психолого-педагогические у</w:t>
      </w:r>
      <w:r w:rsidR="00800BEC" w:rsidRPr="00A513C4">
        <w:rPr>
          <w:rFonts w:eastAsia="Times New Roman"/>
          <w:b/>
          <w:lang w:eastAsia="ru-RU"/>
        </w:rPr>
        <w:t xml:space="preserve">словия воспитания и обучения детей с </w:t>
      </w:r>
      <w:r w:rsidR="00A513C4" w:rsidRPr="00A513C4">
        <w:rPr>
          <w:rFonts w:eastAsia="Times New Roman"/>
          <w:b/>
          <w:lang w:eastAsia="ru-RU"/>
        </w:rPr>
        <w:t>ТНР</w:t>
      </w:r>
    </w:p>
    <w:p w:rsidR="00800BEC" w:rsidRDefault="00800BEC" w:rsidP="00800BEC">
      <w:pPr>
        <w:widowControl w:val="0"/>
        <w:spacing w:after="0" w:line="360" w:lineRule="auto"/>
        <w:ind w:firstLine="709"/>
        <w:jc w:val="both"/>
        <w:rPr>
          <w:rFonts w:eastAsia="Calibri"/>
        </w:rPr>
      </w:pPr>
      <w:r w:rsidRPr="00A513C4">
        <w:rPr>
          <w:rFonts w:eastAsia="Calibri"/>
        </w:rPr>
        <w:t xml:space="preserve">Организационное обеспечение образования детей с </w:t>
      </w:r>
      <w:r w:rsidR="00A513C4" w:rsidRPr="00A513C4">
        <w:rPr>
          <w:rFonts w:eastAsia="Calibri"/>
        </w:rPr>
        <w:t>ТНР</w:t>
      </w:r>
      <w:r w:rsidRPr="00A513C4">
        <w:rPr>
          <w:rFonts w:eastAsia="Calibri"/>
        </w:rPr>
        <w:t xml:space="preserve"> базируется на нормативно-правовой основе, в которой обозначены специальные условия дошкольного образования детей этой категории. </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56379" w:rsidRPr="00656379" w:rsidRDefault="00656379" w:rsidP="00656379">
      <w:pPr>
        <w:shd w:val="clear" w:color="auto" w:fill="FFFFFF"/>
        <w:spacing w:after="255" w:line="270" w:lineRule="atLeast"/>
        <w:jc w:val="both"/>
        <w:rPr>
          <w:rFonts w:eastAsia="Times New Roman"/>
          <w:color w:val="333333"/>
          <w:lang w:eastAsia="ru-RU"/>
        </w:rPr>
      </w:pPr>
      <w:r w:rsidRPr="00656379">
        <w:rPr>
          <w:rFonts w:eastAsia="Times New Roman"/>
          <w:color w:val="333333"/>
          <w:lang w:eastAsia="ru-RU"/>
        </w:rPr>
        <w:t>6. Участие семьи как необходимое условие для полноценного развития ребенка дошкольного возраста с тяжелыми нарушениями речи.</w:t>
      </w:r>
    </w:p>
    <w:p w:rsidR="008878B9" w:rsidRPr="00CE5909" w:rsidRDefault="00B12A1A" w:rsidP="008878B9">
      <w:pPr>
        <w:shd w:val="clear" w:color="auto" w:fill="FFFFFF"/>
        <w:spacing w:after="255" w:line="270" w:lineRule="atLeast"/>
        <w:jc w:val="both"/>
        <w:rPr>
          <w:rFonts w:eastAsia="Times New Roman"/>
          <w:b/>
          <w:lang w:eastAsia="ru-RU"/>
        </w:rPr>
      </w:pPr>
      <w:r w:rsidRPr="00CE5909">
        <w:rPr>
          <w:rFonts w:eastAsia="Times New Roman"/>
          <w:b/>
          <w:lang w:eastAsia="ru-RU"/>
        </w:rPr>
        <w:t>4.2.</w:t>
      </w:r>
      <w:r w:rsidR="00AA0CEB">
        <w:rPr>
          <w:rFonts w:eastAsia="Times New Roman"/>
          <w:b/>
          <w:lang w:eastAsia="ru-RU"/>
        </w:rPr>
        <w:t xml:space="preserve"> Особенности организации</w:t>
      </w:r>
      <w:r w:rsidR="008878B9" w:rsidRPr="00CE5909">
        <w:rPr>
          <w:rFonts w:eastAsia="Times New Roman"/>
          <w:b/>
          <w:lang w:eastAsia="ru-RU"/>
        </w:rPr>
        <w:t xml:space="preserve"> развивающей предметно-пространственной среды.</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 xml:space="preserve">Предметно-пространственная развивающая образовательная среда (далее - ППРОС) должна обеспечивать реализацию АОП ДО, разработанных в соответствии с Программой. </w:t>
      </w:r>
      <w:r w:rsidR="00B12A1A" w:rsidRPr="00CE5909">
        <w:rPr>
          <w:rFonts w:eastAsia="Times New Roman"/>
          <w:lang w:eastAsia="ru-RU"/>
        </w:rPr>
        <w:t xml:space="preserve">МБДОУ </w:t>
      </w:r>
      <w:r w:rsidRPr="00CE5909">
        <w:rPr>
          <w:rFonts w:eastAsia="Times New Roman"/>
          <w:lang w:eastAsia="ru-RU"/>
        </w:rPr>
        <w:t xml:space="preserve"> имеет право самостоятельно проектировать ППРОС с учетом психофизических особенностей обучающихся с ОВЗ.</w:t>
      </w:r>
    </w:p>
    <w:p w:rsidR="008878B9" w:rsidRPr="00CE5909" w:rsidRDefault="008878B9" w:rsidP="00B12A1A">
      <w:pPr>
        <w:shd w:val="clear" w:color="auto" w:fill="FFFFFF"/>
        <w:spacing w:after="255" w:line="270" w:lineRule="atLeast"/>
        <w:ind w:firstLine="708"/>
        <w:jc w:val="both"/>
        <w:rPr>
          <w:rFonts w:eastAsia="Times New Roman"/>
          <w:lang w:eastAsia="ru-RU"/>
        </w:rPr>
      </w:pPr>
      <w:r w:rsidRPr="00CE5909">
        <w:rPr>
          <w:rFonts w:eastAsia="Times New Roman"/>
          <w:lang w:eastAsia="ru-RU"/>
        </w:rPr>
        <w:t>В соответствии со Стандартом, ППРОС должна обеспечивать и гарантировать:</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 xml:space="preserve">максимальную реализацию образовательного потенциала пространства </w:t>
      </w:r>
      <w:r w:rsidR="00B12A1A" w:rsidRPr="00CE5909">
        <w:rPr>
          <w:rFonts w:eastAsia="Times New Roman"/>
          <w:lang w:eastAsia="ru-RU"/>
        </w:rPr>
        <w:t>МБДОУ</w:t>
      </w:r>
      <w:r w:rsidRPr="00CE5909">
        <w:rPr>
          <w:rFonts w:eastAsia="Times New Roman"/>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8878B9" w:rsidRPr="00CE5909" w:rsidRDefault="008878B9" w:rsidP="00B12A1A">
      <w:pPr>
        <w:shd w:val="clear" w:color="auto" w:fill="FFFFFF"/>
        <w:spacing w:after="255" w:line="270" w:lineRule="atLeast"/>
        <w:ind w:firstLine="708"/>
        <w:jc w:val="both"/>
        <w:rPr>
          <w:rFonts w:eastAsia="Times New Roman"/>
          <w:lang w:eastAsia="ru-RU"/>
        </w:rPr>
      </w:pPr>
      <w:r w:rsidRPr="00CE5909">
        <w:rPr>
          <w:rFonts w:eastAsia="Times New Roman"/>
          <w:lang w:eastAsia="ru-RU"/>
        </w:rPr>
        <w:t>ППРОС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Для выполнения этой задачи ППРОС должна быть:</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B12A1A" w:rsidRPr="00CE5909">
        <w:rPr>
          <w:rFonts w:eastAsia="Times New Roman"/>
          <w:lang w:eastAsia="ru-RU"/>
        </w:rPr>
        <w:t>МБДОУ</w:t>
      </w:r>
      <w:r w:rsidRPr="00CE5909">
        <w:rPr>
          <w:rFonts w:eastAsia="Times New Roman"/>
          <w:lang w:eastAsia="ru-RU"/>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8878B9" w:rsidRPr="00CE5909" w:rsidRDefault="008878B9" w:rsidP="008878B9">
      <w:pPr>
        <w:shd w:val="clear" w:color="auto" w:fill="FFFFFF"/>
        <w:spacing w:after="255" w:line="270" w:lineRule="atLeast"/>
        <w:jc w:val="both"/>
        <w:rPr>
          <w:rFonts w:eastAsia="Times New Roman"/>
          <w:lang w:eastAsia="ru-RU"/>
        </w:rPr>
      </w:pPr>
      <w:r w:rsidRPr="00CE5909">
        <w:rPr>
          <w:rFonts w:eastAsia="Times New Roman"/>
          <w:lang w:eastAsia="ru-RU"/>
        </w:rPr>
        <w:t xml:space="preserve">ППРОС в </w:t>
      </w:r>
      <w:r w:rsidR="00B12A1A" w:rsidRPr="00CE5909">
        <w:rPr>
          <w:rFonts w:eastAsia="Times New Roman"/>
          <w:lang w:eastAsia="ru-RU"/>
        </w:rPr>
        <w:t>МБДОУ</w:t>
      </w:r>
      <w:r w:rsidRPr="00CE5909">
        <w:rPr>
          <w:rFonts w:eastAsia="Times New Roman"/>
          <w:lang w:eastAsia="ru-RU"/>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00BEC" w:rsidRPr="00CE5909" w:rsidRDefault="00800BEC" w:rsidP="00800BEC">
      <w:pPr>
        <w:spacing w:after="0" w:line="240" w:lineRule="auto"/>
        <w:jc w:val="both"/>
        <w:rPr>
          <w:rFonts w:eastAsia="Times New Roman"/>
          <w:lang w:eastAsia="ru-RU"/>
        </w:rPr>
      </w:pPr>
      <w:r w:rsidRPr="00CE5909">
        <w:rPr>
          <w:rFonts w:eastAsia="Times New Roman"/>
          <w:lang w:eastAsia="ru-RU"/>
        </w:rPr>
        <w:t>Исходя их условий нашего  ДОУ  с целью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w:t>
      </w:r>
    </w:p>
    <w:p w:rsidR="00800BEC" w:rsidRPr="00CE5909" w:rsidRDefault="00800BEC" w:rsidP="00800BEC">
      <w:pPr>
        <w:spacing w:after="0" w:line="240" w:lineRule="auto"/>
        <w:jc w:val="both"/>
        <w:rPr>
          <w:rFonts w:eastAsia="Times New Roman"/>
          <w:lang w:eastAsia="ru-RU"/>
        </w:rPr>
      </w:pPr>
      <w:r w:rsidRPr="00CE5909">
        <w:rPr>
          <w:rFonts w:eastAsia="Times New Roman"/>
          <w:sz w:val="24"/>
          <w:szCs w:val="24"/>
          <w:lang w:eastAsia="ru-RU"/>
        </w:rPr>
        <w:t xml:space="preserve">  </w:t>
      </w:r>
    </w:p>
    <w:p w:rsidR="00800BEC" w:rsidRPr="00CE5909" w:rsidRDefault="00800BEC" w:rsidP="00800BEC">
      <w:pPr>
        <w:spacing w:after="0" w:line="240" w:lineRule="auto"/>
        <w:jc w:val="both"/>
        <w:rPr>
          <w:rFonts w:eastAsia="Times New Roman"/>
          <w:lang w:eastAsia="ru-RU"/>
        </w:rPr>
      </w:pPr>
      <w:r w:rsidRPr="00CE5909">
        <w:rPr>
          <w:rFonts w:eastAsia="Times New Roman"/>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коррекции и компенсации психофизических недостатков развития у детей с ОВЗ,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00BEC" w:rsidRPr="00CE5909" w:rsidRDefault="00800BEC" w:rsidP="00800BEC">
      <w:pPr>
        <w:spacing w:after="0" w:line="240" w:lineRule="auto"/>
        <w:jc w:val="both"/>
        <w:rPr>
          <w:rFonts w:eastAsia="Times New Roman"/>
          <w:lang w:eastAsia="ru-RU"/>
        </w:rPr>
      </w:pPr>
      <w:r w:rsidRPr="00CE5909">
        <w:rPr>
          <w:rFonts w:eastAsia="Times New Roman"/>
          <w:lang w:eastAsia="ru-RU"/>
        </w:rPr>
        <w:t xml:space="preserve">    </w:t>
      </w:r>
    </w:p>
    <w:p w:rsidR="00800BEC" w:rsidRPr="00CE5909" w:rsidRDefault="00800BEC" w:rsidP="00800BEC">
      <w:pPr>
        <w:spacing w:after="0" w:line="240" w:lineRule="auto"/>
        <w:jc w:val="both"/>
        <w:rPr>
          <w:rFonts w:eastAsia="Times New Roman"/>
          <w:kern w:val="16"/>
          <w:lang w:eastAsia="ru-RU"/>
        </w:rPr>
      </w:pPr>
      <w:r w:rsidRPr="00CE5909">
        <w:rPr>
          <w:rFonts w:eastAsia="Times New Roman"/>
          <w:kern w:val="16"/>
          <w:lang w:eastAsia="ru-RU"/>
        </w:rPr>
        <w:t xml:space="preserve">     Развивающей  среды  построена  на  следующих  принципах:</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насыщенность;</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 xml:space="preserve"> трансформируемость;</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 xml:space="preserve"> полифункциональность;</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 xml:space="preserve"> вариативной;</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 xml:space="preserve">доступность; </w:t>
      </w:r>
    </w:p>
    <w:p w:rsidR="00800BEC" w:rsidRPr="00CE5909" w:rsidRDefault="00800BEC" w:rsidP="00194542">
      <w:pPr>
        <w:numPr>
          <w:ilvl w:val="0"/>
          <w:numId w:val="26"/>
        </w:numPr>
        <w:spacing w:after="0" w:line="240" w:lineRule="auto"/>
        <w:jc w:val="both"/>
        <w:rPr>
          <w:rFonts w:eastAsia="Times New Roman"/>
          <w:lang w:eastAsia="ru-RU"/>
        </w:rPr>
      </w:pPr>
      <w:r w:rsidRPr="00CE5909">
        <w:rPr>
          <w:rFonts w:eastAsia="Times New Roman"/>
          <w:lang w:eastAsia="ru-RU"/>
        </w:rPr>
        <w:t>безопасность.</w:t>
      </w:r>
    </w:p>
    <w:p w:rsidR="00800BEC" w:rsidRPr="00CE5909" w:rsidRDefault="00800BEC" w:rsidP="00800BEC">
      <w:pPr>
        <w:tabs>
          <w:tab w:val="left" w:pos="993"/>
        </w:tabs>
        <w:spacing w:after="0" w:line="240" w:lineRule="auto"/>
        <w:ind w:left="720"/>
        <w:jc w:val="both"/>
        <w:rPr>
          <w:rFonts w:eastAsia="Times New Roman"/>
          <w:lang w:eastAsia="ru-RU"/>
        </w:rPr>
      </w:pPr>
      <w:r w:rsidRPr="00CE5909">
        <w:rPr>
          <w:rFonts w:eastAsia="Times New Roman"/>
          <w:i/>
          <w:lang w:eastAsia="ru-RU"/>
        </w:rPr>
        <w:t>Насыщенность</w:t>
      </w:r>
      <w:r w:rsidRPr="00CE5909">
        <w:rPr>
          <w:rFonts w:eastAsia="Times New Roman"/>
          <w:lang w:eastAsia="ru-RU"/>
        </w:rPr>
        <w:t xml:space="preserve"> среды соответствует возрастным возможностям детей и содержанию Программы.</w:t>
      </w:r>
    </w:p>
    <w:p w:rsidR="00800BEC" w:rsidRPr="00CE5909" w:rsidRDefault="00800BEC" w:rsidP="00800BEC">
      <w:pPr>
        <w:spacing w:after="0" w:line="240" w:lineRule="auto"/>
        <w:jc w:val="both"/>
        <w:rPr>
          <w:rFonts w:eastAsia="Times New Roman"/>
          <w:lang w:eastAsia="ru-RU"/>
        </w:rPr>
      </w:pPr>
      <w:r w:rsidRPr="00CE5909">
        <w:rPr>
          <w:rFonts w:eastAsia="Times New Roman"/>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00BEC" w:rsidRPr="00CE5909" w:rsidRDefault="00800BEC" w:rsidP="00194542">
      <w:pPr>
        <w:numPr>
          <w:ilvl w:val="0"/>
          <w:numId w:val="27"/>
        </w:numPr>
        <w:spacing w:after="0" w:line="240" w:lineRule="auto"/>
        <w:jc w:val="both"/>
        <w:rPr>
          <w:rFonts w:eastAsia="Times New Roman"/>
          <w:lang w:eastAsia="ru-RU"/>
        </w:rPr>
      </w:pPr>
      <w:r w:rsidRPr="00CE5909">
        <w:rPr>
          <w:rFonts w:eastAsia="Times New Roman"/>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00BEC" w:rsidRPr="00CE5909" w:rsidRDefault="00800BEC" w:rsidP="00194542">
      <w:pPr>
        <w:numPr>
          <w:ilvl w:val="0"/>
          <w:numId w:val="27"/>
        </w:numPr>
        <w:spacing w:after="0" w:line="240" w:lineRule="auto"/>
        <w:jc w:val="both"/>
        <w:rPr>
          <w:rFonts w:eastAsia="Times New Roman"/>
          <w:lang w:eastAsia="ru-RU"/>
        </w:rPr>
      </w:pPr>
      <w:r w:rsidRPr="00CE5909">
        <w:rPr>
          <w:rFonts w:eastAsia="Times New Roman"/>
          <w:lang w:eastAsia="ru-RU"/>
        </w:rPr>
        <w:t>двигательную активность, в том числе развитие  общей, крупной и мелкой моторики, участие в подвижных играх и соревнованиях;</w:t>
      </w:r>
    </w:p>
    <w:p w:rsidR="00800BEC" w:rsidRPr="00CE5909" w:rsidRDefault="00800BEC" w:rsidP="00194542">
      <w:pPr>
        <w:numPr>
          <w:ilvl w:val="0"/>
          <w:numId w:val="27"/>
        </w:numPr>
        <w:spacing w:after="0" w:line="240" w:lineRule="auto"/>
        <w:jc w:val="both"/>
        <w:rPr>
          <w:rFonts w:eastAsia="Times New Roman"/>
          <w:lang w:eastAsia="ru-RU"/>
        </w:rPr>
      </w:pPr>
      <w:r w:rsidRPr="00CE5909">
        <w:rPr>
          <w:rFonts w:eastAsia="Times New Roman"/>
          <w:lang w:eastAsia="ru-RU"/>
        </w:rPr>
        <w:t>эмоциональное благополучие детей во взаимодействии с предметно-пространственным окружением;</w:t>
      </w:r>
    </w:p>
    <w:p w:rsidR="00800BEC" w:rsidRPr="00CE5909" w:rsidRDefault="00800BEC" w:rsidP="00194542">
      <w:pPr>
        <w:numPr>
          <w:ilvl w:val="0"/>
          <w:numId w:val="27"/>
        </w:numPr>
        <w:spacing w:after="0" w:line="240" w:lineRule="auto"/>
        <w:jc w:val="both"/>
        <w:rPr>
          <w:rFonts w:eastAsia="Times New Roman"/>
          <w:lang w:eastAsia="ru-RU"/>
        </w:rPr>
      </w:pPr>
      <w:r w:rsidRPr="00CE5909">
        <w:rPr>
          <w:rFonts w:eastAsia="Times New Roman"/>
          <w:lang w:eastAsia="ru-RU"/>
        </w:rPr>
        <w:t>возможность самовыражения детей.</w:t>
      </w:r>
    </w:p>
    <w:p w:rsidR="00800BEC" w:rsidRPr="00800BEC" w:rsidRDefault="00800BEC" w:rsidP="00800BEC">
      <w:pPr>
        <w:spacing w:after="0" w:line="240" w:lineRule="auto"/>
        <w:jc w:val="both"/>
        <w:rPr>
          <w:rFonts w:eastAsia="Times New Roman"/>
          <w:lang w:eastAsia="ru-RU"/>
        </w:rPr>
      </w:pPr>
      <w:r w:rsidRPr="00CE5909">
        <w:rPr>
          <w:rFonts w:eastAsia="Times New Roman"/>
          <w:lang w:eastAsia="ru-RU"/>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w:t>
      </w:r>
      <w:r w:rsidRPr="00800BEC">
        <w:rPr>
          <w:rFonts w:eastAsia="Times New Roman"/>
          <w:lang w:eastAsia="ru-RU"/>
        </w:rPr>
        <w:t>материалами.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Трансформируемость</w:t>
      </w:r>
      <w:r w:rsidRPr="00800BEC">
        <w:rPr>
          <w:rFonts w:eastAsia="Times New Roman"/>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Полифункциональность</w:t>
      </w:r>
      <w:r w:rsidRPr="00800BEC">
        <w:rPr>
          <w:rFonts w:eastAsia="Times New Roman"/>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Вариативность</w:t>
      </w:r>
      <w:r w:rsidRPr="00800BEC">
        <w:rPr>
          <w:rFonts w:eastAsia="Times New Roman"/>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Доступность</w:t>
      </w:r>
      <w:r w:rsidRPr="00800BEC">
        <w:rPr>
          <w:rFonts w:eastAsia="Times New Roman"/>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исправность и сохранность материалов и оборудования.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w:t>
      </w:r>
      <w:r w:rsidRPr="00800BEC">
        <w:rPr>
          <w:rFonts w:eastAsia="Times New Roman"/>
          <w:i/>
          <w:lang w:eastAsia="ru-RU"/>
        </w:rPr>
        <w:t>Безопасность</w:t>
      </w:r>
      <w:r w:rsidRPr="00800BEC">
        <w:rPr>
          <w:rFonts w:eastAsia="Times New Roman"/>
          <w:lang w:eastAsia="ru-RU"/>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800BEC" w:rsidRPr="00800BEC" w:rsidRDefault="00800BEC" w:rsidP="00800BEC">
      <w:pPr>
        <w:widowControl w:val="0"/>
        <w:spacing w:after="0" w:line="322" w:lineRule="exact"/>
        <w:ind w:left="300"/>
        <w:rPr>
          <w:rFonts w:eastAsia="Times New Roman"/>
          <w:i/>
          <w:iCs/>
          <w:color w:val="000000"/>
          <w:lang w:eastAsia="ru-RU" w:bidi="ru-RU"/>
        </w:rPr>
      </w:pPr>
    </w:p>
    <w:p w:rsidR="00382F75" w:rsidRPr="00382F75" w:rsidRDefault="00382F75" w:rsidP="00382F75">
      <w:pPr>
        <w:widowControl w:val="0"/>
        <w:spacing w:after="0" w:line="276" w:lineRule="auto"/>
        <w:ind w:firstLine="709"/>
        <w:jc w:val="center"/>
        <w:outlineLvl w:val="2"/>
        <w:rPr>
          <w:rFonts w:eastAsia="SimSun"/>
          <w:b/>
          <w:lang w:eastAsia="x-none"/>
        </w:rPr>
      </w:pPr>
      <w:r w:rsidRPr="00382F75">
        <w:rPr>
          <w:rFonts w:eastAsia="SimSun"/>
          <w:b/>
          <w:lang w:eastAsia="x-none"/>
        </w:rPr>
        <w:t>Предметно – развивающая среда в  разных возрастных логопедических  группах детского сада .</w:t>
      </w:r>
    </w:p>
    <w:p w:rsidR="00382F75" w:rsidRPr="00382F75" w:rsidRDefault="00382F75" w:rsidP="00382F75">
      <w:pPr>
        <w:widowControl w:val="0"/>
        <w:spacing w:after="0" w:line="276" w:lineRule="auto"/>
        <w:ind w:firstLine="709"/>
        <w:jc w:val="center"/>
        <w:outlineLvl w:val="2"/>
        <w:rPr>
          <w:rFonts w:eastAsia="SimSun"/>
          <w:b/>
          <w:lang w:eastAsia="x-none"/>
        </w:rPr>
      </w:pP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обеспечива</w:t>
      </w:r>
      <w:r w:rsidRPr="00382F75">
        <w:rPr>
          <w:rFonts w:eastAsia="SimSun"/>
          <w:lang w:eastAsia="x-none" w:bidi="ru-RU"/>
        </w:rPr>
        <w:t>ю</w:t>
      </w:r>
      <w:r w:rsidRPr="00382F75">
        <w:rPr>
          <w:rFonts w:eastAsia="SimSun"/>
          <w:lang w:val="x-none" w:eastAsia="x-none" w:bidi="ru-RU"/>
        </w:rPr>
        <w:t>т:</w:t>
      </w:r>
    </w:p>
    <w:p w:rsidR="00382F75" w:rsidRPr="00382F75" w:rsidRDefault="00382F75" w:rsidP="009E3F6B">
      <w:pPr>
        <w:widowControl w:val="0"/>
        <w:numPr>
          <w:ilvl w:val="0"/>
          <w:numId w:val="140"/>
        </w:numPr>
        <w:spacing w:after="0" w:line="276" w:lineRule="auto"/>
        <w:jc w:val="both"/>
        <w:outlineLvl w:val="2"/>
        <w:rPr>
          <w:rFonts w:eastAsia="SimSun"/>
          <w:lang w:val="x-none" w:eastAsia="x-none" w:bidi="ru-RU"/>
        </w:rPr>
      </w:pPr>
      <w:r w:rsidRPr="00382F75">
        <w:rPr>
          <w:rFonts w:eastAsia="SimSun"/>
          <w:lang w:val="x-none" w:eastAsia="x-none" w:bidi="ru-RU"/>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382F75" w:rsidRPr="00382F75" w:rsidRDefault="00382F75" w:rsidP="009E3F6B">
      <w:pPr>
        <w:widowControl w:val="0"/>
        <w:numPr>
          <w:ilvl w:val="0"/>
          <w:numId w:val="140"/>
        </w:numPr>
        <w:spacing w:after="0" w:line="276" w:lineRule="auto"/>
        <w:jc w:val="both"/>
        <w:outlineLvl w:val="2"/>
        <w:rPr>
          <w:rFonts w:eastAsia="SimSun"/>
          <w:lang w:val="x-none" w:eastAsia="x-none" w:bidi="ru-RU"/>
        </w:rPr>
      </w:pPr>
      <w:r w:rsidRPr="00382F75">
        <w:rPr>
          <w:rFonts w:eastAsia="SimSun"/>
          <w:lang w:val="x-none" w:eastAsia="x-none" w:bidi="ru-RU"/>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382F75" w:rsidRPr="00382F75" w:rsidRDefault="00382F75" w:rsidP="009E3F6B">
      <w:pPr>
        <w:widowControl w:val="0"/>
        <w:numPr>
          <w:ilvl w:val="0"/>
          <w:numId w:val="140"/>
        </w:numPr>
        <w:spacing w:after="0" w:line="276" w:lineRule="auto"/>
        <w:jc w:val="both"/>
        <w:outlineLvl w:val="2"/>
        <w:rPr>
          <w:rFonts w:eastAsia="SimSun"/>
          <w:lang w:val="x-none" w:eastAsia="x-none" w:bidi="ru-RU"/>
        </w:rPr>
      </w:pPr>
      <w:r w:rsidRPr="00382F75">
        <w:rPr>
          <w:rFonts w:eastAsia="SimSun"/>
          <w:lang w:val="x-none" w:eastAsia="x-none" w:bidi="ru-RU"/>
        </w:rPr>
        <w:t>эмоциональное благополучие детей во взаимодействии с предметно</w:t>
      </w:r>
      <w:r w:rsidRPr="00382F75">
        <w:rPr>
          <w:rFonts w:eastAsia="SimSun"/>
          <w:lang w:val="x-none" w:eastAsia="x-none" w:bidi="ru-RU"/>
        </w:rPr>
        <w:softHyphen/>
        <w:t>пространственным окружением;</w:t>
      </w:r>
    </w:p>
    <w:p w:rsidR="00382F75" w:rsidRPr="00382F75" w:rsidRDefault="00382F75" w:rsidP="009E3F6B">
      <w:pPr>
        <w:widowControl w:val="0"/>
        <w:numPr>
          <w:ilvl w:val="0"/>
          <w:numId w:val="140"/>
        </w:numPr>
        <w:spacing w:after="0" w:line="276" w:lineRule="auto"/>
        <w:jc w:val="both"/>
        <w:outlineLvl w:val="2"/>
        <w:rPr>
          <w:rFonts w:eastAsia="SimSun"/>
          <w:lang w:val="x-none" w:eastAsia="x-none" w:bidi="ru-RU"/>
        </w:rPr>
      </w:pPr>
      <w:r w:rsidRPr="00382F75">
        <w:rPr>
          <w:rFonts w:eastAsia="SimSun"/>
          <w:lang w:val="x-none" w:eastAsia="x-none" w:bidi="ru-RU"/>
        </w:rPr>
        <w:t>возможность самовыражения детей.</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 именно эти цвета спектра способствуют успешному речевому развитию. Необходимо 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В логопедической группе,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382F75" w:rsidRPr="00382F75" w:rsidRDefault="00382F75" w:rsidP="00382F75">
      <w:pPr>
        <w:widowControl w:val="0"/>
        <w:spacing w:after="0" w:line="276" w:lineRule="auto"/>
        <w:ind w:firstLine="709"/>
        <w:jc w:val="both"/>
        <w:outlineLvl w:val="2"/>
        <w:rPr>
          <w:rFonts w:eastAsia="SimSun"/>
          <w:lang w:val="x-none" w:eastAsia="x-none" w:bidi="ru-RU"/>
        </w:rPr>
      </w:pPr>
      <w:r w:rsidRPr="00382F75">
        <w:rPr>
          <w:rFonts w:eastAsia="SimSun"/>
          <w:lang w:val="x-none" w:eastAsia="x-none" w:bidi="ru-RU"/>
        </w:rPr>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382F75" w:rsidRPr="00382F75" w:rsidRDefault="00382F75" w:rsidP="00382F75">
      <w:pPr>
        <w:widowControl w:val="0"/>
        <w:spacing w:after="0" w:line="276" w:lineRule="auto"/>
        <w:ind w:firstLine="709"/>
        <w:jc w:val="center"/>
        <w:outlineLvl w:val="2"/>
        <w:rPr>
          <w:rFonts w:eastAsia="SimSun"/>
          <w:b/>
          <w:color w:val="4F81BD"/>
          <w:lang w:val="x-none" w:eastAsia="x-none"/>
        </w:rPr>
      </w:pPr>
    </w:p>
    <w:p w:rsidR="00382F75" w:rsidRPr="00382F75" w:rsidRDefault="00382F75" w:rsidP="00382F75">
      <w:pPr>
        <w:widowControl w:val="0"/>
        <w:spacing w:after="0" w:line="276" w:lineRule="auto"/>
        <w:ind w:firstLine="709"/>
        <w:jc w:val="center"/>
        <w:outlineLvl w:val="2"/>
        <w:rPr>
          <w:rFonts w:eastAsia="SimSun"/>
          <w:lang w:val="x-none" w:eastAsia="x-none"/>
        </w:rPr>
      </w:pPr>
    </w:p>
    <w:p w:rsidR="00382F75" w:rsidRPr="00382F75" w:rsidRDefault="00382F75" w:rsidP="00382F75">
      <w:pPr>
        <w:widowControl w:val="0"/>
        <w:spacing w:after="0" w:line="276" w:lineRule="auto"/>
        <w:ind w:firstLine="709"/>
        <w:jc w:val="center"/>
        <w:outlineLvl w:val="2"/>
        <w:rPr>
          <w:rFonts w:eastAsia="Times New Roman"/>
          <w:color w:val="4F81BD"/>
          <w:sz w:val="24"/>
          <w:szCs w:val="24"/>
          <w:lang w:val="x-none" w:eastAsia="x-none"/>
        </w:rPr>
      </w:pPr>
      <w:r w:rsidRPr="00382F75">
        <w:rPr>
          <w:rFonts w:eastAsia="SimSun"/>
          <w:b/>
          <w:lang w:eastAsia="x-none"/>
        </w:rPr>
        <w:t xml:space="preserve"> Младшая группа</w:t>
      </w:r>
    </w:p>
    <w:p w:rsidR="00382F75" w:rsidRPr="00382F75" w:rsidRDefault="00382F75" w:rsidP="00382F75">
      <w:pPr>
        <w:widowControl w:val="0"/>
        <w:spacing w:after="0" w:line="240" w:lineRule="auto"/>
        <w:ind w:firstLine="709"/>
        <w:jc w:val="both"/>
        <w:outlineLvl w:val="2"/>
        <w:rPr>
          <w:rFonts w:eastAsia="SimSun"/>
          <w:b/>
          <w:bCs/>
          <w:lang w:eastAsia="x-none" w:bidi="ru-RU"/>
        </w:rPr>
      </w:pPr>
      <w:bookmarkStart w:id="48" w:name="bookmark12"/>
      <w:r w:rsidRPr="00382F75">
        <w:rPr>
          <w:rFonts w:eastAsia="SimSun"/>
          <w:b/>
          <w:bCs/>
          <w:lang w:val="x-none" w:eastAsia="x-none" w:bidi="ru-RU"/>
        </w:rPr>
        <w:t>Особенности организации предметно-пространственной</w:t>
      </w:r>
      <w:r w:rsidRPr="00382F75">
        <w:rPr>
          <w:rFonts w:eastAsia="SimSun"/>
          <w:b/>
          <w:bCs/>
          <w:lang w:val="x-none" w:eastAsia="x-none" w:bidi="ru-RU"/>
        </w:rPr>
        <w:br/>
        <w:t>развивающей среды</w:t>
      </w:r>
      <w:bookmarkEnd w:id="48"/>
      <w:r w:rsidRPr="00382F75">
        <w:rPr>
          <w:rFonts w:eastAsia="SimSun"/>
          <w:b/>
          <w:bCs/>
          <w:lang w:eastAsia="x-none" w:bidi="ru-RU"/>
        </w:rPr>
        <w:t xml:space="preserve">  младший возраст</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w:t>
      </w:r>
      <w:r w:rsidRPr="00382F75">
        <w:rPr>
          <w:rFonts w:eastAsia="SimSun"/>
          <w:lang w:eastAsia="x-none" w:bidi="ru-RU"/>
        </w:rPr>
        <w:t xml:space="preserve"> - </w:t>
      </w:r>
      <w:r w:rsidRPr="00382F75">
        <w:rPr>
          <w:rFonts w:eastAsia="SimSun"/>
          <w:lang w:val="x-none" w:eastAsia="x-none" w:bidi="ru-RU"/>
        </w:rPr>
        <w:softHyphen/>
        <w:t>пространственная 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Она должна представлять собой хорошо оборудованные полузамкнутые микропространства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При организации предметно-пространственной развивающей среды в младшей группе нужно учитывать,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не следует часто переставлять мебель в группе, менять местоположение и количество развивающих центров.</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На четвертом году жизни резко возрастает двигательная активность малышей. Причем у детей с тяжелой речевой патологией движения плохо скоординированы, дети моторно 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предметов-заместителей.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Дети младшего дошкольного возраста предпочитают крупные яркие игрушки, которые должны быть сделаны из различных материалов чистых цветов и иметь несложные формы. В логопедической группе не должно быть неестественно окрашенных игрушек, так как у детей формируются эталонные представления об окружающем.</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Помня о том, что развитие речи непосредственным образом связано с развитием мелкой (пальцевой) моторики, педагогам следует оснащать развивающую среду в младшей логопедической группе большим количеством игр и пособий для развития мелкой моторики.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Дети четвертого года жизни с ОНР, в отличие от своих нормально развивающихся сверстников, предпочитают игры не «вместе», а «рядом», для чего также должны быть созданы все условия. При этом начинающееся формирование коммуникативных навыков в игре предполагает создание обстановки для сюжетно-ролевых игр.</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Особое значение в младшей логопедической группе необходимо уделять играм- драматизациям и театрализованным играм, проводимым, конечно, пока на самом элементарном уровне. Это требует должного оборудования (костюмы, маски, атрибуты) для обыгрывания сказок «Репка», «Курочка Ряба», «Волк и козлята».</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 младшей логопедической группе обязательно оборудуется уголок «Учимся говорить».</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Организация развивающего пространства в логопедическом кабинете, как правило, имеющем небольшие размеры, является очень сложной задачей.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Во-первых, в кабинете должны быть созданы комфортные, обеспечивающие безопасность детей условия для занятий.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Во-вторых, создавая развивающую среду, логопед должен учитывать такой фактор, как эмоциональное благополучие ребенка. Это должно быть место, куда малыш идет с радостью и удовольствием. А значит, особое внимание нужно уделить цветовой гамме, в которой будет выдержан интерьер кабинета, оформлению мест для занятий за столом и у зеркала. Пастельные тона в оформлении интерьера, достаточный уровень освещенности, удобная мебель, яркие картинки и интересные игрушки — немаловажные детали.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Логопедический кабинет должен представлять собой хорошо освещенное помещение площадью не менее 10 м</w:t>
      </w:r>
      <w:r w:rsidRPr="00382F75">
        <w:rPr>
          <w:rFonts w:eastAsia="SimSun"/>
          <w:vertAlign w:val="superscript"/>
          <w:lang w:val="x-none" w:eastAsia="x-none" w:bidi="ru-RU"/>
        </w:rPr>
        <w:t>2</w:t>
      </w:r>
      <w:r w:rsidRPr="00382F75">
        <w:rPr>
          <w:rFonts w:eastAsia="SimSun"/>
          <w:lang w:val="x-none" w:eastAsia="x-none" w:bidi="ru-RU"/>
        </w:rPr>
        <w:t>. На одной из стен кабинета крепится большое зеркало с лампой дополнительного освещения. В младшей группе под зеркалом располагается полка для картотек предметных картинок и речевого материала (уточнение произношения в звукоподражаниях, произношения гласных и согласных раннего онтогенеза), а также скамеечка, рассчитанная на подгруппу детей.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Малыши с удовольствием учатся широко открывать рот вместе с заводной собачкой, распластывать язычок вместе с меховой кошечкой, показывать зубы вместе со смешным динозавриком. Логопед вполне может подобрать игрушку-«помощницу» для выполнения каждого упражнения артикуляционной и мимической гимнастики.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Пол логопедического кабинета обязательно должен быть покрыт ковром или ковровым покрытием, так как постановку дыхания рекомендуется начинать в положении лежа. Кроме того, в младшей группе на ковре можно проводить большую часть подгрупповых занятий, уложив детей на животики или посадив их по-турецки.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Для занятий с подгруппой детей в логопедическом кабинете должна быть пара детских столиков и несколько детских стульчиков.</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Игры, игрушки, пособия размещаются в шкафах или на стеллажах. Причем, полки на уровне роста детей должны быть открытыми с тем, чтобы на них размещался сменный материал для самостоятельной деятельности детей. Материал обновляется по мере изучения каждой новой лексической темы. Это и позволяет организовать развивающую среду в стенах логопедического кабинета. Этому же способствует размещение на стенах кабинета или на дверцах шкафов магнитной доски, наборного полотна, коврографа, на которых малыши могут рисовать, складывать разрезные картинки или плоские сборные игрушки.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 младшей логопедической группе в кабинете логопеда рекомендуется создать особую сенсорную зону, содержащую игрушки и пособия для развития слухового и зрительного восприятия, формирования первичных представлений о цвете и форме предметов, а также уголок с пособиями для развития моторной сферы.</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Обязательно должны быть оборудованы отдельные уголки с развивающими играми и игрушками для мальчиков и девочек.</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Организуя места для свободной деятельности детей, следует учитывать особенности их развития и не перегружать уголки оборудованием.</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На закрытых полках в шкафах в специальных папках или коробках хранится сменный материал по всем изучаемым лексическим темам. В каждой папке или коробке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фонетико-фонематических представлений, связной речи, зрительного гнозиса и конструктивного праксиса, неречевых психических функций.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Кроме того, в кабинете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Составляя еженедельные задания воспитателям, логопед может давать им не только методические рекомендации, но и обеспечивать необходимыми играми и пособиями из своего кабинета, что позволит эффективно осуществлять преемственность в работе и закреплять с детьми пройденный материал.</w:t>
      </w:r>
    </w:p>
    <w:p w:rsidR="00382F75" w:rsidRPr="00382F75" w:rsidRDefault="00382F75" w:rsidP="00382F75">
      <w:pPr>
        <w:widowControl w:val="0"/>
        <w:spacing w:after="0" w:line="240" w:lineRule="auto"/>
        <w:ind w:firstLine="709"/>
        <w:jc w:val="both"/>
        <w:outlineLvl w:val="2"/>
        <w:rPr>
          <w:rFonts w:ascii="Calibri" w:eastAsia="Calibri" w:hAnsi="Calibri"/>
          <w:sz w:val="22"/>
          <w:szCs w:val="22"/>
        </w:rPr>
      </w:pPr>
      <w:r w:rsidRPr="00382F75">
        <w:rPr>
          <w:rFonts w:eastAsia="SimSun"/>
          <w:lang w:val="x-none" w:eastAsia="x-none" w:bidi="ru-RU"/>
        </w:rPr>
        <w:t>На двери кабинета или отдельном стенде логопед помещает график и расписание работы, список детей по подгруппам (который регулярно обновляется), советы и</w:t>
      </w:r>
      <w:r w:rsidRPr="00382F75">
        <w:rPr>
          <w:rFonts w:eastAsia="SimSun"/>
          <w:lang w:eastAsia="x-none" w:bidi="ru-RU"/>
        </w:rPr>
        <w:t xml:space="preserve"> </w:t>
      </w:r>
      <w:r w:rsidRPr="00382F75">
        <w:rPr>
          <w:rFonts w:eastAsia="SimSun"/>
          <w:lang w:bidi="ru-RU"/>
        </w:rPr>
        <w:t>методические рекомендации родителям .</w:t>
      </w:r>
    </w:p>
    <w:p w:rsidR="00382F75" w:rsidRPr="00382F75" w:rsidRDefault="00382F75" w:rsidP="00382F75">
      <w:pPr>
        <w:spacing w:after="200" w:line="276" w:lineRule="auto"/>
        <w:rPr>
          <w:rFonts w:ascii="Calibri" w:eastAsia="Calibri" w:hAnsi="Calibri"/>
          <w:sz w:val="22"/>
          <w:szCs w:val="22"/>
        </w:rPr>
      </w:pP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речевого и креативного развития в кабинете логопеда</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Скамеечка для занятий у зеркала.</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Крупные предметные картинки по изучаемым лексическим темам (одномоментно в уголке представлено не более двух лексических тем).</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Книжки-раскладушки по изучаемым лексическим темам.</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Книжки-малышки с народными потешками и колыбельными песенками и яркими картинками.</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Простые сюжетные картинки (3—4 картинки одномоментно).</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Серии сюжетных картинок.</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Парные картинки по изучаемым лексическим темам (одинаковые предметы и объекты и отличающиеся по размеру и цвету предметы и объекты).</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«Алгоритм» описания игрушки.</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«Лото» (для маленьких) по изучаемым темам.</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«Любимые сказки» для младшей логопедической группы (СПб.: ДЕТСТВО- ПРЕСС, 2009).</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Книжки-игрушки издательств «ОЛМА-ПРЕСС» и «Белфакс» (сказки «Репка», «Курочка Ряба», «Волк и козлята»).</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«Играйка 3» (СПб.: ДЕТСТВО-ПРЕСС, 2012) для уточнения математического словаря.</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Альбом «Круглый год»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Альбом «Мир природы. Животные»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Альбом «Наш детский сад»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Альбом «Наш детский сад- 2»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«Веселая артикуляционная гимнастика» с индивидуальным зеркалом (СПб. :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«Веселая мимическая гимнастика» (СПб.: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«Веселые дразнилки для малышей» (СПб.: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Игрушки для уточнения произношения в звукоподражаниях.</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для уточнения произношения в звукоподражаниях.</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для уточнения произношения гласных и согласных раннего онтогенеза.</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и муляжи по изучаемым темам, разнообразный счетный материал (для формирования математического словаря).</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формирования и совершенствования грамматического строя речи («Один и много», «Кого не стало?», «Чего не хватает?», «Телевизор, «Что ты видишь?», «Большой-маленький», «Мой, моя, мои», «Веселый котенок» (уточнение понимания предлогов и обучение употреблению их в активной речи) и др.</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Дыхательные тренажеры, игрушки, пособия для развития дыхания (свистки, свистульки, дудочки, сухие листики и т.п.).</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Игрушки. Школьные принадлежности. (СПб.: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Одежда. Обувь. Головные уборы. (СПб.: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Мебель. Посуда. (СПб.: ДЕТСТВО-ПРЕСС,</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Домашние, перелетные, зимующие птицы.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Домашние животные. Дикие животные.</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Транспорт. (СПб.: ДЕТСТВО-ПРЕСС,</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Полевые, луговые, садовые цветы.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Аквариумные и пресноводные рыбы. Насекомые и пауки. (СПб., ДЕТСТВО-ПРЕСС, 2012).</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сюжетных картинок. Предлоги . (СПб., ДЕТСТВО-ПРЕСС, 2013).</w:t>
      </w:r>
    </w:p>
    <w:p w:rsidR="00382F75" w:rsidRPr="00382F75" w:rsidRDefault="00382F75" w:rsidP="009E3F6B">
      <w:pPr>
        <w:widowControl w:val="0"/>
        <w:numPr>
          <w:ilvl w:val="0"/>
          <w:numId w:val="66"/>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и сюжетных картинок для автоматизации и дифференциации звуков разных групп. Выпуск 1 (СПб.: ДЕТСТВО-ПРЕСС, 2013).</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«Учимся говорить» в групповом помещении</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2—3 стульчика или скамеечка.</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Стеллаж или этажерка для пособий.</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и комплекты предметных картинок для уточнения произношения в звукоподражаниях, уточнения произношения гласных и наиболее легких согласных звуков.</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для проведения артикуляционной и мимической гимнастики.</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по изучаемым лексическим темам (не более двух тем одномоментно).</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Игрушки и тренажеры для воспитания правильного физиологического дыхания.</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Игры из серии «Умница». (Контуры. Что есть что. Кто есть кто.)</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Игры из серии «Учись, играя» (Кто в домике живет?).</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Лото «Парные картинки».</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Лото «Игрушки».</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Лото «Магазин».</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Игра «Найди маму».</w:t>
      </w:r>
    </w:p>
    <w:p w:rsidR="00382F75" w:rsidRPr="00382F75" w:rsidRDefault="00382F75" w:rsidP="009E3F6B">
      <w:pPr>
        <w:widowControl w:val="0"/>
        <w:numPr>
          <w:ilvl w:val="0"/>
          <w:numId w:val="67"/>
        </w:numPr>
        <w:spacing w:after="0" w:line="240" w:lineRule="auto"/>
        <w:jc w:val="both"/>
        <w:outlineLvl w:val="2"/>
        <w:rPr>
          <w:rFonts w:eastAsia="SimSun"/>
          <w:lang w:val="x-none" w:eastAsia="x-none" w:bidi="ru-RU"/>
        </w:rPr>
      </w:pPr>
      <w:r w:rsidRPr="00382F75">
        <w:rPr>
          <w:rFonts w:eastAsia="SimSun"/>
          <w:lang w:val="x-none" w:eastAsia="x-none" w:bidi="ru-RU"/>
        </w:rPr>
        <w:t>Игры для формирования и совершенствование грамматического строя речи («Цветок и бабочка», «Чего не стало?», «Разноцветные машины» (дифференциация форм ед. и мн. числа существительных и др.).</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 xml:space="preserve">Центр сенсорного развития </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 (погремушки, пищалки, свистки, дудочки, колокольчики, звучащие мячики и волчки).</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игрушки-заместители (запаянные контейнеры от киндер-сюрприза с различными наполнителями — горохом, фасолью, пшеном и т.п.)</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Маленькая ширма.</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Книжки-раскладушки «Узнай по голосу» (СПб.: ОЛМА-ПРЕСС, 2012) или крупные предметные картинки с изображениями животных и птиц. (СПб.: ДЕТСТВО-ПРЕСС, 2013).</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Книжки-раскдадушки «Что это?» (М.: «Линг», 2010) или крупные предметные картинки с изображениями звучащих игрушек и предметов.</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Лото «Цветные фоны» (для маленьких) с простыми предметными картинками и изображениями геометрических фигур, окрашенных в четыре основных цвета (красный, желтый, зеленый, синий).</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Игра «Раскрась картинку» (контурные изображения предметов и объектов и фишки четырех основных цветов).</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 т.п.).</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«Волшебный мешочек» с мелкими деревянными игрушками или пластиковыми фигурками животных.</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Рамки-вкладыши и игрушки-вкладыши для раскладывания предметов по размеру.</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Игрушки-гнезда (вкладывающиеся друг в друга пластиковые стаканчики).</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Яркий пластиковый поднос с тонким слоем манки для рисования.</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«Пальчиковые бассейны» с различными наполнителями (желудями, фасолью, морскими камешками) и мелкими игрушками.</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Белая магнитная доска с комплектом фломастеров.</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Деревянная доска и цветные мелки.</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Мягкие цветные карандаши.</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Белая и цветная бумага для рисования.</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68"/>
        </w:numPr>
        <w:spacing w:after="0" w:line="240" w:lineRule="auto"/>
        <w:jc w:val="both"/>
        <w:outlineLvl w:val="2"/>
        <w:rPr>
          <w:rFonts w:eastAsia="SimSun"/>
          <w:lang w:val="x-none" w:eastAsia="x-none" w:bidi="ru-RU"/>
        </w:rPr>
      </w:pPr>
      <w:r w:rsidRPr="00382F75">
        <w:rPr>
          <w:rFonts w:eastAsia="SimSun"/>
          <w:lang w:val="x-none" w:eastAsia="x-none" w:bidi="ru-RU"/>
        </w:rPr>
        <w:t>Мольберт.</w:t>
      </w:r>
    </w:p>
    <w:p w:rsidR="00382F75" w:rsidRPr="00382F75" w:rsidRDefault="00382F75" w:rsidP="00382F75">
      <w:pPr>
        <w:widowControl w:val="0"/>
        <w:spacing w:after="0" w:line="240" w:lineRule="auto"/>
        <w:ind w:firstLine="709"/>
        <w:jc w:val="both"/>
        <w:outlineLvl w:val="2"/>
        <w:rPr>
          <w:rFonts w:eastAsia="SimSun"/>
          <w:b/>
          <w:lang w:val="x-none" w:eastAsia="x-none" w:bidi="ru-RU"/>
        </w:rPr>
      </w:pPr>
    </w:p>
    <w:p w:rsidR="00382F75" w:rsidRPr="00382F75" w:rsidRDefault="00382F75" w:rsidP="00382F75">
      <w:pPr>
        <w:widowControl w:val="0"/>
        <w:spacing w:after="0" w:line="240" w:lineRule="auto"/>
        <w:ind w:firstLine="709"/>
        <w:jc w:val="both"/>
        <w:outlineLvl w:val="2"/>
        <w:rPr>
          <w:rFonts w:eastAsia="SimSun"/>
          <w:b/>
          <w:lang w:val="x-none" w:eastAsia="x-none" w:bidi="ru-RU"/>
        </w:rPr>
      </w:pPr>
    </w:p>
    <w:p w:rsidR="00382F75" w:rsidRPr="00382F75" w:rsidRDefault="00382F75" w:rsidP="00382F75">
      <w:pPr>
        <w:widowControl w:val="0"/>
        <w:spacing w:after="0" w:line="240" w:lineRule="auto"/>
        <w:ind w:firstLine="709"/>
        <w:jc w:val="both"/>
        <w:outlineLvl w:val="2"/>
        <w:rPr>
          <w:rFonts w:eastAsia="SimSun"/>
          <w:b/>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lang w:eastAsia="x-none" w:bidi="ru-RU"/>
        </w:rPr>
      </w:pPr>
      <w:r w:rsidRPr="00382F75">
        <w:rPr>
          <w:rFonts w:eastAsia="SimSun"/>
          <w:b/>
          <w:bCs/>
          <w:lang w:eastAsia="x-none" w:bidi="ru-RU"/>
        </w:rPr>
        <w:t>Познавательно – исследовательская деятельность</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«Мы познаем мир» в групповом помещении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Стол с емкостями для воды, песка, глины и рабочей поверхностью из пластика.</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Резиновый коврик.</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Халатики.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Нарукавники.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Природный материал: песок, вода, глина, камешки, ракушки, деревянные плашки, различные плоды.</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Пищевые красители.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Емкости разной вместимости, ложки, лопатки, палочки, трубочки для коктейля, воронки, сито, формочки.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Игрушки для игр с водой.</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Несколько комнатных растений.</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Леечки.</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Палочки для рыхления почвы.</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Опрыскиватель.</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69"/>
        </w:numPr>
        <w:spacing w:after="0" w:line="240" w:lineRule="auto"/>
        <w:jc w:val="both"/>
        <w:outlineLvl w:val="2"/>
        <w:rPr>
          <w:rFonts w:eastAsia="SimSun"/>
          <w:lang w:val="x-none" w:eastAsia="x-none" w:bidi="ru-RU"/>
        </w:rPr>
      </w:pPr>
      <w:r w:rsidRPr="00382F75">
        <w:rPr>
          <w:rFonts w:eastAsia="SimSun"/>
          <w:lang w:val="x-none" w:eastAsia="x-none" w:bidi="ru-RU"/>
        </w:rPr>
        <w:t>Игра «Волшебное дерево» (СПб.: ДЕТСТВО-ПРЕСС, 2013).</w:t>
      </w:r>
    </w:p>
    <w:p w:rsidR="00382F75" w:rsidRPr="00382F75" w:rsidRDefault="00382F75" w:rsidP="00382F75">
      <w:pPr>
        <w:spacing w:after="200" w:line="276" w:lineRule="auto"/>
        <w:ind w:firstLine="708"/>
        <w:jc w:val="center"/>
        <w:rPr>
          <w:rFonts w:eastAsia="Calibri"/>
          <w:b/>
        </w:rPr>
      </w:pPr>
    </w:p>
    <w:p w:rsidR="00382F75" w:rsidRPr="00382F75" w:rsidRDefault="00382F75" w:rsidP="00382F75">
      <w:pPr>
        <w:spacing w:after="200" w:line="276" w:lineRule="auto"/>
        <w:ind w:firstLine="708"/>
        <w:jc w:val="center"/>
        <w:rPr>
          <w:rFonts w:eastAsia="Calibri"/>
          <w:b/>
        </w:rPr>
      </w:pPr>
      <w:r w:rsidRPr="00382F75">
        <w:rPr>
          <w:rFonts w:eastAsia="Calibri"/>
          <w:b/>
        </w:rPr>
        <w:t>Познавательно – исследовательская деятельность</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«Маленькие математики» в групповом помещении</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Коврограф, наборное полотно, магнитная доска.</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Комплект геометрических фигур (круги, квадраты и треугольники разных размеров, окрашенные в основные цвета).</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Предметы и изображения предметов различной геометрической формы.</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Объемные геометрические формы (кубы и шары разного размера, окрашенные в основные цвета).</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Разнообразный счетный материал (предметные картинки, мелкие игрушки и предметы, природный материал).</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«Играйка 3» для развития математических способностей.</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 для самых маленьких (СПб.: Корвет, 2004).</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«Геометрический паровозик».</w:t>
      </w:r>
    </w:p>
    <w:p w:rsidR="00382F75" w:rsidRPr="00382F75" w:rsidRDefault="00382F75" w:rsidP="009E3F6B">
      <w:pPr>
        <w:widowControl w:val="0"/>
        <w:numPr>
          <w:ilvl w:val="0"/>
          <w:numId w:val="70"/>
        </w:numPr>
        <w:spacing w:after="0" w:line="240" w:lineRule="auto"/>
        <w:jc w:val="both"/>
        <w:outlineLvl w:val="2"/>
        <w:rPr>
          <w:rFonts w:eastAsia="SimSun"/>
          <w:lang w:val="x-none" w:eastAsia="x-none" w:bidi="ru-RU"/>
        </w:rPr>
      </w:pPr>
      <w:r w:rsidRPr="00382F75">
        <w:rPr>
          <w:rFonts w:eastAsia="SimSun"/>
          <w:lang w:val="x-none" w:eastAsia="x-none" w:bidi="ru-RU"/>
        </w:rPr>
        <w:t>Игры из серии «Учись, играя» (Цвет. Часть и целое. Фигуры. Формы).</w:t>
      </w:r>
    </w:p>
    <w:p w:rsidR="00382F75" w:rsidRPr="00382F75" w:rsidRDefault="00382F75" w:rsidP="00382F75">
      <w:pPr>
        <w:widowControl w:val="0"/>
        <w:spacing w:after="0" w:line="240" w:lineRule="auto"/>
        <w:ind w:firstLine="709"/>
        <w:jc w:val="both"/>
        <w:outlineLvl w:val="2"/>
        <w:rPr>
          <w:rFonts w:eastAsia="SimSun"/>
          <w:b/>
          <w:bCs/>
          <w:i/>
          <w:iCs/>
          <w:lang w:eastAsia="x-none" w:bidi="ru-RU"/>
        </w:rPr>
      </w:pPr>
    </w:p>
    <w:p w:rsidR="00382F75" w:rsidRPr="00382F75" w:rsidRDefault="00382F75" w:rsidP="00382F75">
      <w:pPr>
        <w:widowControl w:val="0"/>
        <w:spacing w:after="0" w:line="240" w:lineRule="auto"/>
        <w:ind w:firstLine="709"/>
        <w:jc w:val="both"/>
        <w:outlineLvl w:val="2"/>
        <w:rPr>
          <w:rFonts w:eastAsia="SimSun"/>
          <w:b/>
          <w:bCs/>
          <w:i/>
          <w:iCs/>
          <w:lang w:eastAsia="x-none" w:bidi="ru-RU"/>
        </w:rPr>
      </w:pPr>
      <w:r w:rsidRPr="00382F75">
        <w:rPr>
          <w:rFonts w:eastAsia="SimSun"/>
          <w:b/>
          <w:bCs/>
          <w:i/>
          <w:iCs/>
          <w:lang w:eastAsia="x-none" w:bidi="ru-RU"/>
        </w:rPr>
        <w:t>Восприятие художественной литературы и фольклора</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Центры «Здравствуй, книжка» и «Играем в театр» в групповом помещении</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Стеллаж для книг.</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Столик и два стульчика.</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Мягкий диванчик.</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Ширма, отделяющая уголок от зон подвижных игр.</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Маленькие ширмы для настольного театра.</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Детские книги по программе.</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Любимые книжки детей.</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Книжки-малышки.</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Книжки-игрушки.</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Пособие Н. В. Нищевой «Формирование навыка пересказа у детей дошкольного возраста. Образовательные ситуации на основе текстов русских народных сказок».</w:t>
      </w:r>
      <w:r w:rsidRPr="00382F75">
        <w:rPr>
          <w:rFonts w:eastAsia="SimSun"/>
          <w:vertAlign w:val="superscript"/>
          <w:lang w:val="x-none" w:eastAsia="x-none" w:bidi="ru-RU"/>
        </w:rPr>
        <w:footnoteReference w:id="102"/>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Различные виды театра (плоскостной, стержневой, кукольный, перчаточный).</w:t>
      </w:r>
    </w:p>
    <w:p w:rsidR="00382F75" w:rsidRPr="00382F75" w:rsidRDefault="00382F75" w:rsidP="009E3F6B">
      <w:pPr>
        <w:widowControl w:val="0"/>
        <w:numPr>
          <w:ilvl w:val="0"/>
          <w:numId w:val="71"/>
        </w:numPr>
        <w:spacing w:after="0" w:line="240" w:lineRule="auto"/>
        <w:jc w:val="both"/>
        <w:outlineLvl w:val="2"/>
        <w:rPr>
          <w:rFonts w:eastAsia="SimSun"/>
          <w:lang w:val="x-none" w:eastAsia="x-none" w:bidi="ru-RU"/>
        </w:rPr>
      </w:pPr>
      <w:r w:rsidRPr="00382F75">
        <w:rPr>
          <w:rFonts w:eastAsia="SimSun"/>
          <w:lang w:val="x-none" w:eastAsia="x-none" w:bidi="ru-RU"/>
        </w:rPr>
        <w:t>Костюмы, маски, атрибуты для разыгрывания сказок «Репка», «Курочка Ряба», «Волк и козлята».</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моторного и конструктивного развития в кабинете логопеда</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Средний резиновый мяч.</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Средний матерчатый мяч.</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Маленькие резиновые мячи.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2—3 крупных пирамидки, состоящие из колец четырех основных цветов.</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Крупные бусины, колечки, косточки от счетов и яркие шнурки для их нанизывания.</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Крупная и средняя мозаики.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Сборные игрушки (машинки, матрешки, домики и т.п.).</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Крупные яркие пластмассовые кубики четырех основных цветов.</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Средние деревянные кубики четырех основных цветов.</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 «Игрушки» и «Домашние животные» (4 части).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(2—4 части) с разными видами разреза и простые пазлы по изучаемым лексическим темам.</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Небольшие пластмассовые и деревянные волчки.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Игрушки-шнуровки («Ежик», «Зайчик», «Сапожок» и др.)</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Рамки-вкладыши по изучаемым лексическим темам.</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Игрушки-вкладыши из пенорезины.</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«Волшебный домик», «Волшебное ведерко» (игрушки-вкладыши).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Комплект игрушек, крупных предметных картинок, фотографий детей для выполнения мимической гимнастики.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«Веселая мимическая гимнастика» (СПб.: ДЕТСТВО-ПРЕСС, 2013)</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Комплект игрушек, фотографий детей для проведения артикуляционной гимнастики,</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«Веселая артикуляционная гимнастика» (СПб.: ДЕТСТВО-ПРЕСС, 2013).</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«Играйка-собирайка» (СПб.: ДЕТСТВО-ПРЕСС, 2012) для игры на магнитной доске, коврографе и столе.</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Небольшая магнитная доска.</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Небольшой коврограф.</w:t>
      </w:r>
    </w:p>
    <w:p w:rsidR="00382F75" w:rsidRPr="00382F75" w:rsidRDefault="00382F75" w:rsidP="009E3F6B">
      <w:pPr>
        <w:widowControl w:val="0"/>
        <w:numPr>
          <w:ilvl w:val="0"/>
          <w:numId w:val="72"/>
        </w:numPr>
        <w:spacing w:after="0" w:line="240" w:lineRule="auto"/>
        <w:jc w:val="both"/>
        <w:outlineLvl w:val="2"/>
        <w:rPr>
          <w:rFonts w:eastAsia="SimSun"/>
          <w:lang w:val="x-none" w:eastAsia="x-none" w:bidi="ru-RU"/>
        </w:rPr>
      </w:pPr>
      <w:r w:rsidRPr="00382F75">
        <w:rPr>
          <w:rFonts w:eastAsia="SimSun"/>
          <w:lang w:val="x-none" w:eastAsia="x-none" w:bidi="ru-RU"/>
        </w:rPr>
        <w:t>Тетради для младшей логопедической группы (СПб.: ДЕТСТВО-ПРЕСС, 2013).</w:t>
      </w:r>
    </w:p>
    <w:p w:rsidR="00382F75" w:rsidRPr="00382F75" w:rsidRDefault="00382F75" w:rsidP="00382F75">
      <w:pPr>
        <w:widowControl w:val="0"/>
        <w:spacing w:after="0" w:line="240" w:lineRule="auto"/>
        <w:jc w:val="center"/>
        <w:outlineLvl w:val="2"/>
        <w:rPr>
          <w:rFonts w:eastAsia="SimSun"/>
          <w:b/>
          <w:lang w:eastAsia="x-none" w:bidi="ru-RU"/>
        </w:rPr>
      </w:pPr>
      <w:r w:rsidRPr="00382F75">
        <w:rPr>
          <w:rFonts w:eastAsia="SimSun"/>
          <w:b/>
          <w:lang w:eastAsia="x-none" w:bidi="ru-RU"/>
        </w:rPr>
        <w:t>Конструирование из различных материалов</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 xml:space="preserve"> </w:t>
      </w:r>
      <w:r w:rsidRPr="00382F75">
        <w:rPr>
          <w:rFonts w:eastAsia="SimSun"/>
          <w:bCs/>
          <w:i/>
          <w:iCs/>
          <w:lang w:val="x-none" w:eastAsia="x-none" w:bidi="ru-RU"/>
        </w:rPr>
        <w:t>Центр «Маленькие конструкторы» в групповом помещении</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Крупная мозаика.</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 xml:space="preserve">Крупные конструкторы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Рамки-вкладыши по изучаемым лексическим темам.</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Рамки-вкладыши «Я изучаю размер».</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«Волшебный куб» (игрушка-вкладыш).</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Сборные игрушки (матрешки, пирамидки, домики, машинки).</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(2—4 части) по изучаемым лексическим темам со всеми видами разреза.</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Простые пазлы по изучаемым лексическим темам.</w:t>
      </w:r>
    </w:p>
    <w:p w:rsidR="00382F75" w:rsidRPr="00382F75" w:rsidRDefault="00382F75" w:rsidP="009E3F6B">
      <w:pPr>
        <w:widowControl w:val="0"/>
        <w:numPr>
          <w:ilvl w:val="0"/>
          <w:numId w:val="73"/>
        </w:numPr>
        <w:spacing w:after="0" w:line="240" w:lineRule="auto"/>
        <w:jc w:val="both"/>
        <w:outlineLvl w:val="2"/>
        <w:rPr>
          <w:rFonts w:eastAsia="SimSun"/>
          <w:lang w:val="x-none" w:eastAsia="x-none" w:bidi="ru-RU"/>
        </w:rPr>
      </w:pPr>
      <w:r w:rsidRPr="00382F75">
        <w:rPr>
          <w:rFonts w:eastAsia="SimSun"/>
          <w:lang w:val="x-none" w:eastAsia="x-none" w:bidi="ru-RU"/>
        </w:rPr>
        <w:t>Сухой бассейн и разноцветными шариками.</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Уголок «Маленькие строители» в групповом помещении</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Крупный строительный конструктор.</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Средний строительный конструктор.</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для обыгрывания построек (фигурки людей и животных, модели деревьев, мостов, домов и т.п.)</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Транспорт средний и крупный. Машинки деревянные, пластмассовые и металлические разных моделей.</w:t>
      </w:r>
    </w:p>
    <w:p w:rsidR="00382F75" w:rsidRPr="00382F75" w:rsidRDefault="00382F75" w:rsidP="009E3F6B">
      <w:pPr>
        <w:widowControl w:val="0"/>
        <w:numPr>
          <w:ilvl w:val="0"/>
          <w:numId w:val="74"/>
        </w:numPr>
        <w:spacing w:after="0" w:line="240" w:lineRule="auto"/>
        <w:jc w:val="both"/>
        <w:outlineLvl w:val="2"/>
        <w:rPr>
          <w:rFonts w:eastAsia="SimSun"/>
          <w:lang w:val="x-none" w:eastAsia="x-none" w:bidi="ru-RU"/>
        </w:rPr>
      </w:pPr>
      <w:r w:rsidRPr="00382F75">
        <w:rPr>
          <w:rFonts w:eastAsia="SimSun"/>
          <w:lang w:val="x-none" w:eastAsia="x-none" w:bidi="ru-RU"/>
        </w:rPr>
        <w:t>Мягкие модульные конструкции.</w:t>
      </w:r>
    </w:p>
    <w:p w:rsidR="00382F75" w:rsidRPr="00382F75" w:rsidRDefault="00382F75" w:rsidP="00382F75">
      <w:pPr>
        <w:spacing w:after="200" w:line="276" w:lineRule="auto"/>
        <w:ind w:firstLine="708"/>
        <w:jc w:val="center"/>
        <w:rPr>
          <w:rFonts w:eastAsia="Calibri"/>
          <w:b/>
        </w:rPr>
      </w:pPr>
      <w:r w:rsidRPr="00382F75">
        <w:rPr>
          <w:rFonts w:eastAsia="Calibri"/>
          <w:b/>
        </w:rPr>
        <w:t>Изобразительная деятельность</w:t>
      </w:r>
    </w:p>
    <w:p w:rsidR="00382F75" w:rsidRPr="00382F75" w:rsidRDefault="00382F75" w:rsidP="00382F75">
      <w:pPr>
        <w:widowControl w:val="0"/>
        <w:spacing w:after="0" w:line="240" w:lineRule="auto"/>
        <w:ind w:firstLine="709"/>
        <w:jc w:val="both"/>
        <w:outlineLvl w:val="2"/>
        <w:rPr>
          <w:rFonts w:eastAsia="SimSun"/>
          <w:bCs/>
          <w:lang w:val="x-none" w:eastAsia="x-none" w:bidi="ru-RU"/>
        </w:rPr>
      </w:pPr>
      <w:r w:rsidRPr="00382F75">
        <w:rPr>
          <w:rFonts w:eastAsia="SimSun"/>
          <w:bCs/>
          <w:i/>
          <w:iCs/>
          <w:lang w:val="x-none" w:eastAsia="x-none" w:bidi="ru-RU"/>
        </w:rPr>
        <w:t>Центр «Маленькие художники» в групповом помещении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Толстые восковые и акварельные мелки.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Цветной мел.</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Цветные карандаши.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Гуашь.</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Акварельные краски для рисования пальчиками.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Пластилин.</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Цветная и белая бумага.</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Картон.</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Обои.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Наклейки.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Ткани.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Самоклеящаяся пленка.</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Кисточки для рисования.</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Поролон.</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Печатки, клише.</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Клеевые карандаши.</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Наборное полотно.</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Доска.</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75"/>
        </w:numPr>
        <w:spacing w:after="0" w:line="240" w:lineRule="auto"/>
        <w:jc w:val="both"/>
        <w:outlineLvl w:val="2"/>
        <w:rPr>
          <w:rFonts w:eastAsia="SimSun"/>
          <w:lang w:val="x-none" w:eastAsia="x-none" w:bidi="ru-RU"/>
        </w:rPr>
      </w:pPr>
      <w:r w:rsidRPr="00382F75">
        <w:rPr>
          <w:rFonts w:eastAsia="SimSun"/>
          <w:lang w:val="x-none" w:eastAsia="x-none" w:bidi="ru-RU"/>
        </w:rPr>
        <w:t>Магнитная доска.</w:t>
      </w:r>
    </w:p>
    <w:p w:rsidR="00382F75" w:rsidRPr="00382F75" w:rsidRDefault="00382F75" w:rsidP="00382F75">
      <w:pPr>
        <w:spacing w:after="200" w:line="276" w:lineRule="auto"/>
        <w:ind w:firstLine="708"/>
        <w:jc w:val="center"/>
        <w:rPr>
          <w:rFonts w:eastAsia="Calibri"/>
          <w:b/>
        </w:rPr>
      </w:pPr>
      <w:r w:rsidRPr="00382F75">
        <w:rPr>
          <w:rFonts w:eastAsia="Calibri"/>
          <w:b/>
        </w:rPr>
        <w:t>Музыкальная деятельность</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«Маленькие музыканты» в групповом помещении</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 xml:space="preserve">Музыкальный центр и </w:t>
      </w: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детских музыкальных произведений по программе и звуков природы.</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 наполнителями.</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Запаянные пластиковые емкости с разными наполнителями: горохом, желудями, камешками, мелкими гвоздиками.</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музыкальных игр по числу детей (платочки, флажки, погремушки, бубенчики и т.п.)</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с изображением музыкальных инструментов.</w:t>
      </w:r>
    </w:p>
    <w:p w:rsidR="00382F75" w:rsidRPr="00382F75" w:rsidRDefault="00382F75" w:rsidP="009E3F6B">
      <w:pPr>
        <w:widowControl w:val="0"/>
        <w:numPr>
          <w:ilvl w:val="0"/>
          <w:numId w:val="76"/>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картинки с изображением музыкантов.</w:t>
      </w:r>
    </w:p>
    <w:p w:rsidR="00382F75" w:rsidRPr="00382F75" w:rsidRDefault="00382F75" w:rsidP="00382F75">
      <w:pPr>
        <w:spacing w:after="200" w:line="276" w:lineRule="auto"/>
        <w:ind w:firstLine="708"/>
        <w:rPr>
          <w:rFonts w:ascii="Calibri" w:eastAsia="Calibri" w:hAnsi="Calibri"/>
          <w:sz w:val="22"/>
          <w:szCs w:val="22"/>
          <w:lang w:val="x-none"/>
        </w:rPr>
      </w:pPr>
    </w:p>
    <w:p w:rsidR="00382F75" w:rsidRPr="00382F75" w:rsidRDefault="00382F75" w:rsidP="00382F75">
      <w:pPr>
        <w:tabs>
          <w:tab w:val="left" w:pos="975"/>
        </w:tabs>
        <w:spacing w:after="200" w:line="276" w:lineRule="auto"/>
        <w:jc w:val="center"/>
        <w:rPr>
          <w:rFonts w:eastAsia="Calibri"/>
          <w:b/>
        </w:rPr>
      </w:pPr>
      <w:r w:rsidRPr="00382F75">
        <w:rPr>
          <w:rFonts w:eastAsia="Calibri"/>
          <w:b/>
        </w:rPr>
        <w:t>Социально -коммуникативное развитие</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Уголок игр и игрушек для мальчиков в кабинете логопеда</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Средние деревянные, пластмассовые и металлические машинки разных моделей.</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 xml:space="preserve">Простой средний конструктор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Фигурки людей и животных.</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из двух-трех частей с изображениями машин.</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Простые крупные пазлы с изображениями машин.</w:t>
      </w:r>
    </w:p>
    <w:p w:rsidR="00382F75" w:rsidRPr="00382F75" w:rsidRDefault="00382F75" w:rsidP="009E3F6B">
      <w:pPr>
        <w:widowControl w:val="0"/>
        <w:numPr>
          <w:ilvl w:val="0"/>
          <w:numId w:val="77"/>
        </w:numPr>
        <w:spacing w:after="0" w:line="240" w:lineRule="auto"/>
        <w:jc w:val="both"/>
        <w:outlineLvl w:val="2"/>
        <w:rPr>
          <w:rFonts w:eastAsia="SimSun"/>
          <w:lang w:val="x-none" w:eastAsia="x-none" w:bidi="ru-RU"/>
        </w:rPr>
      </w:pPr>
      <w:r w:rsidRPr="00382F75">
        <w:rPr>
          <w:rFonts w:eastAsia="SimSun"/>
          <w:lang w:val="x-none" w:eastAsia="x-none" w:bidi="ru-RU"/>
        </w:rPr>
        <w:t>Игра «Маленький слесарь» (игрушка-вкладыш).</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Уголок игр и игрушек для девочек в кабинете логопеда</w:t>
      </w:r>
    </w:p>
    <w:p w:rsidR="00382F75" w:rsidRPr="00382F75" w:rsidRDefault="00382F75" w:rsidP="009E3F6B">
      <w:pPr>
        <w:widowControl w:val="0"/>
        <w:numPr>
          <w:ilvl w:val="0"/>
          <w:numId w:val="78"/>
        </w:numPr>
        <w:spacing w:after="0" w:line="240" w:lineRule="auto"/>
        <w:jc w:val="both"/>
        <w:outlineLvl w:val="2"/>
        <w:rPr>
          <w:rFonts w:eastAsia="SimSun"/>
          <w:lang w:val="x-none" w:eastAsia="x-none" w:bidi="ru-RU"/>
        </w:rPr>
      </w:pPr>
      <w:r w:rsidRPr="00382F75">
        <w:rPr>
          <w:rFonts w:eastAsia="SimSun"/>
          <w:lang w:val="x-none" w:eastAsia="x-none" w:bidi="ru-RU"/>
        </w:rPr>
        <w:t>2 куклы среднего размера и комплекты одежды для них.</w:t>
      </w:r>
    </w:p>
    <w:p w:rsidR="00382F75" w:rsidRPr="00382F75" w:rsidRDefault="00382F75" w:rsidP="009E3F6B">
      <w:pPr>
        <w:widowControl w:val="0"/>
        <w:numPr>
          <w:ilvl w:val="0"/>
          <w:numId w:val="78"/>
        </w:numPr>
        <w:spacing w:after="0" w:line="240" w:lineRule="auto"/>
        <w:jc w:val="both"/>
        <w:outlineLvl w:val="2"/>
        <w:rPr>
          <w:rFonts w:eastAsia="SimSun"/>
          <w:lang w:val="x-none" w:eastAsia="x-none" w:bidi="ru-RU"/>
        </w:rPr>
      </w:pPr>
      <w:r w:rsidRPr="00382F75">
        <w:rPr>
          <w:rFonts w:eastAsia="SimSun"/>
          <w:lang w:val="x-none" w:eastAsia="x-none" w:bidi="ru-RU"/>
        </w:rPr>
        <w:t>Коляска среднего размера.</w:t>
      </w:r>
    </w:p>
    <w:p w:rsidR="00382F75" w:rsidRPr="00382F75" w:rsidRDefault="00382F75" w:rsidP="009E3F6B">
      <w:pPr>
        <w:widowControl w:val="0"/>
        <w:numPr>
          <w:ilvl w:val="0"/>
          <w:numId w:val="78"/>
        </w:numPr>
        <w:spacing w:after="0" w:line="240" w:lineRule="auto"/>
        <w:jc w:val="both"/>
        <w:outlineLvl w:val="2"/>
        <w:rPr>
          <w:rFonts w:eastAsia="SimSun"/>
          <w:lang w:val="x-none" w:eastAsia="x-none" w:bidi="ru-RU"/>
        </w:rPr>
      </w:pPr>
      <w:r w:rsidRPr="00382F75">
        <w:rPr>
          <w:rFonts w:eastAsia="SimSun"/>
          <w:lang w:val="x-none" w:eastAsia="x-none" w:bidi="ru-RU"/>
        </w:rPr>
        <w:t>Тряпичная кукла с заплетающимися косичками.</w:t>
      </w:r>
    </w:p>
    <w:p w:rsidR="00382F75" w:rsidRPr="00382F75" w:rsidRDefault="00382F75" w:rsidP="009E3F6B">
      <w:pPr>
        <w:widowControl w:val="0"/>
        <w:numPr>
          <w:ilvl w:val="0"/>
          <w:numId w:val="78"/>
        </w:numPr>
        <w:spacing w:after="0" w:line="240" w:lineRule="auto"/>
        <w:jc w:val="both"/>
        <w:outlineLvl w:val="2"/>
        <w:rPr>
          <w:rFonts w:eastAsia="SimSun"/>
          <w:lang w:val="x-none" w:eastAsia="x-none" w:bidi="ru-RU"/>
        </w:rPr>
      </w:pPr>
      <w:r w:rsidRPr="00382F75">
        <w:rPr>
          <w:rFonts w:eastAsia="SimSun"/>
          <w:lang w:val="x-none" w:eastAsia="x-none" w:bidi="ru-RU"/>
        </w:rPr>
        <w:t>Кукла-игрушка на пуговицах.</w:t>
      </w:r>
    </w:p>
    <w:p w:rsidR="00382F75" w:rsidRPr="00382F75" w:rsidRDefault="00382F75" w:rsidP="009E3F6B">
      <w:pPr>
        <w:widowControl w:val="0"/>
        <w:numPr>
          <w:ilvl w:val="0"/>
          <w:numId w:val="78"/>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 с изображениями кукол.</w:t>
      </w:r>
    </w:p>
    <w:p w:rsidR="00382F75" w:rsidRPr="00382F75" w:rsidRDefault="00382F75" w:rsidP="00382F75">
      <w:pPr>
        <w:tabs>
          <w:tab w:val="left" w:pos="975"/>
        </w:tabs>
        <w:spacing w:after="200" w:line="276" w:lineRule="auto"/>
        <w:rPr>
          <w:rFonts w:ascii="Calibri" w:eastAsia="Calibri" w:hAnsi="Calibri"/>
          <w:sz w:val="22"/>
          <w:szCs w:val="22"/>
          <w:lang w:val="x-none"/>
        </w:rPr>
      </w:pPr>
    </w:p>
    <w:p w:rsidR="00382F75" w:rsidRPr="00382F75" w:rsidRDefault="00382F75" w:rsidP="00382F75">
      <w:pPr>
        <w:tabs>
          <w:tab w:val="left" w:pos="975"/>
        </w:tabs>
        <w:spacing w:after="200" w:line="276" w:lineRule="auto"/>
        <w:jc w:val="center"/>
        <w:rPr>
          <w:rFonts w:eastAsia="Calibri"/>
          <w:b/>
        </w:rPr>
      </w:pPr>
      <w:r w:rsidRPr="00382F75">
        <w:rPr>
          <w:rFonts w:eastAsia="Calibri"/>
          <w:b/>
        </w:rPr>
        <w:t>Игровая и театрализованная деятельность</w:t>
      </w:r>
    </w:p>
    <w:p w:rsidR="00382F75" w:rsidRPr="00382F75" w:rsidRDefault="00382F75" w:rsidP="00382F75">
      <w:pPr>
        <w:widowControl w:val="0"/>
        <w:spacing w:after="0" w:line="240" w:lineRule="auto"/>
        <w:ind w:firstLine="709"/>
        <w:jc w:val="both"/>
        <w:outlineLvl w:val="2"/>
        <w:rPr>
          <w:rFonts w:eastAsia="SimSun"/>
          <w:bCs/>
          <w:lang w:val="x-none" w:eastAsia="x-none" w:bidi="ru-RU"/>
        </w:rPr>
      </w:pPr>
      <w:bookmarkStart w:id="49" w:name="bookmark24"/>
      <w:r w:rsidRPr="00382F75">
        <w:rPr>
          <w:rFonts w:eastAsia="SimSun"/>
          <w:bCs/>
          <w:lang w:val="x-none" w:eastAsia="x-none" w:bidi="ru-RU"/>
        </w:rPr>
        <w:t>Организация предметно-пространственной развивающей среды</w:t>
      </w:r>
      <w:bookmarkEnd w:id="49"/>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«Мы играем» в групповом помещении</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Куклы маленькие, средние, большие обоего пола.</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Комплекты одежды для кукол по сезонам.</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Комплекты постельного белья для кукол.</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Комплекты мебели для кукол.</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Коляски для кукол.</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Наборы кукольной посуды.</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проведения сюжетно-ролевых игр «Дочки-матери», «Магазин», «На приеме у врача», «В автобусе» и др.</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ряжения (шляпы, шарфы, шали, длинные юбки, сумки и портфели, детские зонты, бусы и т.п.)</w:t>
      </w:r>
    </w:p>
    <w:p w:rsidR="00382F75" w:rsidRPr="00382F75" w:rsidRDefault="00382F75" w:rsidP="009E3F6B">
      <w:pPr>
        <w:widowControl w:val="0"/>
        <w:numPr>
          <w:ilvl w:val="0"/>
          <w:numId w:val="79"/>
        </w:numPr>
        <w:spacing w:after="0" w:line="240" w:lineRule="auto"/>
        <w:jc w:val="both"/>
        <w:outlineLvl w:val="2"/>
        <w:rPr>
          <w:rFonts w:eastAsia="SimSun"/>
          <w:lang w:val="x-none" w:eastAsia="x-none" w:bidi="ru-RU"/>
        </w:rPr>
      </w:pPr>
      <w:r w:rsidRPr="00382F75">
        <w:rPr>
          <w:rFonts w:eastAsia="SimSun"/>
          <w:lang w:val="x-none" w:eastAsia="x-none" w:bidi="ru-RU"/>
        </w:rPr>
        <w:t>Небольшие легкие ширмы, яркие шнуры для зонирования игрового пространства.</w:t>
      </w:r>
    </w:p>
    <w:p w:rsidR="00382F75" w:rsidRPr="00382F75" w:rsidRDefault="00382F75" w:rsidP="00382F75">
      <w:pPr>
        <w:tabs>
          <w:tab w:val="left" w:pos="975"/>
        </w:tabs>
        <w:spacing w:after="200" w:line="276" w:lineRule="auto"/>
        <w:rPr>
          <w:rFonts w:ascii="Calibri" w:eastAsia="Calibri" w:hAnsi="Calibri"/>
          <w:sz w:val="22"/>
          <w:szCs w:val="22"/>
          <w:lang w:val="x-none"/>
        </w:rPr>
      </w:pPr>
    </w:p>
    <w:p w:rsidR="00382F75" w:rsidRPr="00382F75" w:rsidRDefault="00382F75" w:rsidP="00382F75">
      <w:pPr>
        <w:tabs>
          <w:tab w:val="left" w:pos="975"/>
        </w:tabs>
        <w:spacing w:after="200" w:line="276" w:lineRule="auto"/>
        <w:jc w:val="center"/>
        <w:rPr>
          <w:rFonts w:eastAsia="Calibri"/>
          <w:b/>
        </w:rPr>
      </w:pPr>
      <w:r w:rsidRPr="00382F75">
        <w:rPr>
          <w:rFonts w:eastAsia="Calibri"/>
          <w:b/>
        </w:rPr>
        <w:t>Элементарная трудовая деятельность</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Уголок «Мы дежурим» в групповом помещении</w:t>
      </w:r>
    </w:p>
    <w:p w:rsidR="00382F75" w:rsidRPr="00382F75" w:rsidRDefault="00382F75" w:rsidP="009E3F6B">
      <w:pPr>
        <w:widowControl w:val="0"/>
        <w:numPr>
          <w:ilvl w:val="0"/>
          <w:numId w:val="80"/>
        </w:numPr>
        <w:spacing w:after="0" w:line="240" w:lineRule="auto"/>
        <w:jc w:val="both"/>
        <w:outlineLvl w:val="2"/>
        <w:rPr>
          <w:rFonts w:eastAsia="SimSun"/>
          <w:lang w:val="x-none" w:eastAsia="x-none" w:bidi="ru-RU"/>
        </w:rPr>
      </w:pPr>
      <w:r w:rsidRPr="00382F75">
        <w:rPr>
          <w:rFonts w:eastAsia="SimSun"/>
          <w:lang w:val="x-none" w:eastAsia="x-none" w:bidi="ru-RU"/>
        </w:rPr>
        <w:t>Плакат «Мы дежурим»</w:t>
      </w:r>
      <w:r w:rsidRPr="00382F75">
        <w:rPr>
          <w:rFonts w:eastAsia="SimSun"/>
          <w:vertAlign w:val="superscript"/>
          <w:lang w:val="x-none" w:eastAsia="x-none" w:bidi="ru-RU"/>
        </w:rPr>
        <w:footnoteReference w:id="103"/>
      </w:r>
      <w:r w:rsidRPr="00382F75">
        <w:rPr>
          <w:rFonts w:eastAsia="SimSun"/>
          <w:lang w:val="x-none" w:eastAsia="x-none" w:bidi="ru-RU"/>
        </w:rPr>
        <w:t xml:space="preserve"> и комплект предметных картинок-символов к нему.</w:t>
      </w:r>
    </w:p>
    <w:p w:rsidR="00382F75" w:rsidRPr="00382F75" w:rsidRDefault="00382F75" w:rsidP="009E3F6B">
      <w:pPr>
        <w:widowControl w:val="0"/>
        <w:numPr>
          <w:ilvl w:val="0"/>
          <w:numId w:val="80"/>
        </w:numPr>
        <w:spacing w:after="0" w:line="240" w:lineRule="auto"/>
        <w:jc w:val="both"/>
        <w:outlineLvl w:val="2"/>
        <w:rPr>
          <w:rFonts w:eastAsia="SimSun"/>
          <w:lang w:val="x-none" w:eastAsia="x-none" w:bidi="ru-RU"/>
        </w:rPr>
      </w:pPr>
      <w:r w:rsidRPr="00382F75">
        <w:rPr>
          <w:rFonts w:eastAsia="SimSun"/>
          <w:lang w:val="x-none" w:eastAsia="x-none" w:bidi="ru-RU"/>
        </w:rPr>
        <w:t>Фартучки и колпачки для дежурных.</w:t>
      </w:r>
    </w:p>
    <w:p w:rsidR="00382F75" w:rsidRPr="00382F75" w:rsidRDefault="00382F75" w:rsidP="00382F75">
      <w:pPr>
        <w:tabs>
          <w:tab w:val="left" w:pos="975"/>
        </w:tabs>
        <w:spacing w:after="200" w:line="276" w:lineRule="auto"/>
        <w:jc w:val="center"/>
        <w:rPr>
          <w:rFonts w:eastAsia="Calibri"/>
          <w:b/>
          <w:lang w:val="x-none"/>
        </w:rPr>
      </w:pPr>
    </w:p>
    <w:p w:rsidR="00382F75" w:rsidRPr="00382F75" w:rsidRDefault="00382F75" w:rsidP="00382F75">
      <w:pPr>
        <w:tabs>
          <w:tab w:val="left" w:pos="2040"/>
        </w:tabs>
        <w:spacing w:after="200" w:line="276" w:lineRule="auto"/>
        <w:jc w:val="center"/>
        <w:rPr>
          <w:rFonts w:eastAsia="Calibri"/>
          <w:b/>
        </w:rPr>
      </w:pPr>
      <w:r w:rsidRPr="00382F75">
        <w:rPr>
          <w:rFonts w:eastAsia="Calibri"/>
          <w:b/>
        </w:rPr>
        <w:t>Физическое развитие</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Уголок «Маленькие спортсмены» в групповом помещении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Большие надувные мячи (2—3 штуки)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Мячи малые и средние разных цветов (по 4—5 штук).</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Обручи (3—4 штуки).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 (8—10 штук).</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Ленты разных цветов на колечках (8—10 штук).</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Тонкий канат, веревки.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Кубики маленькие и средние разных цветов (по 8—10 штук).</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Модульные конструкции для подлезания, перелезания, пролезания.</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Массажные мячики разных цветов (8—10 штук).</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Массажные коврики и ребристые дорожки.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Нетрадиционное спортивное оборудование (мячи-сокс; гантельки из пластиковых бутылочек, наполненных песком и т.п.).</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Трехколесный велосипед или тренажер-велосипед, сделанный из трехколесного велосипеда со снятыми колесами.</w:t>
      </w:r>
    </w:p>
    <w:p w:rsidR="00382F75" w:rsidRPr="00382F75" w:rsidRDefault="00382F75" w:rsidP="009E3F6B">
      <w:pPr>
        <w:widowControl w:val="0"/>
        <w:numPr>
          <w:ilvl w:val="0"/>
          <w:numId w:val="81"/>
        </w:numPr>
        <w:spacing w:after="0" w:line="240" w:lineRule="auto"/>
        <w:jc w:val="both"/>
        <w:outlineLvl w:val="2"/>
        <w:rPr>
          <w:rFonts w:eastAsia="SimSun"/>
          <w:lang w:val="x-none" w:eastAsia="x-none" w:bidi="ru-RU"/>
        </w:rPr>
      </w:pPr>
      <w:r w:rsidRPr="00382F75">
        <w:rPr>
          <w:rFonts w:eastAsia="SimSun"/>
          <w:lang w:val="x-none" w:eastAsia="x-none" w:bidi="ru-RU"/>
        </w:rPr>
        <w:t>Забавная игрушка-кольцеброс.</w:t>
      </w:r>
    </w:p>
    <w:p w:rsidR="00382F75" w:rsidRPr="00382F75" w:rsidRDefault="00382F75" w:rsidP="00382F75">
      <w:pPr>
        <w:tabs>
          <w:tab w:val="left" w:pos="2040"/>
        </w:tabs>
        <w:spacing w:after="200" w:line="276" w:lineRule="auto"/>
        <w:jc w:val="center"/>
        <w:rPr>
          <w:rFonts w:eastAsia="Calibri"/>
          <w:b/>
        </w:rPr>
      </w:pPr>
      <w:r w:rsidRPr="00382F75">
        <w:rPr>
          <w:rFonts w:eastAsia="Calibri"/>
          <w:b/>
        </w:rPr>
        <w:t>Приобщение к здоровому образу жизни</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Раздевалка</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Шкафчики с определителем индивидуальной принадлежности (яркими картинками и фотографиями детей)</w:t>
      </w:r>
      <w:r w:rsidRPr="00382F75">
        <w:rPr>
          <w:rFonts w:eastAsia="SimSun"/>
          <w:vertAlign w:val="superscript"/>
          <w:lang w:val="x-none" w:eastAsia="x-none" w:bidi="ru-RU"/>
        </w:rPr>
        <w:footnoteReference w:id="104"/>
      </w:r>
      <w:r w:rsidRPr="00382F75">
        <w:rPr>
          <w:rFonts w:eastAsia="SimSun"/>
          <w:vertAlign w:val="superscript"/>
          <w:lang w:val="x-none" w:eastAsia="x-none" w:bidi="ru-RU"/>
        </w:rPr>
        <w:t xml:space="preserve"> </w:t>
      </w:r>
      <w:r w:rsidRPr="00382F75">
        <w:rPr>
          <w:rFonts w:eastAsia="SimSun"/>
          <w:vertAlign w:val="superscript"/>
          <w:lang w:val="x-none" w:eastAsia="x-none" w:bidi="ru-RU"/>
        </w:rPr>
        <w:footnoteReference w:id="105"/>
      </w:r>
      <w:r w:rsidRPr="00382F75">
        <w:rPr>
          <w:rFonts w:eastAsia="SimSun"/>
          <w:lang w:val="x-none" w:eastAsia="x-none" w:bidi="ru-RU"/>
        </w:rPr>
        <w:t>.</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Скамейки.</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«Алгоритм» процесса одевания.</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Стенд для взрослых «Вот, что мы умеем» (постоянно обновляющаяся выставка работ детей).</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Стенд «Вот как мы живем» (постоянно обновляющаяся фотовыставка).</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Стенд «Здоровейка» (информация о лечебно-профилактических процедурах, проводимых в группе).</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«Уголок для родителей» (рекомендации родителям по организации досуга детей, материалы для игр и домашних занятий) — СПб.: ДЕТСТВО-ПРЕСС, 2010.</w:t>
      </w:r>
    </w:p>
    <w:p w:rsidR="00382F75" w:rsidRPr="00382F75" w:rsidRDefault="00382F75" w:rsidP="009E3F6B">
      <w:pPr>
        <w:widowControl w:val="0"/>
        <w:numPr>
          <w:ilvl w:val="0"/>
          <w:numId w:val="82"/>
        </w:numPr>
        <w:spacing w:after="0" w:line="240" w:lineRule="auto"/>
        <w:jc w:val="both"/>
        <w:outlineLvl w:val="2"/>
        <w:rPr>
          <w:rFonts w:eastAsia="SimSun"/>
          <w:lang w:val="x-none" w:eastAsia="x-none" w:bidi="ru-RU"/>
        </w:rPr>
      </w:pPr>
      <w:r w:rsidRPr="00382F75">
        <w:rPr>
          <w:rFonts w:eastAsia="SimSun"/>
          <w:lang w:val="x-none" w:eastAsia="x-none" w:bidi="ru-RU"/>
        </w:rPr>
        <w:t>Мини библиотека методической литературы для родителей и книг для чтения</w:t>
      </w:r>
      <w:r w:rsidRPr="00382F75">
        <w:rPr>
          <w:rFonts w:eastAsia="SimSun"/>
          <w:lang w:eastAsia="x-none" w:bidi="ru-RU"/>
        </w:rPr>
        <w:t xml:space="preserve"> </w:t>
      </w:r>
      <w:r w:rsidRPr="00382F75">
        <w:rPr>
          <w:rFonts w:eastAsia="SimSun"/>
          <w:lang w:val="x-none" w:eastAsia="x-none" w:bidi="ru-RU"/>
        </w:rPr>
        <w:t>детям дома .Информационный стенд (режим работы детского сада группы, расписание работы специалистов, рекомендации специалистов, объявления).</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Туалетная комната</w:t>
      </w:r>
    </w:p>
    <w:p w:rsidR="00382F75" w:rsidRPr="00382F75" w:rsidRDefault="00382F75" w:rsidP="009E3F6B">
      <w:pPr>
        <w:widowControl w:val="0"/>
        <w:numPr>
          <w:ilvl w:val="0"/>
          <w:numId w:val="83"/>
        </w:numPr>
        <w:spacing w:after="0" w:line="240" w:lineRule="auto"/>
        <w:jc w:val="both"/>
        <w:outlineLvl w:val="2"/>
        <w:rPr>
          <w:rFonts w:eastAsia="SimSun"/>
          <w:lang w:val="x-none" w:eastAsia="x-none" w:bidi="ru-RU"/>
        </w:rPr>
      </w:pPr>
      <w:r w:rsidRPr="00382F75">
        <w:rPr>
          <w:rFonts w:eastAsia="SimSun"/>
          <w:lang w:val="x-none" w:eastAsia="x-none" w:bidi="ru-RU"/>
        </w:rPr>
        <w:t>Традиционная обстановка.</w:t>
      </w:r>
    </w:p>
    <w:p w:rsidR="00382F75" w:rsidRPr="00382F75" w:rsidRDefault="00382F75" w:rsidP="009E3F6B">
      <w:pPr>
        <w:widowControl w:val="0"/>
        <w:numPr>
          <w:ilvl w:val="0"/>
          <w:numId w:val="83"/>
        </w:numPr>
        <w:spacing w:after="0" w:line="240" w:lineRule="auto"/>
        <w:jc w:val="both"/>
        <w:outlineLvl w:val="2"/>
        <w:rPr>
          <w:rFonts w:eastAsia="Calibri"/>
        </w:rPr>
      </w:pPr>
      <w:r w:rsidRPr="00382F75">
        <w:rPr>
          <w:rFonts w:eastAsia="SimSun"/>
          <w:lang w:val="x-none" w:eastAsia="x-none" w:bidi="ru-RU"/>
        </w:rPr>
        <w:t>«Алгоритм» процесса умывания</w:t>
      </w:r>
      <w:r w:rsidRPr="00382F75">
        <w:rPr>
          <w:rFonts w:eastAsia="SimSun"/>
          <w:vertAlign w:val="superscript"/>
          <w:lang w:val="x-none" w:eastAsia="x-none" w:bidi="ru-RU"/>
        </w:rPr>
        <w:footnoteReference w:id="106"/>
      </w:r>
      <w:r w:rsidRPr="00382F75">
        <w:rPr>
          <w:rFonts w:eastAsia="SimSun"/>
          <w:lang w:val="x-none" w:eastAsia="x-none" w:bidi="ru-RU"/>
        </w:rPr>
        <w:t>.</w:t>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spacing w:after="0" w:line="240" w:lineRule="auto"/>
        <w:ind w:firstLine="748"/>
        <w:jc w:val="both"/>
        <w:rPr>
          <w:rFonts w:eastAsia="Times New Roman"/>
          <w:b/>
          <w:lang w:eastAsia="ru-RU"/>
        </w:rPr>
      </w:pPr>
      <w:r w:rsidRPr="00382F75">
        <w:rPr>
          <w:rFonts w:eastAsia="Calibri"/>
          <w:bCs/>
        </w:rPr>
        <w:t>Для качественной реализации   адаптированной основной образовательной программы  запланированы ряд приобретений и обновлений материальной предметно – пространственной среды ( см. приложение 1)  Данное оборудование будет приобретаться по мере необходимости и финансирования.</w:t>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jc w:val="center"/>
        <w:outlineLvl w:val="2"/>
        <w:rPr>
          <w:rFonts w:eastAsia="Calibri"/>
          <w:b/>
          <w:bCs/>
          <w:sz w:val="32"/>
          <w:szCs w:val="32"/>
          <w:u w:val="single"/>
        </w:rPr>
      </w:pPr>
      <w:bookmarkStart w:id="50" w:name="bookmark35"/>
      <w:r w:rsidRPr="00382F75">
        <w:rPr>
          <w:rFonts w:eastAsia="Calibri"/>
          <w:b/>
          <w:bCs/>
          <w:sz w:val="32"/>
          <w:szCs w:val="32"/>
          <w:u w:val="single"/>
        </w:rPr>
        <w:t>Средняя группа</w:t>
      </w:r>
    </w:p>
    <w:p w:rsidR="00382F75" w:rsidRPr="00382F75" w:rsidRDefault="00382F75" w:rsidP="00382F75">
      <w:pPr>
        <w:widowControl w:val="0"/>
        <w:spacing w:after="0" w:line="240" w:lineRule="auto"/>
        <w:jc w:val="center"/>
        <w:outlineLvl w:val="2"/>
        <w:rPr>
          <w:rFonts w:eastAsia="Calibri"/>
          <w:b/>
          <w:bCs/>
          <w:sz w:val="32"/>
          <w:szCs w:val="32"/>
          <w:u w:val="single"/>
          <w:lang w:val="x-none"/>
        </w:rPr>
      </w:pPr>
      <w:r w:rsidRPr="00382F75">
        <w:rPr>
          <w:rFonts w:eastAsia="Calibri"/>
          <w:b/>
          <w:bCs/>
          <w:sz w:val="32"/>
          <w:szCs w:val="32"/>
          <w:u w:val="single"/>
          <w:lang w:val="x-none"/>
        </w:rPr>
        <w:t>Особенности организации предметно-пространственной развивающей среды</w:t>
      </w:r>
      <w:bookmarkEnd w:id="50"/>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ОНР, потому что их воспитанники плохо координированы и моторно неловки.</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Дети пятого года жизни любят обозначать свою игровую территорию, для этого нужно иметь в группе одну-две ширмы, цветные шнуры, складные заборчики и т. п.</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ОНР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ОНР 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 игр.</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В средней логопедической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w:t>
      </w:r>
      <w:r w:rsidRPr="00382F75">
        <w:rPr>
          <w:rFonts w:eastAsia="Calibri"/>
        </w:rPr>
        <w:t xml:space="preserve"> </w:t>
      </w:r>
      <w:r w:rsidRPr="00382F75">
        <w:rPr>
          <w:rFonts w:eastAsia="Calibri"/>
          <w:lang w:val="x-none"/>
        </w:rPr>
        <w:t>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камешки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 размеров.</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У детей пятого года жизни проявляется активный интерес к речи, языку. В логопедической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В кабинете логопеда развивающая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Особое внимание нужно уделить оборудованию места для занятий у зеркала, где дети ежедневно проводят достаточно много времени. Большое зеркало с лампой дополнительного освещения, удобная скамеечка для подгруппы детей перед ним, стеллаж для картотек под ним —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 помощницу. Это позволит постоянно поддерживать интерес детей к занятиям у зеркала и внесет в занятия игровой момент.</w:t>
      </w:r>
    </w:p>
    <w:p w:rsidR="00382F75" w:rsidRPr="00382F75" w:rsidRDefault="00382F75" w:rsidP="00382F75">
      <w:pPr>
        <w:widowControl w:val="0"/>
        <w:spacing w:after="0" w:line="240" w:lineRule="auto"/>
        <w:jc w:val="both"/>
        <w:outlineLvl w:val="2"/>
        <w:rPr>
          <w:rFonts w:eastAsia="Calibri"/>
          <w:lang w:val="x-none"/>
        </w:rPr>
      </w:pPr>
      <w:r w:rsidRPr="00382F75">
        <w:rPr>
          <w:rFonts w:eastAsia="Calibri"/>
          <w:lang w:val="x-none"/>
        </w:rPr>
        <w:t>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 логоритмики).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Логопеду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обязательные условия.</w:t>
      </w: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lang w:val="x-none" w:eastAsia="x-none" w:bidi="ru-RU"/>
        </w:rPr>
      </w:pPr>
      <w:r w:rsidRPr="00382F75">
        <w:rPr>
          <w:rFonts w:eastAsia="SimSun"/>
          <w:b/>
          <w:bCs/>
          <w:lang w:val="x-none" w:eastAsia="x-none" w:bidi="ru-RU"/>
        </w:rPr>
        <w:t xml:space="preserve">Организация предметно-пространственной развивающей среды </w:t>
      </w:r>
    </w:p>
    <w:p w:rsidR="00382F75" w:rsidRPr="00382F75" w:rsidRDefault="00382F75" w:rsidP="00382F75">
      <w:pPr>
        <w:widowControl w:val="0"/>
        <w:spacing w:after="0" w:line="240" w:lineRule="auto"/>
        <w:ind w:firstLine="709"/>
        <w:jc w:val="center"/>
        <w:outlineLvl w:val="2"/>
        <w:rPr>
          <w:rFonts w:eastAsia="SimSun"/>
          <w:b/>
          <w:bCs/>
          <w:lang w:val="x-none" w:eastAsia="x-none" w:bidi="ru-RU"/>
        </w:rPr>
      </w:pPr>
      <w:r w:rsidRPr="00382F75">
        <w:rPr>
          <w:rFonts w:eastAsia="SimSun"/>
          <w:b/>
          <w:bCs/>
          <w:i/>
          <w:iCs/>
          <w:lang w:val="x-none" w:eastAsia="x-none" w:bidi="ru-RU"/>
        </w:rPr>
        <w:t>Центр речевого развития в кабинете логопеда</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Скамеечка для занятий у зеркала.</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Комплект зондов для постановки звуков.</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Комплект зондов для артикуляционного массажа.</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Соски.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Шпатели.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Вата, ватные палочки.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Марлевые салфетки.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Спирт.</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Набор игрушек и предметных картинок для сопровождения артикуляционной и мимической гимнастики.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«Веселая дыхательная гимнастика»</w:t>
      </w:r>
      <w:r w:rsidRPr="00382F75">
        <w:rPr>
          <w:rFonts w:eastAsia="SimSun"/>
          <w:vertAlign w:val="superscript"/>
          <w:lang w:val="x-none" w:eastAsia="x-none" w:bidi="ru-RU"/>
        </w:rPr>
        <w:footnoteReference w:id="107"/>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«Веселая мимическая гимнастика»</w:t>
      </w:r>
      <w:r w:rsidRPr="00382F75">
        <w:rPr>
          <w:rFonts w:eastAsia="SimSun"/>
          <w:vertAlign w:val="superscript"/>
          <w:lang w:val="x-none" w:eastAsia="x-none" w:bidi="ru-RU"/>
        </w:rPr>
        <w:footnoteReference w:id="108"/>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«Веселая артикуляционная гимнастика»</w:t>
      </w:r>
      <w:r w:rsidRPr="00382F75">
        <w:rPr>
          <w:rFonts w:eastAsia="SimSun"/>
          <w:vertAlign w:val="superscript"/>
          <w:lang w:val="x-none" w:eastAsia="x-none" w:bidi="ru-RU"/>
        </w:rPr>
        <w:footnoteReference w:id="109"/>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«Веселые дразнилки для малышей»</w:t>
      </w:r>
      <w:r w:rsidRPr="00382F75">
        <w:rPr>
          <w:rFonts w:eastAsia="SimSun"/>
          <w:vertAlign w:val="superscript"/>
          <w:lang w:val="x-none" w:eastAsia="x-none" w:bidi="ru-RU"/>
        </w:rPr>
        <w:footnoteReference w:id="110"/>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Веселая пальчиковая гимнастика</w:t>
      </w:r>
      <w:r w:rsidRPr="00382F75">
        <w:rPr>
          <w:rFonts w:eastAsia="SimSun"/>
          <w:vertAlign w:val="superscript"/>
          <w:lang w:val="x-none" w:eastAsia="x-none" w:bidi="ru-RU"/>
        </w:rPr>
        <w:footnoteReference w:id="111"/>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 т.п.).</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w:t>
      </w:r>
      <w:r w:rsidRPr="00382F75">
        <w:rPr>
          <w:rFonts w:eastAsia="SimSun"/>
          <w:vertAlign w:val="superscript"/>
          <w:lang w:val="x-none" w:eastAsia="x-none" w:bidi="ru-RU"/>
        </w:rPr>
        <w:footnoteReference w:id="112"/>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и сюжетных картинок для автоматизации и дифференциации звуков разных групп. Выпуски 1 и 2</w:t>
      </w:r>
      <w:r w:rsidRPr="00382F75">
        <w:rPr>
          <w:rFonts w:eastAsia="SimSun"/>
          <w:vertAlign w:val="superscript"/>
          <w:lang w:val="x-none" w:eastAsia="x-none" w:bidi="ru-RU"/>
        </w:rPr>
        <w:footnoteReference w:id="113"/>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лиц с выраженными нарушениями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произношения.</w:t>
      </w:r>
      <w:r w:rsidRPr="00382F75">
        <w:rPr>
          <w:rFonts w:eastAsia="SimSun"/>
          <w:vertAlign w:val="superscript"/>
          <w:lang w:val="x-none" w:eastAsia="x-none" w:bidi="ru-RU"/>
        </w:rPr>
        <w:footnoteReference w:id="114"/>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звукопроизношения.</w:t>
      </w:r>
      <w:r w:rsidRPr="00382F75">
        <w:rPr>
          <w:rFonts w:eastAsia="SimSun"/>
          <w:vertAlign w:val="superscript"/>
          <w:lang w:val="x-none" w:eastAsia="x-none" w:bidi="ru-RU"/>
        </w:rPr>
        <w:t xml:space="preserve">51 </w:t>
      </w:r>
      <w:r w:rsidRPr="00382F75">
        <w:rPr>
          <w:rFonts w:eastAsia="SimSun"/>
          <w:vertAlign w:val="superscript"/>
          <w:lang w:val="x-none" w:eastAsia="x-none" w:bidi="ru-RU"/>
        </w:rPr>
        <w:footnoteReference w:id="115"/>
      </w:r>
      <w:r w:rsidRPr="00382F75">
        <w:rPr>
          <w:rFonts w:eastAsia="SimSun"/>
          <w:vertAlign w:val="superscript"/>
          <w:lang w:val="x-none" w:eastAsia="x-none" w:bidi="ru-RU"/>
        </w:rPr>
        <w:t xml:space="preserve"> </w:t>
      </w:r>
      <w:r w:rsidRPr="00382F75">
        <w:rPr>
          <w:rFonts w:eastAsia="SimSun"/>
          <w:vertAlign w:val="superscript"/>
          <w:lang w:val="x-none" w:eastAsia="x-none" w:bidi="ru-RU"/>
        </w:rPr>
        <w:footnoteReference w:id="116"/>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фонетико-фонематической системы</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53</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речи .</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по изучаемым лексическим темам</w:t>
      </w:r>
      <w:r w:rsidRPr="00382F75">
        <w:rPr>
          <w:rFonts w:eastAsia="SimSun"/>
          <w:vertAlign w:val="superscript"/>
          <w:lang w:val="x-none" w:eastAsia="x-none" w:bidi="ru-RU"/>
        </w:rPr>
        <w:footnoteReference w:id="117"/>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картинки и серии сюжетных картинок.</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Парные картинки.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«Алгоритмы» описания игрушки, фрукта, овоща.</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Лото, домино по изучаемым темам.</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 1».</w:t>
      </w:r>
      <w:r w:rsidRPr="00382F75">
        <w:rPr>
          <w:rFonts w:eastAsia="SimSun"/>
          <w:vertAlign w:val="superscript"/>
          <w:lang w:val="x-none" w:eastAsia="x-none" w:bidi="ru-RU"/>
        </w:rPr>
        <w:footnoteReference w:id="118"/>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 2».</w:t>
      </w:r>
      <w:r w:rsidRPr="00382F75">
        <w:rPr>
          <w:rFonts w:eastAsia="SimSun"/>
          <w:vertAlign w:val="superscript"/>
          <w:lang w:val="x-none" w:eastAsia="x-none" w:bidi="ru-RU"/>
        </w:rPr>
        <w:footnoteReference w:id="119"/>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 3».</w:t>
      </w:r>
      <w:r w:rsidRPr="00382F75">
        <w:rPr>
          <w:rFonts w:eastAsia="SimSun"/>
          <w:vertAlign w:val="superscript"/>
          <w:lang w:val="x-none" w:eastAsia="x-none" w:bidi="ru-RU"/>
        </w:rPr>
        <w:footnoteReference w:id="120"/>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 5».</w:t>
      </w:r>
      <w:r w:rsidRPr="00382F75">
        <w:rPr>
          <w:rFonts w:eastAsia="SimSun"/>
          <w:vertAlign w:val="superscript"/>
          <w:lang w:val="x-none" w:eastAsia="x-none" w:bidi="ru-RU"/>
        </w:rPr>
        <w:footnoteReference w:id="121"/>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«Играйка-грамотейка».</w:t>
      </w:r>
      <w:r w:rsidRPr="00382F75">
        <w:rPr>
          <w:rFonts w:eastAsia="SimSun"/>
          <w:vertAlign w:val="superscript"/>
          <w:lang w:val="x-none" w:eastAsia="x-none" w:bidi="ru-RU"/>
        </w:rPr>
        <w:footnoteReference w:id="122"/>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«Играйка 7»</w:t>
      </w:r>
      <w:r w:rsidRPr="00382F75">
        <w:rPr>
          <w:rFonts w:eastAsia="SimSun"/>
          <w:vertAlign w:val="superscript"/>
          <w:lang w:val="x-none" w:eastAsia="x-none" w:bidi="ru-RU"/>
        </w:rPr>
        <w:footnoteReference w:id="123"/>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Альбом «Круглый год».</w:t>
      </w:r>
      <w:r w:rsidRPr="00382F75">
        <w:rPr>
          <w:rFonts w:eastAsia="SimSun"/>
          <w:vertAlign w:val="superscript"/>
          <w:lang w:val="x-none" w:eastAsia="x-none" w:bidi="ru-RU"/>
        </w:rPr>
        <w:footnoteReference w:id="124"/>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Альбом «Мир природы. Животные».</w:t>
      </w:r>
      <w:r w:rsidRPr="00382F75">
        <w:rPr>
          <w:rFonts w:eastAsia="SimSun"/>
          <w:vertAlign w:val="superscript"/>
          <w:lang w:val="x-none" w:eastAsia="x-none" w:bidi="ru-RU"/>
        </w:rPr>
        <w:footnoteReference w:id="125"/>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Альбом «Живая природа. В мире растений».</w:t>
      </w:r>
      <w:r w:rsidRPr="00382F75">
        <w:rPr>
          <w:rFonts w:eastAsia="SimSun"/>
          <w:vertAlign w:val="superscript"/>
          <w:lang w:val="x-none" w:eastAsia="x-none" w:bidi="ru-RU"/>
        </w:rPr>
        <w:footnoteReference w:id="126"/>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 xml:space="preserve">Альбом «Живая природа. В мире животных». </w:t>
      </w:r>
      <w:r w:rsidRPr="00382F75">
        <w:rPr>
          <w:rFonts w:eastAsia="SimSun"/>
          <w:vertAlign w:val="superscript"/>
          <w:lang w:val="x-none" w:eastAsia="x-none" w:bidi="ru-RU"/>
        </w:rPr>
        <w:footnoteReference w:id="127"/>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Альбом «Мамы всякие нужны»</w:t>
      </w:r>
      <w:r w:rsidRPr="00382F75">
        <w:rPr>
          <w:rFonts w:eastAsia="SimSun"/>
          <w:vertAlign w:val="superscript"/>
          <w:lang w:val="x-none" w:eastAsia="x-none" w:bidi="ru-RU"/>
        </w:rPr>
        <w:footnoteReference w:id="128"/>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Альбом «Все работы хороши»</w:t>
      </w:r>
      <w:r w:rsidRPr="00382F75">
        <w:rPr>
          <w:rFonts w:eastAsia="SimSun"/>
          <w:vertAlign w:val="superscript"/>
          <w:lang w:val="x-none" w:eastAsia="x-none" w:bidi="ru-RU"/>
        </w:rPr>
        <w:footnoteReference w:id="129"/>
      </w:r>
      <w:r w:rsidRPr="00382F75">
        <w:rPr>
          <w:rFonts w:eastAsia="SimSun"/>
          <w:lang w:val="x-none" w:eastAsia="x-none" w:bidi="ru-RU"/>
        </w:rPr>
        <w:t>.</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Игрушки для уточнения произношения в звукоподражаниях.</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для уточнения произношения в звукоподражаниях.</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и муляжи по изучаемым темам, разнообразный счетный материал.</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для автоматизации и дифференциации сви</w:t>
      </w:r>
      <w:r w:rsidRPr="00382F75">
        <w:rPr>
          <w:rFonts w:eastAsia="SimSun"/>
          <w:lang w:val="x-none" w:eastAsia="x-none" w:bidi="ru-RU"/>
        </w:rPr>
        <w:softHyphen/>
        <w:t>стящих и шипящих звуков.</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автоматизации и дифференциации свистящих и шипящих звуков в словах и предложениях.</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Картотека словесных игр.</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формирования и совершенствования грамматического строя речи.</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поезде?» и т.п.)</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Разрезной и магнитный алфавит.</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Алфавит на кубиках.</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Слоговые таблицы.</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Магнитные геометрические фигуры.</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Геометрическое лото.</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Геометрическое домино.</w:t>
      </w:r>
    </w:p>
    <w:p w:rsidR="00382F75" w:rsidRPr="00382F75" w:rsidRDefault="00382F75" w:rsidP="009E3F6B">
      <w:pPr>
        <w:widowControl w:val="0"/>
        <w:numPr>
          <w:ilvl w:val="0"/>
          <w:numId w:val="84"/>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для инсценирования сказок.</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«Будем говорить правильно» в групповом помещении</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2—3 стульчика или скамеечка.</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Стеллаж или этажерка для пособий.</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и комплекты предметных картинок для уточнения произношения в звукоподражаниях, уточнения произношения гласных и согласных раннего онтогенеза.</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для проведения артикуляционной и мимической гимнастики.</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Игрушки и тренажеры для развития дыхания.</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по изучаемым лексическим темам.</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лото, домино по изучаемым лексическим</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темам.</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для автоматизации и дифференциации свистящих и шипящих звуков.</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формирования и совершенствования грамматического строя речи.</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Раздаточный материал для звукового и слогового анализа и синтеза (семафоры, светофорчики, флажки, разноцветные фишки и т.п.)</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Настенный алфавит, азбука на кубиках, слоговые таблицы.</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Картотека словесных игр.</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Диапроектор или мультимедиаустановка.</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Экран.</w:t>
      </w:r>
    </w:p>
    <w:p w:rsidR="00382F75" w:rsidRPr="00382F75" w:rsidRDefault="00382F75" w:rsidP="009E3F6B">
      <w:pPr>
        <w:widowControl w:val="0"/>
        <w:numPr>
          <w:ilvl w:val="0"/>
          <w:numId w:val="85"/>
        </w:numPr>
        <w:spacing w:after="0" w:line="240" w:lineRule="auto"/>
        <w:jc w:val="both"/>
        <w:outlineLvl w:val="2"/>
        <w:rPr>
          <w:rFonts w:eastAsia="SimSun"/>
          <w:lang w:val="x-none" w:eastAsia="x-none" w:bidi="ru-RU"/>
        </w:rPr>
      </w:pPr>
      <w:r w:rsidRPr="00382F75">
        <w:rPr>
          <w:rFonts w:eastAsia="SimSun"/>
          <w:lang w:val="x-none" w:eastAsia="x-none" w:bidi="ru-RU"/>
        </w:rPr>
        <w:t>Подборка слайдов или презентации по изучаемым лексическим темам.</w:t>
      </w: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lang w:val="x-none" w:eastAsia="x-none" w:bidi="ru-RU"/>
        </w:rPr>
      </w:pPr>
      <w:r w:rsidRPr="00382F75">
        <w:rPr>
          <w:rFonts w:eastAsia="SimSun"/>
          <w:b/>
          <w:bCs/>
          <w:lang w:val="x-none" w:eastAsia="x-none" w:bidi="ru-RU"/>
        </w:rPr>
        <w:t xml:space="preserve">Организация предметно-пространственной развивающей среды </w:t>
      </w:r>
    </w:p>
    <w:p w:rsidR="00382F75" w:rsidRPr="00382F75" w:rsidRDefault="00382F75" w:rsidP="00382F75">
      <w:pPr>
        <w:widowControl w:val="0"/>
        <w:spacing w:after="0" w:line="240" w:lineRule="auto"/>
        <w:ind w:firstLine="709"/>
        <w:jc w:val="center"/>
        <w:outlineLvl w:val="2"/>
        <w:rPr>
          <w:rFonts w:eastAsia="SimSun"/>
          <w:b/>
          <w:bCs/>
          <w:lang w:val="x-none" w:eastAsia="x-none" w:bidi="ru-RU"/>
        </w:rPr>
      </w:pPr>
      <w:r w:rsidRPr="00382F75">
        <w:rPr>
          <w:rFonts w:eastAsia="SimSun"/>
          <w:b/>
          <w:bCs/>
          <w:i/>
          <w:iCs/>
          <w:lang w:val="x-none" w:eastAsia="x-none" w:bidi="ru-RU"/>
        </w:rPr>
        <w:t>Центр сенсорного развития</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 (погремушки, пищалки, свистки, дудочки, колокольчики, бубен, звучащие мячики и волчки).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«Музыкальный осьминог».</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 заместители (маленькие коробочки с различными наполнителями-горохом, фасолью, камешками и т.п.).</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Настольная ширма.</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Музыкальный центр.</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«голосов природы» (шум ветра, шум моря, шум дождя, журчание ручейка и т.п.).</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Крупные предметные картинки с изображениями животных и птиц.</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Крупные предметные картинки с изображениями звучащих игрушек и предметов.</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Лото «Цветные фоны».</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Игра «Раскрась картинку».</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 для маленьких.</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Логические блоки Дьенеша.</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Рамки-вкладыши Монтессори.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для развития тактильных ощущений.</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«Волшебный мешочек» с мелкими фигурками и игрушками.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Яркий пластиковый поднос с тонким слоем манки.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«Пальчиковые бассейны» с различными наполнителями.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Белая магнитная доска с комплектом фломастеров.</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Деревянная доска и цветные мелки.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Мягкие цветные карандаши.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Восковые мелки.</w:t>
      </w:r>
    </w:p>
    <w:p w:rsidR="00382F75" w:rsidRPr="00382F75" w:rsidRDefault="00382F75" w:rsidP="009E3F6B">
      <w:pPr>
        <w:widowControl w:val="0"/>
        <w:numPr>
          <w:ilvl w:val="0"/>
          <w:numId w:val="86"/>
        </w:numPr>
        <w:spacing w:after="0" w:line="240" w:lineRule="auto"/>
        <w:jc w:val="both"/>
        <w:outlineLvl w:val="2"/>
        <w:rPr>
          <w:rFonts w:eastAsia="SimSun"/>
          <w:lang w:val="x-none" w:eastAsia="x-none" w:bidi="ru-RU"/>
        </w:rPr>
      </w:pPr>
      <w:r w:rsidRPr="00382F75">
        <w:rPr>
          <w:rFonts w:eastAsia="SimSun"/>
          <w:lang w:val="x-none" w:eastAsia="x-none" w:bidi="ru-RU"/>
        </w:rPr>
        <w:t>Белая и цветная бумага для рисования, обои.</w:t>
      </w:r>
    </w:p>
    <w:p w:rsidR="00382F75" w:rsidRPr="00382F75" w:rsidRDefault="00382F75" w:rsidP="00382F75">
      <w:pPr>
        <w:spacing w:after="200" w:line="276" w:lineRule="auto"/>
        <w:ind w:firstLine="708"/>
        <w:rPr>
          <w:rFonts w:ascii="Calibri" w:eastAsia="Calibri" w:hAnsi="Calibri"/>
          <w:sz w:val="22"/>
          <w:szCs w:val="22"/>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«Мы познаем мир»</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Стол с емкостями для воды, глины, песка.</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Резиновый коврик.</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Халатики, передники, нарукавники.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Контейнеры с крышками для природного материала и сыпучих продуктов.</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Природный материал (вода, песок, глина, камешки, ракушки, каштаны, желуди, фасоль, горох, опилки, деревянные плашки).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Сыпучие продукты (соль, сахарный песок).</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Пищевые красители.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Мыло.</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Увеличительное стекло.</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Игрушечные весы, безмен, мерные кружки.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Емкости разной вместимости, ложки, воронки, сито, совочки, трубочки для коктейля.</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Игрушки для игр с водой и песком.</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Комнатные растения с указателями.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Леечки, опрыскиватель, палочки для рыхления почвы.</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«Алгоритм» ухода за растениями.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Журнал опытов.</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Дидактические игры по экологии.</w:t>
      </w:r>
    </w:p>
    <w:p w:rsidR="00382F75" w:rsidRPr="00382F75" w:rsidRDefault="00382F75" w:rsidP="009E3F6B">
      <w:pPr>
        <w:widowControl w:val="0"/>
        <w:numPr>
          <w:ilvl w:val="0"/>
          <w:numId w:val="87"/>
        </w:numPr>
        <w:spacing w:after="0" w:line="240" w:lineRule="auto"/>
        <w:jc w:val="both"/>
        <w:outlineLvl w:val="2"/>
        <w:rPr>
          <w:rFonts w:eastAsia="SimSun"/>
          <w:lang w:val="x-none" w:eastAsia="x-none" w:bidi="ru-RU"/>
        </w:rPr>
      </w:pPr>
      <w:r w:rsidRPr="00382F75">
        <w:rPr>
          <w:rFonts w:eastAsia="SimSun"/>
          <w:lang w:val="x-none" w:eastAsia="x-none" w:bidi="ru-RU"/>
        </w:rPr>
        <w:t>Пооперационные карты рецептов блюд (фруктовые и овощные салаты).</w:t>
      </w:r>
    </w:p>
    <w:p w:rsidR="00382F75" w:rsidRPr="00382F75" w:rsidRDefault="00382F75" w:rsidP="00382F75">
      <w:pPr>
        <w:spacing w:after="200" w:line="276" w:lineRule="auto"/>
        <w:rPr>
          <w:rFonts w:ascii="Calibri" w:eastAsia="Calibri" w:hAnsi="Calibri"/>
          <w:sz w:val="22"/>
          <w:szCs w:val="22"/>
          <w:lang w:val="x-none" w:eastAsia="x-none" w:bidi="ru-RU"/>
        </w:rPr>
      </w:pPr>
    </w:p>
    <w:p w:rsidR="00382F75" w:rsidRPr="00382F75" w:rsidRDefault="00382F75" w:rsidP="00382F75">
      <w:pPr>
        <w:widowControl w:val="0"/>
        <w:spacing w:after="0" w:line="240" w:lineRule="auto"/>
        <w:ind w:firstLine="709"/>
        <w:jc w:val="both"/>
        <w:outlineLvl w:val="2"/>
        <w:rPr>
          <w:rFonts w:eastAsia="SimSun"/>
          <w:b/>
          <w:bCs/>
          <w:iCs/>
          <w:lang w:val="x-none" w:eastAsia="x-none" w:bidi="ru-RU"/>
        </w:rPr>
      </w:pPr>
      <w:r w:rsidRPr="00382F75">
        <w:rPr>
          <w:rFonts w:eastAsia="Times New Roman"/>
          <w:color w:val="4F81BD"/>
          <w:sz w:val="24"/>
          <w:szCs w:val="24"/>
          <w:lang w:val="x-none" w:eastAsia="x-none" w:bidi="ru-RU"/>
        </w:rPr>
        <w:tab/>
      </w:r>
      <w:r w:rsidRPr="00382F75">
        <w:rPr>
          <w:rFonts w:eastAsia="SimSun"/>
          <w:b/>
          <w:bCs/>
          <w:iCs/>
          <w:lang w:val="x-none" w:eastAsia="x-none" w:bidi="ru-RU"/>
        </w:rPr>
        <w:t>Центр математического развития в групповом помещении</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Счетный материал, счетные палочки и материал для группировки по разным при</w:t>
      </w:r>
      <w:r w:rsidRPr="00382F75">
        <w:rPr>
          <w:rFonts w:eastAsia="SimSun"/>
          <w:lang w:val="x-none" w:eastAsia="x-none" w:bidi="ru-RU"/>
        </w:rPr>
        <w:softHyphen/>
        <w:t>знакам (игрушки, мелкие предметы, природный материал).</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для счета.</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Комплекты цифр для магнитной доски и коврографа.</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Наборы геометрических фигур для магнитной доски и коврографа.</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Комплект объемных геометрических фигур.</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Занимательный и познавательный дидактический материал, настольно-печатные игры («Логические пары», «Разбери узор», «Что сначала, что потом», «Все о времени», «Запоминай-ка», «Учимся считать», «Волшебное лото», «Танграм», «Колумбово яйцо», «Шнур-затейник», «Логические блоки Дьенеша», «На златом крыльце сидели. Игры с палочками Кюизенера», «Чудо-крестики Воскобовича», «Сложи узор», «Геометрический паровозик» и др.).</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Рабочая тетрадь для развития математических представлений у дошкольников с ОНР (с 4 до 5 лет)</w:t>
      </w:r>
      <w:r w:rsidRPr="00382F75">
        <w:rPr>
          <w:rFonts w:eastAsia="SimSun"/>
          <w:vertAlign w:val="superscript"/>
          <w:lang w:val="x-none" w:eastAsia="x-none" w:bidi="ru-RU"/>
        </w:rPr>
        <w:footnoteReference w:id="130"/>
      </w:r>
      <w:r w:rsidRPr="00382F75">
        <w:rPr>
          <w:rFonts w:eastAsia="SimSun"/>
          <w:lang w:val="x-none" w:eastAsia="x-none" w:bidi="ru-RU"/>
        </w:rPr>
        <w:t>.</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Математическое пособие «Устный счет».</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Математическое пособие «Часы».</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«Веселая геометрия».</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Схемы и планы (групповое помещение, кукольная комната).</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«Волшебные часы» (времена года, части суток).</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Рабочие тетради.</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Часы.</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Счеты.</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Задачи-шутки.</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Ленты широкие и узкие разных цветов.</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Веревочки разной длины, толщины, разных цветов.</w:t>
      </w:r>
    </w:p>
    <w:p w:rsidR="00382F75" w:rsidRPr="00382F75" w:rsidRDefault="00382F75" w:rsidP="009E3F6B">
      <w:pPr>
        <w:widowControl w:val="0"/>
        <w:numPr>
          <w:ilvl w:val="0"/>
          <w:numId w:val="88"/>
        </w:numPr>
        <w:spacing w:after="0" w:line="240" w:lineRule="auto"/>
        <w:jc w:val="both"/>
        <w:outlineLvl w:val="2"/>
        <w:rPr>
          <w:rFonts w:eastAsia="SimSun"/>
          <w:lang w:val="x-none" w:eastAsia="x-none" w:bidi="ru-RU"/>
        </w:rPr>
      </w:pPr>
      <w:r w:rsidRPr="00382F75">
        <w:rPr>
          <w:rFonts w:eastAsia="SimSun"/>
          <w:lang w:val="x-none" w:eastAsia="x-none" w:bidi="ru-RU"/>
        </w:rPr>
        <w:t xml:space="preserve">Играйка </w:t>
      </w:r>
    </w:p>
    <w:p w:rsidR="00382F75" w:rsidRPr="00382F75" w:rsidRDefault="00382F75" w:rsidP="00382F75">
      <w:pPr>
        <w:tabs>
          <w:tab w:val="left" w:pos="1890"/>
        </w:tabs>
        <w:spacing w:after="200" w:line="276" w:lineRule="auto"/>
        <w:rPr>
          <w:rFonts w:ascii="Calibri" w:eastAsia="Calibri" w:hAnsi="Calibri"/>
          <w:sz w:val="22"/>
          <w:szCs w:val="22"/>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«Здравствуй, книжка!» в групповом помещении</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Стеллаж или открытая витрина для книг.</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Столик и два стульчика.</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Мягкий диванчик.</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Легкая ширма.</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Детские книги по программе и любимые книги детей.</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Два — три постоянно меняемых детских журнала.</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Детская энциклопедия «Что такое? Кто такой?»</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Книжки-малышки с фольклорными произведениями малых форм.</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Книжки-раскраски по изучаемым темам.</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ru-RU"/>
        </w:rPr>
        <w:t>Книжки-самоделки.</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записями литературных произведений по программе и музыкальный центр.</w:t>
      </w:r>
    </w:p>
    <w:p w:rsidR="00382F75" w:rsidRPr="00382F75" w:rsidRDefault="00382F75" w:rsidP="009E3F6B">
      <w:pPr>
        <w:widowControl w:val="0"/>
        <w:numPr>
          <w:ilvl w:val="0"/>
          <w:numId w:val="89"/>
        </w:numPr>
        <w:spacing w:after="0" w:line="240" w:lineRule="auto"/>
        <w:jc w:val="both"/>
        <w:outlineLvl w:val="2"/>
        <w:rPr>
          <w:rFonts w:eastAsia="SimSun"/>
          <w:lang w:val="x-none" w:eastAsia="x-none" w:bidi="ru-RU"/>
        </w:rPr>
      </w:pPr>
      <w:r w:rsidRPr="00382F75">
        <w:rPr>
          <w:rFonts w:eastAsia="SimSun"/>
          <w:lang w:val="x-none" w:eastAsia="x-none" w:bidi="en-US"/>
        </w:rPr>
        <w:t>DVD</w:t>
      </w:r>
      <w:r w:rsidRPr="00382F75">
        <w:rPr>
          <w:rFonts w:eastAsia="SimSun"/>
          <w:lang w:eastAsia="x-none"/>
        </w:rPr>
        <w:t xml:space="preserve"> </w:t>
      </w:r>
      <w:r w:rsidRPr="00382F75">
        <w:rPr>
          <w:rFonts w:eastAsia="SimSun"/>
          <w:lang w:val="x-none" w:eastAsia="x-none" w:bidi="en-US"/>
        </w:rPr>
        <w:t>c</w:t>
      </w:r>
      <w:r w:rsidRPr="00382F75">
        <w:rPr>
          <w:rFonts w:eastAsia="SimSun"/>
          <w:lang w:eastAsia="x-none"/>
        </w:rPr>
        <w:t xml:space="preserve"> </w:t>
      </w:r>
      <w:r w:rsidRPr="00382F75">
        <w:rPr>
          <w:rFonts w:eastAsia="SimSun"/>
          <w:lang w:val="x-none" w:eastAsia="x-none" w:bidi="ru-RU"/>
        </w:rPr>
        <w:t>мультфильмами и домашний кинотеатр.</w:t>
      </w:r>
    </w:p>
    <w:p w:rsidR="00382F75" w:rsidRPr="00382F75" w:rsidRDefault="00382F75" w:rsidP="00382F75">
      <w:pPr>
        <w:tabs>
          <w:tab w:val="left" w:pos="615"/>
          <w:tab w:val="left" w:pos="1890"/>
        </w:tabs>
        <w:spacing w:after="200" w:line="276" w:lineRule="auto"/>
        <w:rPr>
          <w:rFonts w:ascii="Calibri" w:eastAsia="Calibri" w:hAnsi="Calibri"/>
          <w:sz w:val="22"/>
          <w:szCs w:val="22"/>
          <w:lang w:val="x-none" w:eastAsia="x-none" w:bidi="ru-RU"/>
        </w:rPr>
      </w:pPr>
      <w:r w:rsidRPr="00382F75">
        <w:rPr>
          <w:rFonts w:ascii="Calibri" w:eastAsia="Calibri" w:hAnsi="Calibri"/>
          <w:sz w:val="22"/>
          <w:szCs w:val="22"/>
          <w:lang w:val="x-none" w:eastAsia="x-none" w:bidi="ru-RU"/>
        </w:rPr>
        <w:tab/>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
          <w:bCs/>
          <w:iCs/>
          <w:lang w:val="x-none" w:eastAsia="x-none" w:bidi="ru-RU"/>
        </w:rPr>
        <w:t>Центр «Учимся конструировать»</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Крупная и средняя мозаики.</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 xml:space="preserve">Крупный и средний конструкторы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 </w:t>
      </w:r>
      <w:r w:rsidRPr="00382F75">
        <w:rPr>
          <w:rFonts w:eastAsia="SimSun"/>
          <w:lang w:eastAsia="x-none"/>
        </w:rPr>
        <w:t>«</w:t>
      </w:r>
      <w:r w:rsidRPr="00382F75">
        <w:rPr>
          <w:rFonts w:eastAsia="SimSun"/>
          <w:lang w:val="x-none" w:eastAsia="x-none" w:bidi="en-US"/>
        </w:rPr>
        <w:t>Duplo</w:t>
      </w:r>
      <w:r w:rsidRPr="00382F75">
        <w:rPr>
          <w:rFonts w:eastAsia="SimSun"/>
          <w:lang w:eastAsia="x-none"/>
        </w:rPr>
        <w:t>».</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Различные сборные игрушки и схемы их сборки.</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Игрушки-трансформеры.</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Игрушки-шнуровки.</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Игрушки-застежки.</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Развивающие игры из ковролина.</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«Сложи квадрат».</w:t>
      </w:r>
    </w:p>
    <w:p w:rsidR="00382F75" w:rsidRPr="00382F75" w:rsidRDefault="00382F75" w:rsidP="009E3F6B">
      <w:pPr>
        <w:widowControl w:val="0"/>
        <w:numPr>
          <w:ilvl w:val="0"/>
          <w:numId w:val="90"/>
        </w:numPr>
        <w:spacing w:after="0" w:line="240" w:lineRule="auto"/>
        <w:jc w:val="both"/>
        <w:outlineLvl w:val="2"/>
        <w:rPr>
          <w:rFonts w:eastAsia="SimSun"/>
          <w:lang w:val="x-none" w:eastAsia="x-none" w:bidi="ru-RU"/>
        </w:rPr>
      </w:pPr>
      <w:r w:rsidRPr="00382F75">
        <w:rPr>
          <w:rFonts w:eastAsia="SimSun"/>
          <w:lang w:val="x-none" w:eastAsia="x-none" w:bidi="ru-RU"/>
        </w:rPr>
        <w:t>«Сложи узор»</w:t>
      </w:r>
    </w:p>
    <w:p w:rsidR="00382F75" w:rsidRPr="00382F75" w:rsidRDefault="00382F75" w:rsidP="00382F75">
      <w:pPr>
        <w:widowControl w:val="0"/>
        <w:spacing w:after="0" w:line="240" w:lineRule="auto"/>
        <w:ind w:firstLine="709"/>
        <w:jc w:val="center"/>
        <w:outlineLvl w:val="2"/>
        <w:rPr>
          <w:rFonts w:eastAsia="SimSun"/>
          <w:bCs/>
          <w:i/>
          <w:iCs/>
          <w:lang w:val="x-none" w:eastAsia="x-none" w:bidi="ru-RU"/>
        </w:rPr>
      </w:pPr>
      <w:r w:rsidRPr="00382F75">
        <w:rPr>
          <w:rFonts w:eastAsia="SimSun"/>
          <w:b/>
          <w:bCs/>
          <w:iCs/>
          <w:lang w:val="x-none" w:eastAsia="x-none" w:bidi="ru-RU"/>
        </w:rPr>
        <w:t>Центр «Учимся строить»</w:t>
      </w:r>
    </w:p>
    <w:p w:rsidR="00382F75" w:rsidRPr="00382F75" w:rsidRDefault="00382F75" w:rsidP="009E3F6B">
      <w:pPr>
        <w:widowControl w:val="0"/>
        <w:numPr>
          <w:ilvl w:val="0"/>
          <w:numId w:val="91"/>
        </w:numPr>
        <w:spacing w:after="0" w:line="240" w:lineRule="auto"/>
        <w:jc w:val="both"/>
        <w:outlineLvl w:val="2"/>
        <w:rPr>
          <w:rFonts w:eastAsia="SimSun"/>
          <w:lang w:val="x-none" w:eastAsia="x-none" w:bidi="ru-RU"/>
        </w:rPr>
      </w:pPr>
      <w:r w:rsidRPr="00382F75">
        <w:rPr>
          <w:rFonts w:eastAsia="SimSun"/>
          <w:lang w:val="x-none" w:eastAsia="x-none" w:bidi="ru-RU"/>
        </w:rPr>
        <w:t>Мягкие модульные конструкции.</w:t>
      </w:r>
    </w:p>
    <w:p w:rsidR="00382F75" w:rsidRPr="00382F75" w:rsidRDefault="00382F75" w:rsidP="009E3F6B">
      <w:pPr>
        <w:widowControl w:val="0"/>
        <w:numPr>
          <w:ilvl w:val="0"/>
          <w:numId w:val="91"/>
        </w:numPr>
        <w:spacing w:after="0" w:line="240" w:lineRule="auto"/>
        <w:jc w:val="both"/>
        <w:outlineLvl w:val="2"/>
        <w:rPr>
          <w:rFonts w:eastAsia="SimSun"/>
          <w:lang w:val="x-none" w:eastAsia="x-none" w:bidi="ru-RU"/>
        </w:rPr>
      </w:pPr>
      <w:r w:rsidRPr="00382F75">
        <w:rPr>
          <w:rFonts w:eastAsia="SimSun"/>
          <w:lang w:val="x-none" w:eastAsia="x-none" w:bidi="ru-RU"/>
        </w:rPr>
        <w:t>Ширмы и яркие шнуры для зонирования игрового пространства.</w:t>
      </w:r>
    </w:p>
    <w:p w:rsidR="00382F75" w:rsidRPr="00382F75" w:rsidRDefault="00382F75" w:rsidP="009E3F6B">
      <w:pPr>
        <w:widowControl w:val="0"/>
        <w:numPr>
          <w:ilvl w:val="0"/>
          <w:numId w:val="91"/>
        </w:numPr>
        <w:spacing w:after="0" w:line="240" w:lineRule="auto"/>
        <w:jc w:val="both"/>
        <w:outlineLvl w:val="2"/>
        <w:rPr>
          <w:rFonts w:eastAsia="SimSun"/>
          <w:lang w:val="x-none" w:eastAsia="x-none" w:bidi="ru-RU"/>
        </w:rPr>
      </w:pPr>
      <w:r w:rsidRPr="00382F75">
        <w:rPr>
          <w:rFonts w:eastAsia="SimSun"/>
          <w:lang w:val="x-none" w:eastAsia="x-none" w:bidi="ru-RU"/>
        </w:rPr>
        <w:t>Крупный строительный конструктор.</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Средний строительный конструктор.</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Мелкий строительный конструктор.</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Нетрадиционный строительный материал (контейнеры с крышками, деревянные плашки и чурочки и т.п.).</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для обыгрывания построек (фигурки людей и животных, дорожные знаки и т.п.).</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Транспорт мелкий, средний, крупный из различных материалов.</w:t>
      </w:r>
    </w:p>
    <w:p w:rsidR="00382F75" w:rsidRPr="00382F75" w:rsidRDefault="00382F75" w:rsidP="009E3F6B">
      <w:pPr>
        <w:widowControl w:val="0"/>
        <w:numPr>
          <w:ilvl w:val="0"/>
          <w:numId w:val="92"/>
        </w:numPr>
        <w:spacing w:after="0" w:line="240" w:lineRule="auto"/>
        <w:jc w:val="both"/>
        <w:outlineLvl w:val="2"/>
        <w:rPr>
          <w:rFonts w:eastAsia="SimSun"/>
          <w:lang w:val="x-none" w:eastAsia="x-none" w:bidi="ru-RU"/>
        </w:rPr>
      </w:pPr>
      <w:r w:rsidRPr="00382F75">
        <w:rPr>
          <w:rFonts w:eastAsia="SimSun"/>
          <w:lang w:val="x-none" w:eastAsia="x-none" w:bidi="ru-RU"/>
        </w:rPr>
        <w:t>Схемы построек и «алгоритмы» их выполнения.</w:t>
      </w:r>
    </w:p>
    <w:p w:rsidR="00382F75" w:rsidRPr="00382F75" w:rsidRDefault="00382F75" w:rsidP="00382F75">
      <w:pPr>
        <w:tabs>
          <w:tab w:val="left" w:pos="615"/>
        </w:tabs>
        <w:spacing w:after="200" w:line="276" w:lineRule="auto"/>
        <w:rPr>
          <w:rFonts w:ascii="Calibri" w:eastAsia="Calibri" w:hAnsi="Calibri"/>
          <w:sz w:val="22"/>
          <w:szCs w:val="22"/>
          <w:lang w:val="x-none" w:eastAsia="x-none" w:bidi="ru-RU"/>
        </w:rPr>
      </w:pPr>
    </w:p>
    <w:p w:rsidR="00382F75" w:rsidRPr="00382F75" w:rsidRDefault="00382F75" w:rsidP="00382F75">
      <w:pPr>
        <w:tabs>
          <w:tab w:val="left" w:pos="945"/>
        </w:tabs>
        <w:spacing w:after="200" w:line="276" w:lineRule="auto"/>
        <w:jc w:val="center"/>
        <w:rPr>
          <w:rFonts w:eastAsia="SimSun"/>
          <w:b/>
          <w:bCs/>
          <w:iCs/>
          <w:lang w:val="x-none" w:eastAsia="x-none" w:bidi="ru-RU"/>
        </w:rPr>
      </w:pPr>
      <w:r w:rsidRPr="00382F75">
        <w:rPr>
          <w:rFonts w:eastAsia="SimSun"/>
          <w:b/>
          <w:bCs/>
          <w:iCs/>
          <w:lang w:val="x-none" w:eastAsia="x-none" w:bidi="ru-RU"/>
        </w:rPr>
        <w:t>Центр «Учимся творить»</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Восковые и акварельные мелки, цветной мел.</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Гуашевые краски.</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Фломастеры.</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Цветные карандаши.</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Пластилин.</w:t>
      </w:r>
    </w:p>
    <w:p w:rsidR="00382F75" w:rsidRPr="00382F75" w:rsidRDefault="00382F75" w:rsidP="009E3F6B">
      <w:pPr>
        <w:widowControl w:val="0"/>
        <w:numPr>
          <w:ilvl w:val="0"/>
          <w:numId w:val="93"/>
        </w:numPr>
        <w:spacing w:after="0" w:line="240" w:lineRule="auto"/>
        <w:jc w:val="both"/>
        <w:outlineLvl w:val="2"/>
        <w:rPr>
          <w:rFonts w:eastAsia="SimSun"/>
          <w:lang w:val="x-none" w:eastAsia="x-none" w:bidi="ru-RU"/>
        </w:rPr>
      </w:pPr>
      <w:r w:rsidRPr="00382F75">
        <w:rPr>
          <w:rFonts w:eastAsia="SimSun"/>
          <w:lang w:val="x-none" w:eastAsia="x-none" w:bidi="ru-RU"/>
        </w:rPr>
        <w:t>Глина.</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Клеевые карандаши.</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Кисти, подставки для кисточек, палочки, стеки, зубные щетки, поролон, клише,</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трафареты.</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Цветная и белая бумага, картон, самоклеящаяся пленка, наклейки, ткани, нитки.</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Рулон белых обоев для коллективных работ.</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Доска для рисования мелом.</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Маленькие доски для рисования.</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«Волшебный экран».</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Подносы с тонким слоем манки.</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Книжки-раскраски «Дымковская игрушка», «Филимоновская роспись».</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Дымковские игрушки.</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Дидактические игры («Укрась матрешку», «Раскрась сарафан», «Украшаем поднос», «Маленькие ткачи» («Украшаем коврики»), «Подарок маме» (салфетка), «Распиши платок» и др.).</w:t>
      </w:r>
    </w:p>
    <w:p w:rsidR="00382F75" w:rsidRPr="00382F75" w:rsidRDefault="00382F75" w:rsidP="009E3F6B">
      <w:pPr>
        <w:widowControl w:val="0"/>
        <w:numPr>
          <w:ilvl w:val="0"/>
          <w:numId w:val="94"/>
        </w:numPr>
        <w:spacing w:after="0" w:line="240" w:lineRule="auto"/>
        <w:jc w:val="both"/>
        <w:outlineLvl w:val="2"/>
        <w:rPr>
          <w:rFonts w:eastAsia="SimSun"/>
          <w:lang w:val="x-none" w:eastAsia="x-none" w:bidi="ru-RU"/>
        </w:rPr>
      </w:pPr>
      <w:r w:rsidRPr="00382F75">
        <w:rPr>
          <w:rFonts w:eastAsia="SimSun"/>
          <w:lang w:val="x-none" w:eastAsia="x-none" w:bidi="ru-RU"/>
        </w:rPr>
        <w:t>Карты пооперационного выполнения рисунков.</w:t>
      </w:r>
    </w:p>
    <w:p w:rsidR="00382F75" w:rsidRPr="00382F75" w:rsidRDefault="00382F75" w:rsidP="00382F75">
      <w:pPr>
        <w:tabs>
          <w:tab w:val="left" w:pos="945"/>
        </w:tabs>
        <w:spacing w:after="200" w:line="276" w:lineRule="auto"/>
        <w:rPr>
          <w:rFonts w:ascii="Calibri" w:eastAsia="Calibri" w:hAnsi="Calibri"/>
          <w:sz w:val="22"/>
          <w:szCs w:val="22"/>
          <w:lang w:val="x-none" w:eastAsia="x-none" w:bidi="ru-RU"/>
        </w:rPr>
      </w:pPr>
    </w:p>
    <w:p w:rsidR="00382F75" w:rsidRPr="00382F75" w:rsidRDefault="00382F75" w:rsidP="00382F75">
      <w:pPr>
        <w:tabs>
          <w:tab w:val="left" w:pos="1080"/>
        </w:tabs>
        <w:spacing w:after="200" w:line="276" w:lineRule="auto"/>
        <w:jc w:val="center"/>
        <w:rPr>
          <w:rFonts w:eastAsia="SimSun"/>
          <w:b/>
          <w:bCs/>
          <w:iCs/>
          <w:lang w:val="x-none" w:eastAsia="x-none" w:bidi="ru-RU"/>
        </w:rPr>
      </w:pPr>
      <w:r w:rsidRPr="00382F75">
        <w:rPr>
          <w:rFonts w:eastAsia="SimSun"/>
          <w:b/>
          <w:bCs/>
          <w:iCs/>
          <w:lang w:val="x-none" w:eastAsia="x-none" w:bidi="ru-RU"/>
        </w:rPr>
        <w:t>Музыкальный центр</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Детские музыкальные инструменты (металлофон, барабан, погремушки, бубен, детский синтезатор).</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Музыкальные игрушки (балалайки, гармошки, пианино).</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игрушки-заместители.</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Ложки, палочки, молоточки, кубики.</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 xml:space="preserve">Музыкальный центр и </w:t>
      </w: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музыкальных произведений по программе и с детскими песенками.</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«Поющие» игрушки.</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Музыкально-дидактические игры («Спой песенку по картинке», «Отгадай, на чем играю»).</w:t>
      </w:r>
    </w:p>
    <w:p w:rsidR="00382F75" w:rsidRPr="00382F75" w:rsidRDefault="00382F75" w:rsidP="009E3F6B">
      <w:pPr>
        <w:widowControl w:val="0"/>
        <w:numPr>
          <w:ilvl w:val="0"/>
          <w:numId w:val="95"/>
        </w:numPr>
        <w:spacing w:after="0" w:line="240" w:lineRule="auto"/>
        <w:jc w:val="both"/>
        <w:outlineLvl w:val="2"/>
        <w:rPr>
          <w:rFonts w:eastAsia="SimSun"/>
          <w:lang w:val="x-none" w:eastAsia="x-none" w:bidi="ru-RU"/>
        </w:rPr>
      </w:pPr>
      <w:r w:rsidRPr="00382F75">
        <w:rPr>
          <w:rFonts w:eastAsia="SimSun"/>
          <w:lang w:val="x-none" w:eastAsia="x-none" w:bidi="ru-RU"/>
        </w:rPr>
        <w:t>Портреты композиторов.</w:t>
      </w:r>
    </w:p>
    <w:p w:rsidR="00382F75" w:rsidRPr="00382F75" w:rsidRDefault="00382F75" w:rsidP="00382F75">
      <w:pPr>
        <w:tabs>
          <w:tab w:val="left" w:pos="1080"/>
        </w:tabs>
        <w:spacing w:after="200" w:line="276" w:lineRule="auto"/>
        <w:rPr>
          <w:rFonts w:ascii="Calibri" w:eastAsia="Calibri" w:hAnsi="Calibri"/>
          <w:sz w:val="22"/>
          <w:szCs w:val="22"/>
          <w:lang w:val="x-none" w:eastAsia="x-none" w:bidi="ru-RU"/>
        </w:rPr>
      </w:pP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SimSun"/>
          <w:b/>
          <w:bCs/>
          <w:i/>
          <w:iCs/>
          <w:lang w:val="x-none" w:eastAsia="x-none" w:bidi="ru-RU"/>
        </w:rPr>
        <w:t>Социально-коммуникативное развитие</w:t>
      </w:r>
      <w:r w:rsidRPr="00382F75">
        <w:rPr>
          <w:rFonts w:eastAsia="SimSun"/>
          <w:b/>
          <w:bCs/>
          <w:i/>
          <w:iCs/>
          <w:lang w:val="x-none" w:eastAsia="x-none" w:bidi="ru-RU"/>
        </w:rPr>
        <w:br/>
      </w:r>
      <w:r w:rsidRPr="00382F75">
        <w:rPr>
          <w:rFonts w:eastAsia="SimSun"/>
          <w:b/>
          <w:lang w:val="x-none" w:eastAsia="x-none" w:bidi="ru-RU"/>
        </w:rPr>
        <w:t>ФОРМИРОВАНИЕ ОБЩЕПРИНЯТЫХ НОРМ ПОВЕДЕНИЯ</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Пособия в групповом помещении</w:t>
      </w:r>
    </w:p>
    <w:p w:rsidR="00382F75" w:rsidRPr="00382F75" w:rsidRDefault="00382F75" w:rsidP="009E3F6B">
      <w:pPr>
        <w:widowControl w:val="0"/>
        <w:numPr>
          <w:ilvl w:val="0"/>
          <w:numId w:val="96"/>
        </w:numPr>
        <w:spacing w:after="0" w:line="240" w:lineRule="auto"/>
        <w:jc w:val="both"/>
        <w:outlineLvl w:val="2"/>
        <w:rPr>
          <w:rFonts w:eastAsia="SimSun"/>
          <w:lang w:val="x-none" w:eastAsia="x-none" w:bidi="ru-RU"/>
        </w:rPr>
      </w:pPr>
      <w:r w:rsidRPr="00382F75">
        <w:rPr>
          <w:rFonts w:eastAsia="SimSun"/>
          <w:lang w:val="x-none" w:eastAsia="x-none" w:bidi="ru-RU"/>
        </w:rPr>
        <w:t>Альбом «А как поступишь ты? Дошкольникам об этикете»</w:t>
      </w:r>
      <w:r w:rsidRPr="00382F75">
        <w:rPr>
          <w:rFonts w:eastAsia="SimSun"/>
          <w:vertAlign w:val="superscript"/>
          <w:lang w:val="x-none" w:eastAsia="x-none" w:bidi="ru-RU"/>
        </w:rPr>
        <w:footnoteReference w:id="131"/>
      </w:r>
    </w:p>
    <w:p w:rsidR="00382F75" w:rsidRPr="00382F75" w:rsidRDefault="00382F75" w:rsidP="009E3F6B">
      <w:pPr>
        <w:widowControl w:val="0"/>
        <w:numPr>
          <w:ilvl w:val="0"/>
          <w:numId w:val="96"/>
        </w:numPr>
        <w:spacing w:after="0" w:line="240" w:lineRule="auto"/>
        <w:jc w:val="both"/>
        <w:outlineLvl w:val="2"/>
        <w:rPr>
          <w:rFonts w:eastAsia="SimSun"/>
          <w:lang w:val="x-none" w:eastAsia="x-none" w:bidi="ru-RU"/>
        </w:rPr>
      </w:pPr>
      <w:r w:rsidRPr="00382F75">
        <w:rPr>
          <w:rFonts w:eastAsia="SimSun"/>
          <w:lang w:val="x-none" w:eastAsia="x-none" w:bidi="ru-RU"/>
        </w:rPr>
        <w:t>Конкевич С. В. «Социально-нравственное воспитание дошкольников в формировании представлений об этикете»</w:t>
      </w:r>
      <w:r w:rsidRPr="00382F75">
        <w:rPr>
          <w:rFonts w:eastAsia="SimSun"/>
          <w:vertAlign w:val="superscript"/>
          <w:lang w:val="x-none" w:eastAsia="x-none" w:bidi="ru-RU"/>
        </w:rPr>
        <w:footnoteReference w:id="132"/>
      </w:r>
    </w:p>
    <w:p w:rsidR="00382F75" w:rsidRPr="00382F75" w:rsidRDefault="00382F75" w:rsidP="00382F75">
      <w:pPr>
        <w:widowControl w:val="0"/>
        <w:spacing w:after="0" w:line="240" w:lineRule="auto"/>
        <w:ind w:firstLine="709"/>
        <w:jc w:val="both"/>
        <w:outlineLvl w:val="2"/>
        <w:rPr>
          <w:rFonts w:eastAsia="SimSun"/>
          <w:bCs/>
          <w:lang w:val="x-none" w:eastAsia="x-none" w:bidi="ru-RU"/>
        </w:rPr>
      </w:pPr>
      <w:r w:rsidRPr="00382F75">
        <w:rPr>
          <w:rFonts w:eastAsia="SimSun"/>
          <w:bCs/>
          <w:i/>
          <w:iCs/>
          <w:lang w:val="x-none" w:eastAsia="x-none" w:bidi="ru-RU"/>
        </w:rPr>
        <w:t xml:space="preserve">Центр игр и игрушек для мальчиков </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Модели машин разного размера из разных материалов.</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Сборные модели машин.</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Игрушки-трансформеры.</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Строительный набор.</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Фигурки для обыгрывания построек.</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 (машины, мотоциклы, самолеты).</w:t>
      </w:r>
    </w:p>
    <w:p w:rsidR="00382F75" w:rsidRPr="00382F75" w:rsidRDefault="00382F75" w:rsidP="009E3F6B">
      <w:pPr>
        <w:widowControl w:val="0"/>
        <w:numPr>
          <w:ilvl w:val="0"/>
          <w:numId w:val="97"/>
        </w:numPr>
        <w:spacing w:after="0" w:line="240" w:lineRule="auto"/>
        <w:jc w:val="both"/>
        <w:outlineLvl w:val="2"/>
        <w:rPr>
          <w:rFonts w:eastAsia="SimSun"/>
          <w:lang w:val="x-none" w:eastAsia="x-none" w:bidi="ru-RU"/>
        </w:rPr>
      </w:pPr>
      <w:r w:rsidRPr="00382F75">
        <w:rPr>
          <w:rFonts w:eastAsia="SimSun"/>
          <w:lang w:val="x-none" w:eastAsia="x-none" w:bidi="ru-RU"/>
        </w:rPr>
        <w:t>Артикуляционная гимнастика для мальчиков.</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 xml:space="preserve">Центр игр и игрушек для девочек </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2—3 куклы и комплекты одежды для них.</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Набор мебели для кукол.</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Кукольный сервиз.</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Тряпичная кукла с заплетающимися косичками.</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Плоскостные изображения кукол и одежды для них.</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 с изображениями кукол.</w:t>
      </w:r>
    </w:p>
    <w:p w:rsidR="00382F75" w:rsidRPr="00382F75" w:rsidRDefault="00382F75" w:rsidP="009E3F6B">
      <w:pPr>
        <w:widowControl w:val="0"/>
        <w:numPr>
          <w:ilvl w:val="0"/>
          <w:numId w:val="98"/>
        </w:numPr>
        <w:spacing w:after="0" w:line="240" w:lineRule="auto"/>
        <w:jc w:val="both"/>
        <w:outlineLvl w:val="2"/>
        <w:rPr>
          <w:rFonts w:eastAsia="SimSun"/>
          <w:lang w:val="x-none" w:eastAsia="x-none" w:bidi="ru-RU"/>
        </w:rPr>
      </w:pPr>
      <w:r w:rsidRPr="00382F75">
        <w:rPr>
          <w:rFonts w:eastAsia="SimSun"/>
          <w:lang w:val="x-none" w:eastAsia="x-none" w:bidi="ru-RU"/>
        </w:rPr>
        <w:t>Артикуляционная гимнастика для девочек.</w:t>
      </w:r>
    </w:p>
    <w:p w:rsidR="00382F75" w:rsidRPr="00382F75" w:rsidRDefault="00382F75" w:rsidP="009E3F6B">
      <w:pPr>
        <w:widowControl w:val="0"/>
        <w:numPr>
          <w:ilvl w:val="0"/>
          <w:numId w:val="99"/>
        </w:numPr>
        <w:spacing w:after="0" w:line="240" w:lineRule="auto"/>
        <w:jc w:val="both"/>
        <w:outlineLvl w:val="2"/>
        <w:rPr>
          <w:rFonts w:eastAsia="SimSun"/>
          <w:lang w:val="x-none" w:eastAsia="x-none" w:bidi="ru-RU"/>
        </w:rPr>
      </w:pPr>
      <w:r w:rsidRPr="00382F75">
        <w:rPr>
          <w:rFonts w:eastAsia="SimSun"/>
          <w:lang w:val="x-none" w:eastAsia="x-none" w:bidi="ru-RU"/>
        </w:rPr>
        <w:t>Книжка-раскладушка «Мои права. Детям о правах и обязанностях»</w:t>
      </w:r>
      <w:r w:rsidRPr="00382F75">
        <w:rPr>
          <w:rFonts w:eastAsia="SimSun"/>
          <w:vertAlign w:val="superscript"/>
          <w:lang w:val="x-none" w:eastAsia="x-none" w:bidi="ru-RU"/>
        </w:rPr>
        <w:footnoteReference w:id="133"/>
      </w:r>
      <w:r w:rsidRPr="00382F75">
        <w:rPr>
          <w:rFonts w:eastAsia="SimSun"/>
          <w:lang w:val="x-none" w:eastAsia="x-none" w:bidi="ru-RU"/>
        </w:rPr>
        <w:t>.</w:t>
      </w:r>
    </w:p>
    <w:p w:rsidR="00382F75" w:rsidRPr="00382F75" w:rsidRDefault="00382F75" w:rsidP="009E3F6B">
      <w:pPr>
        <w:widowControl w:val="0"/>
        <w:numPr>
          <w:ilvl w:val="0"/>
          <w:numId w:val="99"/>
        </w:numPr>
        <w:spacing w:after="0" w:line="240" w:lineRule="auto"/>
        <w:jc w:val="both"/>
        <w:outlineLvl w:val="2"/>
        <w:rPr>
          <w:rFonts w:eastAsia="SimSun"/>
          <w:lang w:val="x-none" w:eastAsia="x-none" w:bidi="ru-RU"/>
        </w:rPr>
      </w:pPr>
      <w:r w:rsidRPr="00382F75">
        <w:rPr>
          <w:rFonts w:eastAsia="SimSun"/>
          <w:lang w:val="x-none" w:eastAsia="x-none" w:bidi="ru-RU"/>
        </w:rPr>
        <w:t>Книжка-раскладушка «Наша Родина — Россия»</w:t>
      </w:r>
      <w:r w:rsidRPr="00382F75">
        <w:rPr>
          <w:rFonts w:eastAsia="SimSun"/>
          <w:vertAlign w:val="superscript"/>
          <w:lang w:val="x-none" w:eastAsia="x-none" w:bidi="ru-RU"/>
        </w:rPr>
        <w:footnoteReference w:id="134"/>
      </w:r>
      <w:r w:rsidRPr="00382F75">
        <w:rPr>
          <w:rFonts w:eastAsia="SimSun"/>
          <w:lang w:val="x-none" w:eastAsia="x-none" w:bidi="ru-RU"/>
        </w:rPr>
        <w:t>.</w:t>
      </w:r>
    </w:p>
    <w:p w:rsidR="00382F75" w:rsidRPr="00382F75" w:rsidRDefault="00382F75" w:rsidP="00382F75">
      <w:pPr>
        <w:tabs>
          <w:tab w:val="left" w:pos="1320"/>
        </w:tabs>
        <w:spacing w:after="200" w:line="276" w:lineRule="auto"/>
        <w:rPr>
          <w:rFonts w:eastAsia="Calibri"/>
          <w:lang w:val="x-none"/>
        </w:rPr>
      </w:pPr>
      <w:r w:rsidRPr="00382F75">
        <w:rPr>
          <w:rFonts w:ascii="Calibri" w:eastAsia="Calibri" w:hAnsi="Calibri"/>
          <w:sz w:val="22"/>
          <w:szCs w:val="22"/>
          <w:lang w:val="x-none" w:eastAsia="x-none" w:bidi="ru-RU"/>
        </w:rPr>
        <w:tab/>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сюжетно-ролевых игр в групповом помещении</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Большое зеркало.</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Куклы разных размеров.</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Комплекты одежды по сезонам и комплекты постельного белья для кукол.</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Кукольные сервизы.</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Кукольная мебель.</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Коляски для кукол.</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Предметы-заместители.</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ряжения (шарфы, шляпы, очки, сумки, бусы и т.п.).</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4—5 сюжетно-ролевых игр («Дочки-матери», «Хозяюшки», «Доктор Айболит», «Парикмахерская», «Моряки»).</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Альбом «Все работы хороши»</w:t>
      </w:r>
      <w:r w:rsidRPr="00382F75">
        <w:rPr>
          <w:rFonts w:eastAsia="SimSun"/>
          <w:vertAlign w:val="superscript"/>
          <w:lang w:val="x-none" w:eastAsia="x-none" w:bidi="ru-RU"/>
        </w:rPr>
        <w:footnoteReference w:id="135"/>
      </w:r>
      <w:r w:rsidRPr="00382F75">
        <w:rPr>
          <w:rFonts w:eastAsia="SimSun"/>
          <w:lang w:val="x-none" w:eastAsia="x-none" w:bidi="ru-RU"/>
        </w:rPr>
        <w:t>.</w:t>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Альбом «Кем быть?»</w:t>
      </w:r>
      <w:r w:rsidRPr="00382F75">
        <w:rPr>
          <w:rFonts w:eastAsia="SimSun"/>
          <w:vertAlign w:val="superscript"/>
          <w:lang w:val="x-none" w:eastAsia="x-none" w:bidi="ru-RU"/>
        </w:rPr>
        <w:footnoteReference w:id="136"/>
      </w:r>
    </w:p>
    <w:p w:rsidR="00382F75" w:rsidRPr="00382F75" w:rsidRDefault="00382F75" w:rsidP="009E3F6B">
      <w:pPr>
        <w:widowControl w:val="0"/>
        <w:numPr>
          <w:ilvl w:val="0"/>
          <w:numId w:val="100"/>
        </w:numPr>
        <w:spacing w:after="0" w:line="240" w:lineRule="auto"/>
        <w:jc w:val="both"/>
        <w:outlineLvl w:val="2"/>
        <w:rPr>
          <w:rFonts w:eastAsia="SimSun"/>
          <w:lang w:val="x-none" w:eastAsia="x-none" w:bidi="ru-RU"/>
        </w:rPr>
      </w:pPr>
      <w:r w:rsidRPr="00382F75">
        <w:rPr>
          <w:rFonts w:eastAsia="SimSun"/>
          <w:lang w:val="x-none" w:eastAsia="x-none" w:bidi="ru-RU"/>
        </w:rPr>
        <w:t>Альбом «Мамы всякие нужны»</w:t>
      </w:r>
      <w:r w:rsidRPr="00382F75">
        <w:rPr>
          <w:rFonts w:eastAsia="SimSun"/>
          <w:vertAlign w:val="superscript"/>
          <w:lang w:val="x-none" w:eastAsia="x-none" w:bidi="ru-RU"/>
        </w:rPr>
        <w:footnoteReference w:id="137"/>
      </w:r>
      <w:r w:rsidRPr="00382F75">
        <w:rPr>
          <w:rFonts w:eastAsia="SimSun"/>
          <w:lang w:val="x-none" w:eastAsia="x-none" w:bidi="ru-RU"/>
        </w:rPr>
        <w:t>.</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«Играем в театр» в групповом помещении</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Большая складная ширма.</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Маленькая ширма для настольного театра.</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Стойка-вешалка для костюмов.</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Костюмы, маски, атрибуты для постановки двух-трех сказок.</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Куклы и атрибуты для обыгрывания этих же сказок в разных видах театра.</w:t>
      </w:r>
    </w:p>
    <w:p w:rsidR="00382F75" w:rsidRPr="00382F75" w:rsidRDefault="00382F75" w:rsidP="009E3F6B">
      <w:pPr>
        <w:widowControl w:val="0"/>
        <w:numPr>
          <w:ilvl w:val="0"/>
          <w:numId w:val="101"/>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«Разноцветных сказок».</w:t>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jc w:val="center"/>
        <w:outlineLvl w:val="2"/>
        <w:rPr>
          <w:rFonts w:eastAsia="Calibri"/>
          <w:b/>
        </w:rPr>
      </w:pPr>
      <w:r w:rsidRPr="00382F75">
        <w:rPr>
          <w:rFonts w:eastAsia="Calibri"/>
          <w:b/>
        </w:rPr>
        <w:t>Трудовая деятельность</w:t>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Плакат «Мы дежурим» и комплект карточек-символов к нему.</w:t>
      </w: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Фартуки и колпачки для дежурства по столовой.</w:t>
      </w: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Меню</w:t>
      </w:r>
      <w:r w:rsidRPr="00382F75">
        <w:rPr>
          <w:rFonts w:eastAsia="SimSun"/>
          <w:vertAlign w:val="superscript"/>
          <w:lang w:val="x-none" w:eastAsia="x-none" w:bidi="ru-RU"/>
        </w:rPr>
        <w:footnoteReference w:id="138"/>
      </w:r>
      <w:r w:rsidRPr="00382F75">
        <w:rPr>
          <w:rFonts w:eastAsia="SimSun"/>
          <w:lang w:val="x-none" w:eastAsia="x-none" w:bidi="ru-RU"/>
        </w:rPr>
        <w:t>.</w:t>
      </w: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Расписание занятий</w:t>
      </w:r>
      <w:r w:rsidRPr="00382F75">
        <w:rPr>
          <w:rFonts w:eastAsia="SimSun"/>
          <w:vertAlign w:val="superscript"/>
          <w:lang w:val="x-none" w:eastAsia="x-none" w:bidi="ru-RU"/>
        </w:rPr>
        <w:footnoteReference w:id="139"/>
      </w:r>
      <w:r w:rsidRPr="00382F75">
        <w:rPr>
          <w:rFonts w:eastAsia="SimSun"/>
          <w:lang w:val="x-none" w:eastAsia="x-none" w:bidi="ru-RU"/>
        </w:rPr>
        <w:t>.</w:t>
      </w: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Календарь погоды</w:t>
      </w:r>
      <w:r w:rsidRPr="00382F75">
        <w:rPr>
          <w:rFonts w:eastAsia="SimSun"/>
          <w:vertAlign w:val="superscript"/>
          <w:lang w:val="x-none" w:eastAsia="x-none" w:bidi="ru-RU"/>
        </w:rPr>
        <w:footnoteReference w:id="140"/>
      </w:r>
      <w:r w:rsidRPr="00382F75">
        <w:rPr>
          <w:rFonts w:eastAsia="SimSun"/>
          <w:lang w:val="x-none" w:eastAsia="x-none" w:bidi="ru-RU"/>
        </w:rPr>
        <w:t>.</w:t>
      </w:r>
    </w:p>
    <w:p w:rsidR="00382F75" w:rsidRPr="00382F75" w:rsidRDefault="00382F75" w:rsidP="009E3F6B">
      <w:pPr>
        <w:widowControl w:val="0"/>
        <w:numPr>
          <w:ilvl w:val="0"/>
          <w:numId w:val="102"/>
        </w:numPr>
        <w:spacing w:after="0" w:line="240" w:lineRule="auto"/>
        <w:jc w:val="both"/>
        <w:outlineLvl w:val="2"/>
        <w:rPr>
          <w:rFonts w:eastAsia="SimSun"/>
          <w:lang w:val="x-none" w:eastAsia="x-none" w:bidi="ru-RU"/>
        </w:rPr>
      </w:pPr>
      <w:r w:rsidRPr="00382F75">
        <w:rPr>
          <w:rFonts w:eastAsia="SimSun"/>
          <w:lang w:val="x-none" w:eastAsia="x-none" w:bidi="ru-RU"/>
        </w:rPr>
        <w:t>Календарь природы</w:t>
      </w:r>
      <w:r w:rsidRPr="00382F75">
        <w:rPr>
          <w:rFonts w:eastAsia="SimSun"/>
          <w:vertAlign w:val="superscript"/>
          <w:lang w:val="x-none" w:eastAsia="x-none" w:bidi="ru-RU"/>
        </w:rPr>
        <w:footnoteReference w:id="141"/>
      </w:r>
      <w:r w:rsidRPr="00382F75">
        <w:rPr>
          <w:rFonts w:eastAsia="SimSun"/>
          <w:lang w:val="x-none" w:eastAsia="x-none" w:bidi="ru-RU"/>
        </w:rPr>
        <w:t>.</w:t>
      </w:r>
    </w:p>
    <w:p w:rsidR="00382F75" w:rsidRPr="00382F75" w:rsidRDefault="00382F75" w:rsidP="00382F75">
      <w:pPr>
        <w:widowControl w:val="0"/>
        <w:spacing w:after="0" w:line="240" w:lineRule="auto"/>
        <w:jc w:val="both"/>
        <w:outlineLvl w:val="2"/>
        <w:rPr>
          <w:rFonts w:eastAsia="Calibri"/>
        </w:rPr>
      </w:pPr>
    </w:p>
    <w:p w:rsidR="00382F75" w:rsidRPr="00382F75" w:rsidRDefault="00382F75" w:rsidP="00382F75">
      <w:pPr>
        <w:widowControl w:val="0"/>
        <w:spacing w:after="0" w:line="240" w:lineRule="auto"/>
        <w:ind w:firstLine="709"/>
        <w:jc w:val="both"/>
        <w:outlineLvl w:val="2"/>
        <w:rPr>
          <w:rFonts w:eastAsia="SimSun"/>
          <w:b/>
          <w:bCs/>
          <w:lang w:val="x-none" w:eastAsia="x-none" w:bidi="ru-RU"/>
        </w:rPr>
      </w:pPr>
      <w:r w:rsidRPr="00382F75">
        <w:rPr>
          <w:rFonts w:eastAsia="SimSun"/>
          <w:b/>
          <w:bCs/>
          <w:iCs/>
          <w:lang w:val="x-none" w:eastAsia="x-none" w:bidi="ru-RU"/>
        </w:rPr>
        <w:t>Центр физической культуры в групповом помещении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Мячи большие надувные.</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Мячи средние.</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Мячи малые.</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Массажные мячики разных цветов и размеров.</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Обручи.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Гимнастические палки.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Ленты разных цветов на кольцах.</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Султанчики.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Кубики.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Кегли.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Тонкий канат или цветные веревки.</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«Дорожка движения».</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Гимнастическая лестница.</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Мишени на ковролиновой основе с набором мячиков и дротиков на «липучках».</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Кольцеброс.</w:t>
      </w:r>
    </w:p>
    <w:p w:rsidR="00382F75" w:rsidRPr="00382F75" w:rsidRDefault="00382F75" w:rsidP="009E3F6B">
      <w:pPr>
        <w:widowControl w:val="0"/>
        <w:numPr>
          <w:ilvl w:val="0"/>
          <w:numId w:val="103"/>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Нетрадиционный спортивный инвентарь (самодельные детские эспандеры, гантели, мячи-сокс и т.п.).</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center"/>
        <w:outlineLvl w:val="2"/>
        <w:rPr>
          <w:rFonts w:eastAsia="SimSun"/>
          <w:b/>
          <w:lang w:eastAsia="x-none" w:bidi="ru-RU"/>
        </w:rPr>
      </w:pPr>
      <w:r w:rsidRPr="00382F75">
        <w:rPr>
          <w:rFonts w:eastAsia="SimSun"/>
          <w:b/>
          <w:lang w:eastAsia="x-none" w:bidi="ru-RU"/>
        </w:rPr>
        <w:t>Здоровый образ жизни</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Cs/>
          <w:lang w:val="x-none" w:eastAsia="x-none" w:bidi="ru-RU"/>
        </w:rPr>
      </w:pPr>
      <w:r w:rsidRPr="00382F75">
        <w:rPr>
          <w:rFonts w:eastAsia="SimSun"/>
          <w:bCs/>
          <w:i/>
          <w:iCs/>
          <w:lang w:val="x-none" w:eastAsia="x-none" w:bidi="ru-RU"/>
        </w:rPr>
        <w:t>Раздевалка</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Шкафчики с определителем индивидуальной принадлежности (яркими картинками-наклейками)</w:t>
      </w:r>
      <w:r w:rsidRPr="00382F75">
        <w:rPr>
          <w:rFonts w:eastAsia="SimSun"/>
          <w:vertAlign w:val="superscript"/>
          <w:lang w:val="x-none" w:eastAsia="x-none" w:bidi="ru-RU"/>
        </w:rPr>
        <w:footnoteReference w:id="142"/>
      </w:r>
      <w:r w:rsidRPr="00382F75">
        <w:rPr>
          <w:rFonts w:eastAsia="SimSun"/>
          <w:lang w:val="x-none" w:eastAsia="x-none" w:bidi="ru-RU"/>
        </w:rPr>
        <w:t>.</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Скамейки.</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«Алгоритм» процесса одевания.</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Стенд для взрослых «Наши работы» (постоянно обновляющаяся выставка).</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Стенд «Наша жизнь в детском саду» (постоянно обновляющаяся фотовыставка).</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Стенд «Здоровейка» (информация о лечебно-профилактических процедурах, проводимых в группе).</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«Материалы для оформления родительского уголка в групповой раздевалке. Средняя группа».</w:t>
      </w:r>
      <w:r w:rsidRPr="00382F75">
        <w:rPr>
          <w:rFonts w:eastAsia="SimSun"/>
          <w:vertAlign w:val="superscript"/>
          <w:lang w:val="x-none" w:eastAsia="x-none" w:bidi="ru-RU"/>
        </w:rPr>
        <w:footnoteReference w:id="143"/>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Мини-библиотека методической литературы для родителей и книг для чтения детям дома.</w:t>
      </w:r>
    </w:p>
    <w:p w:rsidR="00382F75" w:rsidRPr="00382F75" w:rsidRDefault="00382F75" w:rsidP="009E3F6B">
      <w:pPr>
        <w:widowControl w:val="0"/>
        <w:numPr>
          <w:ilvl w:val="0"/>
          <w:numId w:val="104"/>
        </w:numPr>
        <w:spacing w:after="0" w:line="240" w:lineRule="auto"/>
        <w:jc w:val="both"/>
        <w:outlineLvl w:val="2"/>
        <w:rPr>
          <w:rFonts w:eastAsia="SimSun"/>
          <w:lang w:val="x-none" w:eastAsia="x-none" w:bidi="ru-RU"/>
        </w:rPr>
      </w:pPr>
      <w:r w:rsidRPr="00382F75">
        <w:rPr>
          <w:rFonts w:eastAsia="SimSun"/>
          <w:lang w:val="x-none" w:eastAsia="x-none" w:bidi="ru-RU"/>
        </w:rPr>
        <w:t>Информационный стенд (режим работы детского сада и группы, расписание работы специалистов, рекомендации специалистов, объявления).</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Туалетная комната</w:t>
      </w:r>
    </w:p>
    <w:p w:rsidR="00382F75" w:rsidRPr="00382F75" w:rsidRDefault="00382F75" w:rsidP="009E3F6B">
      <w:pPr>
        <w:widowControl w:val="0"/>
        <w:numPr>
          <w:ilvl w:val="0"/>
          <w:numId w:val="105"/>
        </w:numPr>
        <w:spacing w:after="0" w:line="240" w:lineRule="auto"/>
        <w:jc w:val="both"/>
        <w:outlineLvl w:val="2"/>
        <w:rPr>
          <w:rFonts w:eastAsia="SimSun"/>
          <w:lang w:val="x-none" w:eastAsia="x-none" w:bidi="ru-RU"/>
        </w:rPr>
      </w:pPr>
      <w:r w:rsidRPr="00382F75">
        <w:rPr>
          <w:rFonts w:eastAsia="SimSun"/>
          <w:lang w:val="x-none" w:eastAsia="x-none" w:bidi="ru-RU"/>
        </w:rPr>
        <w:t>Традиционная обстановка.</w:t>
      </w:r>
    </w:p>
    <w:p w:rsidR="00382F75" w:rsidRPr="00382F75" w:rsidRDefault="00382F75" w:rsidP="009E3F6B">
      <w:pPr>
        <w:widowControl w:val="0"/>
        <w:numPr>
          <w:ilvl w:val="0"/>
          <w:numId w:val="105"/>
        </w:numPr>
        <w:spacing w:after="0" w:line="240" w:lineRule="auto"/>
        <w:jc w:val="both"/>
        <w:outlineLvl w:val="2"/>
        <w:rPr>
          <w:rFonts w:eastAsia="SimSun"/>
          <w:lang w:val="x-none" w:eastAsia="x-none" w:bidi="ru-RU"/>
        </w:rPr>
      </w:pPr>
      <w:r w:rsidRPr="00382F75">
        <w:rPr>
          <w:rFonts w:eastAsia="SimSun"/>
          <w:lang w:val="x-none" w:eastAsia="x-none" w:bidi="ru-RU"/>
        </w:rPr>
        <w:t>«Алгоритм» процесса умывания</w:t>
      </w:r>
      <w:r w:rsidRPr="00382F75">
        <w:rPr>
          <w:rFonts w:eastAsia="SimSun"/>
          <w:vertAlign w:val="superscript"/>
          <w:lang w:val="x-none" w:eastAsia="x-none" w:bidi="ru-RU"/>
        </w:rPr>
        <w:footnoteReference w:id="144"/>
      </w:r>
      <w:r w:rsidRPr="00382F75">
        <w:rPr>
          <w:rFonts w:eastAsia="SimSun"/>
          <w:lang w:val="x-none" w:eastAsia="x-none" w:bidi="ru-RU"/>
        </w:rPr>
        <w:t>.</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center"/>
        <w:outlineLvl w:val="2"/>
        <w:rPr>
          <w:rFonts w:eastAsia="SimSun"/>
          <w:b/>
          <w:bCs/>
          <w:lang w:val="x-none" w:eastAsia="x-none" w:bidi="ru-RU"/>
        </w:rPr>
      </w:pPr>
    </w:p>
    <w:p w:rsidR="00382F75" w:rsidRPr="00382F75" w:rsidRDefault="00382F75" w:rsidP="00382F75">
      <w:pPr>
        <w:widowControl w:val="0"/>
        <w:spacing w:after="0" w:line="240" w:lineRule="auto"/>
        <w:jc w:val="center"/>
        <w:outlineLvl w:val="2"/>
        <w:rPr>
          <w:rFonts w:eastAsia="SimSun"/>
          <w:b/>
          <w:bCs/>
          <w:lang w:val="x-none" w:eastAsia="x-none" w:bidi="ru-RU"/>
        </w:rPr>
      </w:pPr>
    </w:p>
    <w:p w:rsidR="00382F75" w:rsidRPr="00382F75" w:rsidRDefault="00382F75" w:rsidP="00382F75">
      <w:pPr>
        <w:widowControl w:val="0"/>
        <w:spacing w:after="0" w:line="240" w:lineRule="auto"/>
        <w:jc w:val="center"/>
        <w:outlineLvl w:val="2"/>
        <w:rPr>
          <w:rFonts w:eastAsia="SimSun"/>
          <w:b/>
          <w:bCs/>
          <w:lang w:val="x-none" w:eastAsia="x-none" w:bidi="ru-RU"/>
        </w:rPr>
      </w:pPr>
    </w:p>
    <w:p w:rsidR="00382F75" w:rsidRPr="00382F75" w:rsidRDefault="00382F75" w:rsidP="00382F75">
      <w:pPr>
        <w:widowControl w:val="0"/>
        <w:spacing w:after="0" w:line="240" w:lineRule="auto"/>
        <w:jc w:val="center"/>
        <w:outlineLvl w:val="2"/>
        <w:rPr>
          <w:rFonts w:eastAsia="SimSun"/>
          <w:b/>
          <w:bCs/>
          <w:sz w:val="32"/>
          <w:szCs w:val="32"/>
          <w:lang w:eastAsia="x-none" w:bidi="ru-RU"/>
        </w:rPr>
      </w:pPr>
      <w:r w:rsidRPr="00382F75">
        <w:rPr>
          <w:rFonts w:eastAsia="SimSun"/>
          <w:b/>
          <w:bCs/>
          <w:sz w:val="32"/>
          <w:szCs w:val="32"/>
          <w:lang w:eastAsia="x-none" w:bidi="ru-RU"/>
        </w:rPr>
        <w:t>Старшая группа</w:t>
      </w:r>
    </w:p>
    <w:p w:rsidR="00382F75" w:rsidRPr="00382F75" w:rsidRDefault="00382F75" w:rsidP="00382F75">
      <w:pPr>
        <w:widowControl w:val="0"/>
        <w:spacing w:after="0" w:line="240" w:lineRule="auto"/>
        <w:jc w:val="center"/>
        <w:outlineLvl w:val="2"/>
        <w:rPr>
          <w:rFonts w:eastAsia="SimSun"/>
          <w:b/>
          <w:bCs/>
          <w:lang w:val="x-none" w:eastAsia="x-none" w:bidi="ru-RU"/>
        </w:rPr>
      </w:pPr>
    </w:p>
    <w:p w:rsidR="00382F75" w:rsidRPr="00382F75" w:rsidRDefault="00382F75" w:rsidP="00382F75">
      <w:pPr>
        <w:widowControl w:val="0"/>
        <w:spacing w:after="0" w:line="240" w:lineRule="auto"/>
        <w:jc w:val="center"/>
        <w:outlineLvl w:val="2"/>
        <w:rPr>
          <w:rFonts w:eastAsia="SimSun"/>
          <w:b/>
          <w:bCs/>
          <w:lang w:eastAsia="x-none" w:bidi="ru-RU"/>
        </w:rPr>
      </w:pPr>
      <w:r w:rsidRPr="00382F75">
        <w:rPr>
          <w:rFonts w:eastAsia="SimSun"/>
          <w:b/>
          <w:bCs/>
          <w:lang w:val="x-none" w:eastAsia="x-none" w:bidi="ru-RU"/>
        </w:rPr>
        <w:t>Особенности организации предметно-пространственной</w:t>
      </w:r>
      <w:r w:rsidRPr="00382F75">
        <w:rPr>
          <w:rFonts w:eastAsia="SimSun"/>
          <w:b/>
          <w:bCs/>
          <w:lang w:val="x-none" w:eastAsia="x-none" w:bidi="ru-RU"/>
        </w:rPr>
        <w:br/>
        <w:t>развивающей среды</w:t>
      </w:r>
      <w:r w:rsidRPr="00382F75">
        <w:rPr>
          <w:rFonts w:eastAsia="SimSun"/>
          <w:b/>
          <w:bCs/>
          <w:lang w:eastAsia="x-none" w:bidi="ru-RU"/>
        </w:rPr>
        <w:t xml:space="preserve"> в старшей группе</w:t>
      </w:r>
    </w:p>
    <w:p w:rsidR="00382F75" w:rsidRPr="00382F75" w:rsidRDefault="00382F75" w:rsidP="00382F75">
      <w:pPr>
        <w:widowControl w:val="0"/>
        <w:spacing w:after="0" w:line="240" w:lineRule="auto"/>
        <w:jc w:val="center"/>
        <w:outlineLvl w:val="2"/>
        <w:rPr>
          <w:rFonts w:eastAsia="SimSun"/>
          <w:b/>
          <w:bCs/>
          <w:lang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Организуя предметно-пространственную развивающую среду в старшей логопедической группе, педагоги должны руководствоваться возрастными и психологическими особенностями старших дошкольников с ОНР.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382F75" w:rsidRPr="00382F75" w:rsidRDefault="00382F75" w:rsidP="00382F75">
      <w:pPr>
        <w:widowControl w:val="0"/>
        <w:spacing w:after="0" w:line="240" w:lineRule="auto"/>
        <w:jc w:val="both"/>
        <w:outlineLvl w:val="2"/>
        <w:rPr>
          <w:rFonts w:eastAsia="SimSun"/>
          <w:lang w:val="x-none" w:eastAsia="x-none" w:bidi="ru-RU"/>
        </w:rPr>
      </w:pPr>
      <w:r w:rsidRPr="00382F75">
        <w:rPr>
          <w:rFonts w:eastAsia="SimSun"/>
          <w:lang w:val="x-none" w:eastAsia="x-none" w:bidi="ru-RU"/>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w:t>
      </w:r>
      <w:r w:rsidRPr="00382F75">
        <w:rPr>
          <w:rFonts w:eastAsia="SimSun"/>
          <w:lang w:val="x-none" w:eastAsia="x-none" w:bidi="ru-RU"/>
        </w:rPr>
        <w:softHyphen/>
        <w:t>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речевого и креативного развития в кабинете логопеда</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Скамеечка или 3—4 стульчика для занятий у зеркала.</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Комплект зондов для постановки звуков.</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Комплект зондов для артикуляционного массажа.</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Соски, шпатели, вата, ватные палочки, марлевые салфетки.</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Спирт.</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лиц с выраженными нарушениями произношения</w:t>
      </w:r>
      <w:r w:rsidRPr="00382F75">
        <w:rPr>
          <w:rFonts w:eastAsia="SimSun"/>
          <w:vertAlign w:val="superscript"/>
          <w:lang w:val="x-none" w:eastAsia="x-none" w:bidi="ru-RU"/>
        </w:rPr>
        <w:footnoteReference w:id="145"/>
      </w:r>
      <w:r w:rsidRPr="00382F75">
        <w:rPr>
          <w:rFonts w:eastAsia="SimSun"/>
          <w:lang w:val="x-none" w:eastAsia="x-none" w:bidi="ru-RU"/>
        </w:rPr>
        <w:t>.</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звукопроизношения</w:t>
      </w:r>
      <w:r w:rsidRPr="00382F75">
        <w:rPr>
          <w:rFonts w:eastAsia="SimSun"/>
          <w:vertAlign w:val="superscript"/>
          <w:lang w:val="x-none" w:eastAsia="x-none" w:bidi="ru-RU"/>
        </w:rPr>
        <w:footnoteReference w:id="146"/>
      </w:r>
      <w:r w:rsidRPr="00382F75">
        <w:rPr>
          <w:rFonts w:eastAsia="SimSun"/>
          <w:lang w:val="x-none" w:eastAsia="x-none" w:bidi="ru-RU"/>
        </w:rPr>
        <w:t>.</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фонетико-фонематической системы речи</w:t>
      </w:r>
      <w:r w:rsidRPr="00382F75">
        <w:rPr>
          <w:rFonts w:eastAsia="SimSun"/>
          <w:vertAlign w:val="superscript"/>
          <w:lang w:val="x-none" w:eastAsia="x-none" w:bidi="ru-RU"/>
        </w:rPr>
        <w:footnoteReference w:id="147"/>
      </w:r>
      <w:r w:rsidRPr="00382F75">
        <w:rPr>
          <w:rFonts w:eastAsia="SimSun"/>
          <w:lang w:val="x-none" w:eastAsia="x-none" w:bidi="ru-RU"/>
        </w:rPr>
        <w:t>.</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«Мой букварь»</w:t>
      </w:r>
      <w:r w:rsidRPr="00382F75">
        <w:rPr>
          <w:rFonts w:eastAsia="SimSun"/>
          <w:vertAlign w:val="superscript"/>
          <w:lang w:val="x-none" w:eastAsia="x-none" w:bidi="ru-RU"/>
        </w:rPr>
        <w:footnoteReference w:id="148"/>
      </w:r>
      <w:r w:rsidRPr="00382F75">
        <w:rPr>
          <w:rFonts w:eastAsia="SimSun"/>
          <w:lang w:val="x-none" w:eastAsia="x-none" w:bidi="ru-RU"/>
        </w:rPr>
        <w:t>.</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картинки, серии сюжетных картинок.</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«Алгоритмы» описания игрушки, фрукта, овоща, животного.</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Лото, домино и другие настольно-печатные игры по изучаемым темам.</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«Играйка 1», «Играйка 2», «Играйка 3», «Играйка 5», «Играйка-грамотейка».</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и муляжи по изучаемым темам, разнообразный счетный материал.</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Картотека словесных игр.</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формирования и совершенствования</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грамматического строя речи.</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светофорчики для определения места звука в слове, пластиковые круги квадраты разных цветов).</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Раздаточный материал и материал для фронтальной работы для анализа и синтеза предложений.</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Разрезной и магнитный алфавит.</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Алфавит на кубиках.</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Слоговые таблицы.</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Магнитные геометрические фигуры, геометрическое лото, геометрическое домино.</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для инсценировки сказок.</w:t>
      </w:r>
    </w:p>
    <w:p w:rsidR="00382F75" w:rsidRPr="00382F75" w:rsidRDefault="00382F75" w:rsidP="009E3F6B">
      <w:pPr>
        <w:widowControl w:val="0"/>
        <w:numPr>
          <w:ilvl w:val="0"/>
          <w:numId w:val="106"/>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совершенствования навыков языкового анализа и синтеза.</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«Будем говорить правильно» в групповом помещении</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Стульчики или скамеечка для занятий у зеркала.</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Полка или этажерка для пособий.</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Пособия и игрушки для выработки направленной воздушной струи (тренажеры, «Мыльные пузыри», надувные игрушки, природный материал).</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картинки для автоматизации и дифференциации поставленных звуков в предложениях и рассказах.</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автоматизации и дифференциации поставленных</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звуков.</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картинки, серии сюжетных картинок.</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«Алгоритмы» и схемы описания предметов и объектов; мнемотаблицы для заучивыания стихов и пересказа текстов.</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Материал для звукового и слогового анализа и синтеза, анализа и синтеза предложений.</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Игры для совершенствования навыков языкового анализа и синтеза («Слоговое лото», «Слоговое домино», «Определи место звука», «Подбери схему» и др.).</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Игры для совершенствования грамматического строя речи («Разноцветные листья», «Веселый повар», «На полянке», «За грибами» и др.).</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Лото, домино и другие игры по изучаемым лексическим темам.</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Альбомы и наборы открыток с видами достопримечательностей Москвы и родного города</w:t>
      </w:r>
      <w:r w:rsidRPr="00382F75">
        <w:rPr>
          <w:rFonts w:eastAsia="SimSun"/>
          <w:vertAlign w:val="superscript"/>
          <w:lang w:val="x-none" w:eastAsia="x-none" w:bidi="ru-RU"/>
        </w:rPr>
        <w:footnoteReference w:id="149"/>
      </w:r>
      <w:r w:rsidRPr="00382F75">
        <w:rPr>
          <w:rFonts w:eastAsia="SimSun"/>
          <w:lang w:val="x-none" w:eastAsia="x-none" w:bidi="ru-RU"/>
        </w:rPr>
        <w:t>.</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Карта родного города и района, макет центра города.</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Альбом «Наш город» (рисунки и рассказы детей о городе).</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Глобус, детские атласы.</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Игры по направлению «Человек в истории и культуре» («От кареты до ракеты», «Вчера и сегодня», «Охота на мамонта» и др.).</w:t>
      </w:r>
    </w:p>
    <w:p w:rsidR="00382F75" w:rsidRPr="00382F75" w:rsidRDefault="00382F75" w:rsidP="009E3F6B">
      <w:pPr>
        <w:widowControl w:val="0"/>
        <w:numPr>
          <w:ilvl w:val="0"/>
          <w:numId w:val="107"/>
        </w:numPr>
        <w:spacing w:after="0" w:line="240" w:lineRule="auto"/>
        <w:jc w:val="both"/>
        <w:outlineLvl w:val="2"/>
        <w:rPr>
          <w:rFonts w:eastAsia="SimSun"/>
          <w:lang w:val="x-none" w:eastAsia="x-none" w:bidi="ru-RU"/>
        </w:rPr>
      </w:pPr>
      <w:r w:rsidRPr="00382F75">
        <w:rPr>
          <w:rFonts w:eastAsia="SimSun"/>
          <w:lang w:val="x-none" w:eastAsia="x-none" w:bidi="ru-RU"/>
        </w:rPr>
        <w:t>Игры по направлению «Обеспечение безопасности жизнедеятельности» («Можно и нельзя», «Как себя вести?», «За столом»)</w:t>
      </w:r>
      <w:r w:rsidRPr="00382F75">
        <w:rPr>
          <w:rFonts w:eastAsia="SimSun"/>
          <w:vertAlign w:val="superscript"/>
          <w:lang w:val="x-none" w:eastAsia="x-none" w:bidi="ru-RU"/>
        </w:rPr>
        <w:footnoteReference w:id="150"/>
      </w:r>
      <w:r w:rsidRPr="00382F75">
        <w:rPr>
          <w:rFonts w:eastAsia="SimSun"/>
          <w:lang w:val="x-none" w:eastAsia="x-none" w:bidi="ru-RU"/>
        </w:rPr>
        <w:t>.</w:t>
      </w:r>
    </w:p>
    <w:p w:rsidR="00382F75" w:rsidRPr="00382F75" w:rsidRDefault="00382F75" w:rsidP="00382F75">
      <w:pPr>
        <w:widowControl w:val="0"/>
        <w:spacing w:after="0" w:line="240" w:lineRule="auto"/>
        <w:ind w:firstLine="709"/>
        <w:jc w:val="center"/>
        <w:outlineLvl w:val="2"/>
        <w:rPr>
          <w:rFonts w:eastAsia="SimSun"/>
          <w:b/>
          <w:bCs/>
          <w:iCs/>
          <w:sz w:val="36"/>
          <w:szCs w:val="36"/>
          <w:lang w:eastAsia="x-none" w:bidi="ru-RU"/>
        </w:rPr>
      </w:pPr>
    </w:p>
    <w:p w:rsidR="00382F75" w:rsidRPr="00382F75" w:rsidRDefault="00382F75" w:rsidP="00382F75">
      <w:pPr>
        <w:widowControl w:val="0"/>
        <w:spacing w:after="0" w:line="240" w:lineRule="auto"/>
        <w:ind w:firstLine="709"/>
        <w:jc w:val="center"/>
        <w:outlineLvl w:val="2"/>
        <w:rPr>
          <w:rFonts w:eastAsia="SimSun"/>
          <w:b/>
          <w:bCs/>
          <w:iCs/>
          <w:sz w:val="36"/>
          <w:szCs w:val="36"/>
          <w:lang w:eastAsia="x-none" w:bidi="ru-RU"/>
        </w:rPr>
      </w:pPr>
      <w:r w:rsidRPr="00382F75">
        <w:rPr>
          <w:rFonts w:eastAsia="SimSun"/>
          <w:b/>
          <w:bCs/>
          <w:iCs/>
          <w:sz w:val="36"/>
          <w:szCs w:val="36"/>
          <w:lang w:eastAsia="x-none" w:bidi="ru-RU"/>
        </w:rPr>
        <w:t>Познавательное развитие.</w:t>
      </w:r>
    </w:p>
    <w:p w:rsidR="00382F75" w:rsidRPr="00382F75" w:rsidRDefault="00382F75" w:rsidP="00382F75">
      <w:pPr>
        <w:widowControl w:val="0"/>
        <w:spacing w:after="0" w:line="240" w:lineRule="auto"/>
        <w:ind w:firstLine="709"/>
        <w:jc w:val="center"/>
        <w:outlineLvl w:val="2"/>
        <w:rPr>
          <w:rFonts w:eastAsia="SimSun"/>
          <w:b/>
          <w:bCs/>
          <w:iCs/>
          <w:sz w:val="36"/>
          <w:szCs w:val="36"/>
          <w:lang w:eastAsia="x-none" w:bidi="ru-RU"/>
        </w:rPr>
      </w:pPr>
      <w:r w:rsidRPr="00382F75">
        <w:rPr>
          <w:rFonts w:eastAsia="SimSun"/>
          <w:b/>
          <w:bCs/>
          <w:iCs/>
          <w:sz w:val="36"/>
          <w:szCs w:val="36"/>
          <w:lang w:eastAsia="x-none" w:bidi="ru-RU"/>
        </w:rPr>
        <w:t>Сенсорное развитие</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 xml:space="preserve">Центр сенсорного развития </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 (погремушки, пищалки, свистки, дудочки, колокольчики, бу</w:t>
      </w:r>
      <w:r w:rsidRPr="00382F75">
        <w:rPr>
          <w:rFonts w:eastAsia="SimSun"/>
          <w:lang w:val="x-none" w:eastAsia="x-none" w:bidi="ru-RU"/>
        </w:rPr>
        <w:softHyphen/>
        <w:t>бен, звучащие мячики и волчки).</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игрушки-заместители.</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Маленькая ширма.</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Кассета с записью «голосов природы» (шелеста листьев, морского прибоя, летнего дождя, вьюги, пения птиц и т.п.).</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с изображениями зверей и птиц.</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с изображениями звучащих игрушек и предметов.</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Карточки с наложенными и «зашумленными» изображениями предметов по всем лексическим темам.</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развития цветовосприятия и цветоразличения («Радуга», «Разноцветные букеты», «спрячь бабочку» и т.п.).</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для развития тактильных ощущений («Тактильные кубики», «Тактильные коврики»).</w:t>
      </w:r>
    </w:p>
    <w:p w:rsidR="00382F75" w:rsidRPr="00382F75" w:rsidRDefault="00382F75" w:rsidP="009E3F6B">
      <w:pPr>
        <w:widowControl w:val="0"/>
        <w:numPr>
          <w:ilvl w:val="0"/>
          <w:numId w:val="108"/>
        </w:numPr>
        <w:spacing w:after="0" w:line="240" w:lineRule="auto"/>
        <w:jc w:val="both"/>
        <w:outlineLvl w:val="2"/>
        <w:rPr>
          <w:rFonts w:eastAsia="SimSun"/>
          <w:lang w:val="x-none" w:eastAsia="x-none" w:bidi="ru-RU"/>
        </w:rPr>
      </w:pPr>
      <w:r w:rsidRPr="00382F75">
        <w:rPr>
          <w:rFonts w:eastAsia="SimSun"/>
          <w:lang w:val="x-none" w:eastAsia="x-none" w:bidi="ru-RU"/>
        </w:rPr>
        <w:t>«Волшебный мешочек» с мелкими деревянными и пластиковыми игрушками.</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SimSun"/>
          <w:b/>
          <w:lang w:val="x-none" w:eastAsia="x-none" w:bidi="ru-RU"/>
        </w:rPr>
        <w:t>ФОРМИРОВАНИЕ ЦЕЛОСТНОЙ КАРТИНЫ МИРА.</w:t>
      </w:r>
    </w:p>
    <w:p w:rsidR="00382F75" w:rsidRPr="00382F75" w:rsidRDefault="00382F75" w:rsidP="00382F75">
      <w:pPr>
        <w:widowControl w:val="0"/>
        <w:spacing w:after="0" w:line="240" w:lineRule="auto"/>
        <w:ind w:firstLine="708"/>
        <w:jc w:val="both"/>
        <w:outlineLvl w:val="2"/>
        <w:rPr>
          <w:rFonts w:eastAsia="SimSun"/>
          <w:lang w:val="x-none" w:eastAsia="x-none" w:bidi="ru-RU"/>
        </w:rPr>
      </w:pPr>
      <w:r w:rsidRPr="00382F75">
        <w:rPr>
          <w:rFonts w:ascii="Calibri" w:eastAsia="SimSun" w:hAnsi="Calibri"/>
          <w:b/>
          <w:lang w:bidi="ru-RU"/>
        </w:rPr>
        <w:t>ПОЗНАВАТЕЛЬНО-ИССЛЕДОВАТЕЛЬСКАЯ ДЕЯТЕЛЬНОСТЬ</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bCs/>
          <w:i/>
          <w:iCs/>
          <w:lang w:val="x-none" w:eastAsia="x-none" w:bidi="ru-RU"/>
        </w:rPr>
        <w:t>Центр науки и природы в групповом помещении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Стол для проведения экспериментов.</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Стеллаж для пособий и оборудования.</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Резиновый коврик.</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Халаты, передники, нарукавники.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Бумажные полотенца.</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Природный материал (песок, вода, глина, камешки, ракушки, минералы, разная по составу земля, различные семена и плоды, кора деревьев, мох, листья и т.п.).</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Сыпучие продукты (желуди, фасоль, горох, манка, мука, соль).</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Емкости разной вместимости, ложки, лопатки, палочки, воронки, сито.</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Микроскоп, лупы, цветные стекла.</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Пищевые красители.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Аптечные весы, безмен, песочные часы.</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Технические материалы (гайки, болты, гвозди).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Вспомогательные материалы (пипетки, колбы, шпатели, вата, марля, шприцы без</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игл).</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Схемы, модели, таблицы с «алгоритмом» выполнения опытов.</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Игра «Времена года».</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Календарь природы.</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Комнатные растения (по программе) с указателями.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Лейки, опрыскиватель, палочки для рыхления почвы, кисточки.</w:t>
      </w:r>
    </w:p>
    <w:p w:rsidR="00382F75" w:rsidRPr="00382F75" w:rsidRDefault="00382F75" w:rsidP="009E3F6B">
      <w:pPr>
        <w:widowControl w:val="0"/>
        <w:numPr>
          <w:ilvl w:val="0"/>
          <w:numId w:val="109"/>
        </w:numPr>
        <w:spacing w:after="0" w:line="240" w:lineRule="auto"/>
        <w:jc w:val="both"/>
        <w:outlineLvl w:val="2"/>
        <w:rPr>
          <w:rFonts w:eastAsia="SimSun"/>
          <w:lang w:val="x-none" w:eastAsia="x-none" w:bidi="ru-RU"/>
        </w:rPr>
      </w:pPr>
      <w:r w:rsidRPr="00382F75">
        <w:rPr>
          <w:rFonts w:eastAsia="SimSun"/>
          <w:lang w:val="x-none" w:eastAsia="x-none" w:bidi="ru-RU"/>
        </w:rPr>
        <w:t>Аквариум с рыбками, контейнер с сухим кормом для рыбок.</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center"/>
        <w:outlineLvl w:val="2"/>
        <w:rPr>
          <w:rFonts w:eastAsia="SimSun"/>
          <w:b/>
          <w:sz w:val="36"/>
          <w:szCs w:val="36"/>
          <w:lang w:eastAsia="x-none" w:bidi="ru-RU"/>
        </w:rPr>
      </w:pPr>
      <w:r w:rsidRPr="00382F75">
        <w:rPr>
          <w:rFonts w:eastAsia="SimSun"/>
          <w:b/>
          <w:sz w:val="36"/>
          <w:szCs w:val="36"/>
          <w:lang w:eastAsia="x-none" w:bidi="ru-RU"/>
        </w:rPr>
        <w:t>Развитие математических представлений</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математического развития</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Раздаточный счетный материал (игрушки, мелкие предметы, предметные картинки).</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Комплекты цифр, математических знаков, геометрических фигур, счетного материала для магнитной доски и коврографа.</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Занимательный и познавательный математический материал, логико</w:t>
      </w:r>
      <w:r w:rsidRPr="00382F75">
        <w:rPr>
          <w:rFonts w:eastAsia="SimSun"/>
          <w:lang w:val="x-none" w:eastAsia="x-none" w:bidi="ru-RU"/>
        </w:rPr>
        <w:softHyphen/>
        <w:t>математические игры (блоки Дьенеша, «Копилка цифр», «Кораблик «Плюх-Плюх», «Шнур- затейник» и др.).</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Схемы и планы (групповая комната, кукольная комната, схемы маршрутов от дома до детского сада, от детского сада до библиотеки и т.д. )</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Рабочие тетради «Рабочая тетрадь для развития математических представлений у дошкольников с ОНР (с 5 до 6)</w:t>
      </w:r>
      <w:r w:rsidRPr="00382F75">
        <w:rPr>
          <w:rFonts w:eastAsia="SimSun"/>
          <w:vertAlign w:val="superscript"/>
          <w:lang w:val="x-none" w:eastAsia="x-none" w:bidi="ru-RU"/>
        </w:rPr>
        <w:footnoteReference w:id="151"/>
      </w:r>
      <w:r w:rsidRPr="00382F75">
        <w:rPr>
          <w:rFonts w:eastAsia="SimSun"/>
          <w:lang w:val="x-none" w:eastAsia="x-none" w:bidi="ru-RU"/>
        </w:rPr>
        <w:t xml:space="preserve"> .</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Набор объемных геометрических фигур.</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«Волшебные часы» (части суток, времена года, дни недели).</w:t>
      </w:r>
    </w:p>
    <w:p w:rsidR="00382F75" w:rsidRPr="00382F75" w:rsidRDefault="00382F75" w:rsidP="009E3F6B">
      <w:pPr>
        <w:widowControl w:val="0"/>
        <w:numPr>
          <w:ilvl w:val="0"/>
          <w:numId w:val="110"/>
        </w:numPr>
        <w:spacing w:after="0" w:line="240" w:lineRule="auto"/>
        <w:jc w:val="both"/>
        <w:outlineLvl w:val="2"/>
        <w:rPr>
          <w:rFonts w:eastAsia="SimSun"/>
          <w:lang w:val="x-none" w:eastAsia="x-none" w:bidi="ru-RU"/>
        </w:rPr>
      </w:pPr>
      <w:r w:rsidRPr="00382F75">
        <w:rPr>
          <w:rFonts w:eastAsia="SimSun"/>
          <w:lang w:val="x-none" w:eastAsia="x-none" w:bidi="ru-RU"/>
        </w:rPr>
        <w:t>Счеты, счетные палочки.</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SimSun"/>
          <w:b/>
          <w:bCs/>
          <w:i/>
          <w:iCs/>
          <w:lang w:val="x-none" w:eastAsia="x-none" w:bidi="ru-RU"/>
        </w:rPr>
        <w:t>Художественно-эстетическое развитие</w:t>
      </w:r>
      <w:r w:rsidRPr="00382F75">
        <w:rPr>
          <w:rFonts w:eastAsia="SimSun"/>
          <w:b/>
          <w:bCs/>
          <w:i/>
          <w:iCs/>
          <w:lang w:val="x-none" w:eastAsia="x-none" w:bidi="ru-RU"/>
        </w:rPr>
        <w:br/>
      </w:r>
      <w:r w:rsidRPr="00382F75">
        <w:rPr>
          <w:rFonts w:eastAsia="SimSun"/>
          <w:b/>
          <w:lang w:val="x-none" w:eastAsia="x-none" w:bidi="ru-RU"/>
        </w:rPr>
        <w:t>ВОСПРИЯТИЕ ХУДОЖЕСТВЕННОЙ ЛИТЕРАТУРЫ</w:t>
      </w:r>
      <w:r w:rsidRPr="00382F75">
        <w:rPr>
          <w:rFonts w:eastAsia="SimSun"/>
          <w:b/>
          <w:vertAlign w:val="superscript"/>
          <w:lang w:val="x-none" w:eastAsia="x-none" w:bidi="ru-RU"/>
        </w:rPr>
        <w:footnoteReference w:id="152"/>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«Наша библиотека» в групповом помещении</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Стеллаж или открытая витрина для книг.</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Столик, два стульчика, мягкий диван.</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Книги по интересам о достижениях в различных областях.</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Книги, знакомящие с культурой русского народа: сказки, загадки, потешки, игры.</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Книжки-раскраски по изучаемым лексическим темам, книжки-самоделки.</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Магнитофон, аудиокассеты с записью литературных произведений для детей.</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Диафильмы.</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Диапроектор.</w:t>
      </w:r>
    </w:p>
    <w:p w:rsidR="00382F75" w:rsidRPr="00382F75" w:rsidRDefault="00382F75" w:rsidP="009E3F6B">
      <w:pPr>
        <w:widowControl w:val="0"/>
        <w:numPr>
          <w:ilvl w:val="0"/>
          <w:numId w:val="111"/>
        </w:numPr>
        <w:spacing w:after="0" w:line="240" w:lineRule="auto"/>
        <w:jc w:val="both"/>
        <w:outlineLvl w:val="2"/>
        <w:rPr>
          <w:rFonts w:eastAsia="SimSun"/>
          <w:lang w:val="x-none" w:eastAsia="x-none" w:bidi="ru-RU"/>
        </w:rPr>
      </w:pPr>
      <w:r w:rsidRPr="00382F75">
        <w:rPr>
          <w:rFonts w:eastAsia="SimSun"/>
          <w:lang w:val="x-none" w:eastAsia="x-none" w:bidi="ru-RU"/>
        </w:rPr>
        <w:t>Экран.</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моторного и конструктивного развития в кабинете логопеда</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Плоскостные изображения предметов и объектов для обводки по всем изучаемым лексическим темам.</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 по всем изучаемым темам.</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 по всем темам.</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Игра «Составь из частей» для коврографа и магнитной доски по всем темам.</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«Пальчиковые бассейны» с различными наполнителями (желудями, каштанами, фасолью, горохом, чечевицей, мелкими морскими камешками).</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Массажные мячики разных цветов и размеров.</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Мяч среднего размера, малые мячи разных цветов (10 шт.).</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 (10 шт.).</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Игрушки-шнуровки, игрушки-застежки.</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Мелкая и средняя мозаики и схемы выкладывания узоров из них.</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 xml:space="preserve">Мелкий и средний конструкторы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 xml:space="preserve">» </w:t>
      </w:r>
      <w:r w:rsidRPr="00382F75">
        <w:rPr>
          <w:rFonts w:eastAsia="SimSun"/>
          <w:lang w:val="x-none" w:eastAsia="x-none" w:bidi="ru-RU"/>
        </w:rPr>
        <w:t>и схемы выполнения построек из них.</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Мелкие и средние бусы разных цветов и леска для их нанизывания.</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из разноцветных прищепок.</w:t>
      </w:r>
    </w:p>
    <w:p w:rsidR="00382F75" w:rsidRPr="00382F75" w:rsidRDefault="00382F75" w:rsidP="009E3F6B">
      <w:pPr>
        <w:widowControl w:val="0"/>
        <w:numPr>
          <w:ilvl w:val="0"/>
          <w:numId w:val="112"/>
        </w:numPr>
        <w:spacing w:after="0" w:line="240" w:lineRule="auto"/>
        <w:jc w:val="both"/>
        <w:outlineLvl w:val="2"/>
        <w:rPr>
          <w:rFonts w:eastAsia="SimSun"/>
          <w:lang w:val="x-none" w:eastAsia="x-none" w:bidi="ru-RU"/>
        </w:rPr>
      </w:pPr>
      <w:r w:rsidRPr="00382F75">
        <w:rPr>
          <w:rFonts w:eastAsia="SimSun"/>
          <w:lang w:val="x-none" w:eastAsia="x-none" w:bidi="ru-RU"/>
        </w:rPr>
        <w:t>Игрушка «Лицемер».</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«Учимся конструировать» в групповом помещении</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Мозаика крупная и мелкая и схемы выкладывания узоров из нее.</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 xml:space="preserve">Конструкторы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 xml:space="preserve">» </w:t>
      </w:r>
      <w:r w:rsidRPr="00382F75">
        <w:rPr>
          <w:rFonts w:eastAsia="SimSun"/>
          <w:lang w:val="x-none" w:eastAsia="x-none" w:bidi="ru-RU"/>
        </w:rPr>
        <w:t>с деталями разного размера и схемы выполнения построек.</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Игра «Танграм».</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(4—12 частей, все виды разрезов), пазлы.</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Различные сборные игрушки и схемы их сборки.</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Игрушки-трансформеры, игрушки-застежки, игрушки-шнуровки.</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 по изучаемым лексическим темам.</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w:t>
      </w:r>
    </w:p>
    <w:p w:rsidR="00382F75" w:rsidRPr="00382F75" w:rsidRDefault="00382F75" w:rsidP="009E3F6B">
      <w:pPr>
        <w:widowControl w:val="0"/>
        <w:numPr>
          <w:ilvl w:val="0"/>
          <w:numId w:val="113"/>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«Учимся строить» в групповом помещении</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Строительные конструкторы с блоками среднего и мелкого размера.</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Тематические строительные наборы «Город», «Мосты», «Кремль».</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Игра «Логический домик».</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Нетрадиционный строительный материал (деревянные плашки и чурочки, контейнеры разных цветов и размеров с крышками и т.п.).</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для обыгрывания построек (фигурки людей и животных, дорожные знаки, светофоры и т.п.).</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Макет железной дороги.</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Транспорт (мелкий, средний, крупный).</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Машины легковые и грузовые (самосвалы, грузовики, фургоны, специальный транспорт).</w:t>
      </w:r>
    </w:p>
    <w:p w:rsidR="00382F75" w:rsidRPr="00382F75" w:rsidRDefault="00382F75" w:rsidP="009E3F6B">
      <w:pPr>
        <w:widowControl w:val="0"/>
        <w:numPr>
          <w:ilvl w:val="0"/>
          <w:numId w:val="114"/>
        </w:numPr>
        <w:spacing w:after="0" w:line="240" w:lineRule="auto"/>
        <w:jc w:val="both"/>
        <w:outlineLvl w:val="2"/>
        <w:rPr>
          <w:rFonts w:eastAsia="SimSun"/>
          <w:lang w:val="x-none" w:eastAsia="x-none" w:bidi="ru-RU"/>
        </w:rPr>
      </w:pPr>
      <w:r w:rsidRPr="00382F75">
        <w:rPr>
          <w:rFonts w:eastAsia="SimSun"/>
          <w:lang w:val="x-none" w:eastAsia="x-none" w:bidi="ru-RU"/>
        </w:rPr>
        <w:t>Простейшие схемы построек и «алгоритмы» их выполнения.</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художественного творчества</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Восковые и акварельные мелки.</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Цветной мел.</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Гуашевые и акварельные краски.</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Фломастеры, цветные карандаши.</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Пластилин, глина, соленое тесто.</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Рулон простых белых обоев для коллективных работ (рисунков, коллажей, аппликаций).</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Кисти, палочки, стеки, ножницы, поролон, печатки, клише, трафареты по изучаемым темам.</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Клейстер.</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Доски для рисования мелом, фломастерами.</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115"/>
        </w:numPr>
        <w:spacing w:after="0" w:line="240" w:lineRule="auto"/>
        <w:jc w:val="both"/>
        <w:outlineLvl w:val="2"/>
        <w:rPr>
          <w:rFonts w:eastAsia="SimSun"/>
          <w:lang w:val="x-none" w:eastAsia="x-none" w:bidi="ru-RU"/>
        </w:rPr>
      </w:pPr>
      <w:r w:rsidRPr="00382F75">
        <w:rPr>
          <w:rFonts w:eastAsia="SimSun"/>
          <w:lang w:val="x-none" w:eastAsia="x-none" w:bidi="ru-RU"/>
        </w:rPr>
        <w:t>Книжки-раскраски «Городецкая игрушка», «Филимоновская игрушка», «Гжель».</w:t>
      </w:r>
    </w:p>
    <w:p w:rsidR="00382F75" w:rsidRPr="00382F75" w:rsidRDefault="00382F75" w:rsidP="00382F75">
      <w:pPr>
        <w:widowControl w:val="0"/>
        <w:spacing w:after="0" w:line="240" w:lineRule="auto"/>
        <w:ind w:firstLine="708"/>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Музыкальный центр в групповом помещении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Музыкальные игрушки (балалайки, гармошки, пианино, лесенка).</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«Поющие» игрушки.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Звучащие предметы-заместители.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Ложки, палочки, молоточки, кубики.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Магнитофон, аудиокассеты с записью детских песенок, музыки для детей, «голосов природы».</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Музыкально-дидактические игры («Спой песенку по картинке», «Отгадай, на чем играю», «Ритмические полоски»).</w:t>
      </w:r>
    </w:p>
    <w:p w:rsidR="00382F75" w:rsidRPr="00382F75" w:rsidRDefault="00382F75" w:rsidP="009E3F6B">
      <w:pPr>
        <w:widowControl w:val="0"/>
        <w:numPr>
          <w:ilvl w:val="0"/>
          <w:numId w:val="116"/>
        </w:numPr>
        <w:spacing w:after="0" w:line="240" w:lineRule="auto"/>
        <w:jc w:val="both"/>
        <w:outlineLvl w:val="2"/>
        <w:rPr>
          <w:rFonts w:eastAsia="SimSun"/>
          <w:lang w:val="x-none" w:eastAsia="x-none" w:bidi="ru-RU"/>
        </w:rPr>
      </w:pPr>
      <w:r w:rsidRPr="00382F75">
        <w:rPr>
          <w:rFonts w:eastAsia="SimSun"/>
          <w:lang w:val="x-none" w:eastAsia="x-none" w:bidi="ru-RU"/>
        </w:rPr>
        <w:t>Портреты композиторов (П. Чайковский, Д. Шостакович, М. Глинка, Д. Кабалевский и др.).</w:t>
      </w:r>
    </w:p>
    <w:p w:rsidR="00382F75" w:rsidRPr="00382F75" w:rsidRDefault="00382F75" w:rsidP="00382F75">
      <w:pPr>
        <w:widowControl w:val="0"/>
        <w:spacing w:after="0" w:line="240" w:lineRule="auto"/>
        <w:jc w:val="both"/>
        <w:outlineLvl w:val="2"/>
        <w:rPr>
          <w:rFonts w:eastAsia="SimSun"/>
          <w:lang w:val="x-none" w:eastAsia="x-none" w:bidi="ru-RU"/>
        </w:rPr>
      </w:pPr>
    </w:p>
    <w:p w:rsidR="00382F75" w:rsidRPr="00382F75" w:rsidRDefault="00382F75" w:rsidP="00382F75">
      <w:pPr>
        <w:widowControl w:val="0"/>
        <w:spacing w:after="0" w:line="240" w:lineRule="auto"/>
        <w:jc w:val="both"/>
        <w:outlineLvl w:val="2"/>
        <w:rPr>
          <w:rFonts w:eastAsia="Calibri"/>
          <w:lang w:val="x-none"/>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 xml:space="preserve">Социально-коммуникативное развитие </w:t>
      </w:r>
    </w:p>
    <w:p w:rsidR="00382F75" w:rsidRPr="00382F75" w:rsidRDefault="00382F75" w:rsidP="00382F75">
      <w:pPr>
        <w:widowControl w:val="0"/>
        <w:spacing w:after="0" w:line="240" w:lineRule="auto"/>
        <w:ind w:firstLine="709"/>
        <w:jc w:val="center"/>
        <w:outlineLvl w:val="2"/>
        <w:rPr>
          <w:rFonts w:eastAsia="SimSun"/>
          <w:lang w:val="x-none" w:eastAsia="x-none" w:bidi="ru-RU"/>
        </w:rPr>
      </w:pPr>
      <w:r w:rsidRPr="00382F75">
        <w:rPr>
          <w:rFonts w:eastAsia="SimSun"/>
          <w:b/>
          <w:lang w:val="x-none" w:eastAsia="x-none" w:bidi="ru-RU"/>
        </w:rPr>
        <w:t>ФОРМИРОВАНИЕ ОБЩЕПРИНЯТЫХ НОРМ ПОВЕДЕНИЯ</w:t>
      </w:r>
      <w:r w:rsidRPr="00382F75">
        <w:rPr>
          <w:rFonts w:eastAsia="SimSun"/>
          <w:lang w:val="x-none" w:eastAsia="x-none" w:bidi="ru-RU"/>
        </w:rPr>
        <w:t xml:space="preserve"> </w:t>
      </w:r>
    </w:p>
    <w:p w:rsidR="00382F75" w:rsidRPr="00382F75" w:rsidRDefault="00382F75" w:rsidP="00382F75">
      <w:pPr>
        <w:widowControl w:val="0"/>
        <w:spacing w:after="0" w:line="240" w:lineRule="auto"/>
        <w:jc w:val="both"/>
        <w:outlineLvl w:val="2"/>
        <w:rPr>
          <w:rFonts w:eastAsia="Calibri"/>
          <w:lang w:val="x-none"/>
        </w:rPr>
      </w:pP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Необходимые пособия в групповом помещении</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Нищева Н. В. А как поступишь ты? Дошкольникам об этикете. — СПб.: ДЕТСТВО- ПРЕСС, 2012.</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Буре Р. С. Мы помогаем друг другу. — СПб.: ДЕТСТВО-ПРЕСС, 2008.</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Буре Р. С. Как поступают друзья? — СПб.: ДЕТСТВО-ПРЕСС, 2008.</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Нищева Н. В. Мои права. Дошкольникам о правах и обязанностях. — СПб.: ДЕТСТВО-ПРЕСС, 2012.</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Дерягина Л. Б. Наша родина — Россия. — СПб.: ДЕТСТВО-ПРЕСС, 2013.</w:t>
      </w:r>
    </w:p>
    <w:p w:rsidR="00382F75" w:rsidRPr="00382F75" w:rsidRDefault="00382F75" w:rsidP="009E3F6B">
      <w:pPr>
        <w:widowControl w:val="0"/>
        <w:numPr>
          <w:ilvl w:val="0"/>
          <w:numId w:val="117"/>
        </w:numPr>
        <w:spacing w:after="0" w:line="240" w:lineRule="auto"/>
        <w:jc w:val="both"/>
        <w:outlineLvl w:val="2"/>
        <w:rPr>
          <w:rFonts w:eastAsia="SimSun"/>
          <w:lang w:val="x-none" w:eastAsia="x-none" w:bidi="ru-RU"/>
        </w:rPr>
      </w:pPr>
      <w:r w:rsidRPr="00382F75">
        <w:rPr>
          <w:rFonts w:eastAsia="SimSun"/>
          <w:lang w:val="x-none" w:eastAsia="x-none" w:bidi="ru-RU"/>
        </w:rPr>
        <w:t>Нищева Н. В. Москва — столица России. — СПб.: ДЕТСТВО-ПРЕСС, 2012.</w:t>
      </w:r>
    </w:p>
    <w:p w:rsidR="00382F75" w:rsidRPr="00382F75" w:rsidRDefault="00382F75" w:rsidP="009E3F6B">
      <w:pPr>
        <w:widowControl w:val="0"/>
        <w:numPr>
          <w:ilvl w:val="0"/>
          <w:numId w:val="118"/>
        </w:numPr>
        <w:spacing w:after="0" w:line="240" w:lineRule="auto"/>
        <w:jc w:val="both"/>
        <w:outlineLvl w:val="2"/>
        <w:rPr>
          <w:rFonts w:eastAsia="SimSun"/>
          <w:lang w:val="x-none" w:eastAsia="x-none" w:bidi="ru-RU"/>
        </w:rPr>
      </w:pPr>
      <w:r w:rsidRPr="00382F75">
        <w:rPr>
          <w:rFonts w:eastAsia="SimSun"/>
          <w:lang w:val="x-none" w:eastAsia="x-none" w:bidi="ru-RU"/>
        </w:rPr>
        <w:t>Крупенчук О. И. Мой Петербург. — СПб.: ДЕТСТВО-ПРЕСС, 2012.</w:t>
      </w:r>
    </w:p>
    <w:p w:rsidR="00382F75" w:rsidRPr="00382F75" w:rsidRDefault="00382F75" w:rsidP="009E3F6B">
      <w:pPr>
        <w:widowControl w:val="0"/>
        <w:numPr>
          <w:ilvl w:val="0"/>
          <w:numId w:val="118"/>
        </w:numPr>
        <w:spacing w:after="0" w:line="240" w:lineRule="auto"/>
        <w:jc w:val="both"/>
        <w:outlineLvl w:val="2"/>
        <w:rPr>
          <w:rFonts w:eastAsia="SimSun"/>
          <w:lang w:val="x-none" w:eastAsia="x-none" w:bidi="ru-RU"/>
        </w:rPr>
      </w:pPr>
      <w:r w:rsidRPr="00382F75">
        <w:rPr>
          <w:rFonts w:eastAsia="SimSun"/>
          <w:lang w:val="x-none" w:eastAsia="x-none" w:bidi="ru-RU"/>
        </w:rPr>
        <w:t>Дерягина Н. Б. Этот День Победы. — СПб.: ДЕТСТВО-ПРЕСС, 2012.</w:t>
      </w:r>
    </w:p>
    <w:p w:rsidR="00382F75" w:rsidRPr="00382F75" w:rsidRDefault="00382F75" w:rsidP="009E3F6B">
      <w:pPr>
        <w:widowControl w:val="0"/>
        <w:numPr>
          <w:ilvl w:val="0"/>
          <w:numId w:val="118"/>
        </w:numPr>
        <w:spacing w:after="0" w:line="240" w:lineRule="auto"/>
        <w:jc w:val="both"/>
        <w:outlineLvl w:val="2"/>
        <w:rPr>
          <w:rFonts w:eastAsia="SimSun"/>
          <w:lang w:val="x-none" w:eastAsia="x-none" w:bidi="ru-RU"/>
        </w:rPr>
      </w:pPr>
      <w:r w:rsidRPr="00382F75">
        <w:rPr>
          <w:rFonts w:eastAsia="SimSun"/>
          <w:lang w:val="x-none" w:eastAsia="x-none" w:bidi="ru-RU"/>
        </w:rPr>
        <w:t>Нищева Н. В. Две столицы. — СПб.: ДЕТСТВО-ПРЕСС, 2012.</w:t>
      </w:r>
    </w:p>
    <w:p w:rsidR="00382F75" w:rsidRPr="00382F75" w:rsidRDefault="00382F75" w:rsidP="00382F75">
      <w:pPr>
        <w:widowControl w:val="0"/>
        <w:spacing w:after="0" w:line="240" w:lineRule="auto"/>
        <w:jc w:val="both"/>
        <w:outlineLvl w:val="2"/>
        <w:rPr>
          <w:rFonts w:eastAsia="Calibri"/>
          <w:lang w:val="x-none"/>
        </w:rPr>
      </w:pP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SimSun"/>
          <w:b/>
          <w:lang w:val="x-none" w:eastAsia="x-none" w:bidi="ru-RU"/>
        </w:rPr>
        <w:t>РАЗВИТИЕ ИГРОВОЙ И ТЕАТРАЛИЗОВАННОЙ ДЕЯТЕЛЬНОСТИ</w:t>
      </w:r>
    </w:p>
    <w:p w:rsidR="00382F75" w:rsidRPr="00382F75" w:rsidRDefault="00382F75" w:rsidP="00382F75">
      <w:pPr>
        <w:widowControl w:val="0"/>
        <w:spacing w:after="0" w:line="240" w:lineRule="auto"/>
        <w:jc w:val="both"/>
        <w:outlineLvl w:val="2"/>
        <w:rPr>
          <w:rFonts w:eastAsia="Calibri"/>
          <w:lang w:val="x-none"/>
        </w:rPr>
      </w:pPr>
    </w:p>
    <w:p w:rsidR="00382F75" w:rsidRPr="00382F75" w:rsidRDefault="00382F75" w:rsidP="00382F75">
      <w:pPr>
        <w:widowControl w:val="0"/>
        <w:spacing w:after="0" w:line="240" w:lineRule="auto"/>
        <w:ind w:firstLine="709"/>
        <w:jc w:val="both"/>
        <w:outlineLvl w:val="2"/>
        <w:rPr>
          <w:rFonts w:eastAsia="SimSun"/>
          <w:lang w:val="x-none" w:eastAsia="x-none" w:bidi="ru-RU"/>
        </w:rPr>
      </w:pPr>
      <w:bookmarkStart w:id="51" w:name="bookmark61"/>
      <w:r w:rsidRPr="00382F75">
        <w:rPr>
          <w:rFonts w:eastAsia="SimSun"/>
          <w:lang w:val="x-none" w:eastAsia="x-none" w:bidi="ru-RU"/>
        </w:rPr>
        <w:t>Организация предметно-пространственной развивающей среды</w:t>
      </w:r>
      <w:bookmarkEnd w:id="51"/>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«Играем в театр» в групповом помещении</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Большая ширма.</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Настольная ширма.</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Стойка-вешалка для костюмов.</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Настенное зеркало.</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Костюмы, маски, атрибуты для обыгрывания трех сказок («Заюшкина избушка», «Три медведя», «Гуси-лебеди»).</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Куклы и игрушки для различных видов театра (плоскостной, стержневой, кукольный, настольный, перчаточный) для обыгрывания этих же сказок.</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Аудиокассеты с записью музыкального сопровождения для театрализованных игр.</w:t>
      </w:r>
    </w:p>
    <w:p w:rsidR="00382F75" w:rsidRPr="00382F75" w:rsidRDefault="00382F75" w:rsidP="009E3F6B">
      <w:pPr>
        <w:widowControl w:val="0"/>
        <w:numPr>
          <w:ilvl w:val="0"/>
          <w:numId w:val="119"/>
        </w:numPr>
        <w:spacing w:after="0" w:line="240" w:lineRule="auto"/>
        <w:jc w:val="both"/>
        <w:outlineLvl w:val="2"/>
        <w:rPr>
          <w:rFonts w:eastAsia="SimSun"/>
          <w:lang w:val="x-none" w:eastAsia="x-none" w:bidi="ru-RU"/>
        </w:rPr>
      </w:pPr>
      <w:r w:rsidRPr="00382F75">
        <w:rPr>
          <w:rFonts w:eastAsia="SimSun"/>
          <w:lang w:val="x-none" w:eastAsia="x-none" w:bidi="ru-RU"/>
        </w:rPr>
        <w:t>Грим, парики.</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сюжетно-ролевой игры в групповом помещении</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Большое настенное зеркало.</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Куклы разных размеров.</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Комплекты одежды и постельного белья для кукол, кукольные сервизы, кукольная мебель, коляски для кукол.</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Предметы-заместители для сюжетно-ролевых игр.</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нескольких сюжетно-ролевых игр («Дочки-матери», «Хозяюшки», «Доктор Айболит», «Парикмахерская», «Моряки»).</w:t>
      </w:r>
    </w:p>
    <w:p w:rsidR="00382F75" w:rsidRPr="00382F75" w:rsidRDefault="00382F75" w:rsidP="009E3F6B">
      <w:pPr>
        <w:widowControl w:val="0"/>
        <w:numPr>
          <w:ilvl w:val="0"/>
          <w:numId w:val="120"/>
        </w:numPr>
        <w:spacing w:after="0" w:line="240" w:lineRule="auto"/>
        <w:jc w:val="both"/>
        <w:outlineLvl w:val="2"/>
        <w:rPr>
          <w:rFonts w:eastAsia="SimSun"/>
          <w:lang w:val="x-none" w:eastAsia="x-none" w:bidi="ru-RU"/>
        </w:rPr>
      </w:pPr>
      <w:r w:rsidRPr="00382F75">
        <w:rPr>
          <w:rFonts w:eastAsia="SimSun"/>
          <w:lang w:val="x-none" w:eastAsia="x-none" w:bidi="ru-RU"/>
        </w:rPr>
        <w:t>Альбомы с сериями демонстрационных картин «Наш детский сад», «Все работы хороши», «Мамы всякие нужны».</w:t>
      </w:r>
    </w:p>
    <w:p w:rsidR="00382F75" w:rsidRPr="00382F75" w:rsidRDefault="00382F75" w:rsidP="00382F75">
      <w:pPr>
        <w:widowControl w:val="0"/>
        <w:spacing w:after="0" w:line="240" w:lineRule="auto"/>
        <w:jc w:val="both"/>
        <w:outlineLvl w:val="2"/>
        <w:rPr>
          <w:rFonts w:eastAsia="Calibri"/>
          <w:lang w:val="x-none"/>
        </w:rPr>
      </w:pPr>
    </w:p>
    <w:p w:rsidR="00382F75" w:rsidRPr="00382F75" w:rsidRDefault="00382F75" w:rsidP="00382F75">
      <w:pPr>
        <w:spacing w:after="200" w:line="276" w:lineRule="auto"/>
        <w:rPr>
          <w:rFonts w:eastAsia="Calibri"/>
          <w:lang w:val="x-none"/>
        </w:rPr>
      </w:pP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Times New Roman"/>
          <w:color w:val="4F81BD"/>
          <w:lang w:val="x-none" w:eastAsia="x-none"/>
        </w:rPr>
        <w:tab/>
      </w:r>
      <w:r w:rsidRPr="00382F75">
        <w:rPr>
          <w:rFonts w:eastAsia="SimSun"/>
          <w:b/>
          <w:lang w:val="x-none" w:eastAsia="x-none" w:bidi="ru-RU"/>
        </w:rPr>
        <w:t>СОВМЕСТНАЯ ТРУДОВАЯ ДЕЯТЕЛЬНОСТЬ</w:t>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«Умелые руки» в групповом помещении</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Нищева Н. В. Все работы хороши. — СПб.: ДЕТСТВО-ПРЕСС, 2012.</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Нищева Н. В. Мамы всякие нужны. — СПб.: ДЕТСТВО-ПРЕСС, 2012.</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Нищева Н. В. Кем быть? — СПб.: ДЕТСТВО-ПРЕСС, 2012.</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Нищева Н. В. Защитники Отчества. Покорители космоса. — СПб.: ДЕТСТВО- ПРЕСС, 2012.</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Набор инструментов «Маленький плотник».</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Набор инструментов «Маленький слесарь».</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Контейнеры с гвоздями, шурупами, гайками.</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Детские швабра, совок, щетка для сметания мусора с рабочих мест.</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Контейнер для мусора.</w:t>
      </w:r>
    </w:p>
    <w:p w:rsidR="00382F75" w:rsidRPr="00382F75" w:rsidRDefault="00382F75" w:rsidP="009E3F6B">
      <w:pPr>
        <w:widowControl w:val="0"/>
        <w:numPr>
          <w:ilvl w:val="0"/>
          <w:numId w:val="121"/>
        </w:numPr>
        <w:spacing w:after="0" w:line="240" w:lineRule="auto"/>
        <w:jc w:val="both"/>
        <w:outlineLvl w:val="2"/>
        <w:rPr>
          <w:rFonts w:eastAsia="SimSun"/>
          <w:lang w:val="x-none" w:eastAsia="x-none" w:bidi="ru-RU"/>
        </w:rPr>
      </w:pPr>
      <w:r w:rsidRPr="00382F75">
        <w:rPr>
          <w:rFonts w:eastAsia="SimSun"/>
          <w:lang w:val="x-none" w:eastAsia="x-none" w:bidi="ru-RU"/>
        </w:rPr>
        <w:t>Рабочие халаты, фартуки, нарукавники.</w:t>
      </w:r>
    </w:p>
    <w:p w:rsidR="00382F75" w:rsidRPr="00382F75" w:rsidRDefault="00382F75" w:rsidP="00382F75">
      <w:pPr>
        <w:tabs>
          <w:tab w:val="left" w:pos="1140"/>
        </w:tabs>
        <w:spacing w:after="200" w:line="276" w:lineRule="auto"/>
        <w:rPr>
          <w:rFonts w:eastAsia="Calibri"/>
          <w:lang w:val="x-none"/>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Times New Roman"/>
          <w:color w:val="4F81BD"/>
          <w:lang w:val="x-none" w:eastAsia="x-none"/>
        </w:rPr>
        <w:tab/>
      </w:r>
      <w:r w:rsidRPr="00382F75">
        <w:rPr>
          <w:rFonts w:eastAsia="SimSun"/>
          <w:b/>
          <w:bCs/>
          <w:i/>
          <w:iCs/>
          <w:lang w:val="x-none" w:eastAsia="x-none" w:bidi="ru-RU"/>
        </w:rPr>
        <w:t>Физическое развитие</w:t>
      </w:r>
      <w:r w:rsidRPr="00382F75">
        <w:rPr>
          <w:rFonts w:eastAsia="SimSun"/>
          <w:b/>
          <w:bCs/>
          <w:i/>
          <w:iCs/>
          <w:lang w:val="x-none" w:eastAsia="x-none" w:bidi="ru-RU"/>
        </w:rPr>
        <w:br/>
      </w:r>
      <w:r w:rsidRPr="00382F75">
        <w:rPr>
          <w:rFonts w:eastAsia="SimSun"/>
          <w:b/>
          <w:lang w:val="x-none" w:eastAsia="x-none" w:bidi="ru-RU"/>
        </w:rPr>
        <w:t>ФИЗИЧЕСКАЯ КУЛЬТУРА</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 xml:space="preserve">Организация предметно-пространственной развивающей среды </w:t>
      </w:r>
      <w:r w:rsidRPr="00382F75">
        <w:rPr>
          <w:rFonts w:eastAsia="SimSun"/>
          <w:bCs/>
          <w:i/>
          <w:iCs/>
          <w:lang w:val="x-none" w:eastAsia="x-none" w:bidi="ru-RU"/>
        </w:rPr>
        <w:t>Физкультурный центр в групповом помещении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Мячи средние разных цветов.</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Мячи малые разных цветов.</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Мячики массажные разных цветов и размеров.</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Обручи.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Канат, веревки, шнуры.</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Гимнастические палки.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Кольцеброс.</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Кегли.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«Дорожки движения».</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Мишени на ковролиновой основе с набором дротиков и мячиков на «липучках».</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Детская баскетбольная корзина.</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Длинная скакалка.</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Короткие скакалки.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Летающая тарелка (для использования на прогулке).</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Нетрадиционное спортивное оборудование.</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Массажные и ребристые коврики.</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Тренажер из двухколесного велосипеда типа «Малыш».</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Поролоновый мат.</w:t>
      </w:r>
    </w:p>
    <w:p w:rsidR="00382F75" w:rsidRPr="00382F75" w:rsidRDefault="00382F75" w:rsidP="009E3F6B">
      <w:pPr>
        <w:widowControl w:val="0"/>
        <w:numPr>
          <w:ilvl w:val="0"/>
          <w:numId w:val="122"/>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Гимнастическая лестница.</w:t>
      </w:r>
    </w:p>
    <w:p w:rsidR="00382F75" w:rsidRPr="00382F75" w:rsidRDefault="00382F75" w:rsidP="00382F75">
      <w:pPr>
        <w:tabs>
          <w:tab w:val="left" w:pos="1560"/>
        </w:tabs>
        <w:spacing w:after="200" w:line="276" w:lineRule="auto"/>
        <w:rPr>
          <w:rFonts w:eastAsia="Calibri"/>
          <w:lang w:val="x-none"/>
        </w:rPr>
      </w:pPr>
    </w:p>
    <w:p w:rsidR="00382F75" w:rsidRPr="00382F75" w:rsidRDefault="00382F75" w:rsidP="00382F75">
      <w:pPr>
        <w:tabs>
          <w:tab w:val="left" w:pos="1560"/>
        </w:tabs>
        <w:spacing w:after="200" w:line="276" w:lineRule="auto"/>
        <w:jc w:val="center"/>
        <w:rPr>
          <w:rFonts w:eastAsia="Calibri"/>
          <w:b/>
        </w:rPr>
      </w:pPr>
      <w:r w:rsidRPr="00382F75">
        <w:rPr>
          <w:rFonts w:eastAsia="Calibri"/>
          <w:b/>
        </w:rPr>
        <w:t>ПОДГОТОВИТЕЛЬНАЯ ГРУППА</w:t>
      </w: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lang w:val="x-none" w:eastAsia="x-none" w:bidi="ru-RU"/>
        </w:rPr>
      </w:pPr>
      <w:bookmarkStart w:id="52" w:name="bookmark69"/>
      <w:r w:rsidRPr="00382F75">
        <w:rPr>
          <w:rFonts w:eastAsia="SimSun"/>
          <w:lang w:val="x-none" w:eastAsia="x-none" w:bidi="ru-RU"/>
        </w:rPr>
        <w:t>Особенности организации предметно-пространственной</w:t>
      </w:r>
      <w:r w:rsidRPr="00382F75">
        <w:rPr>
          <w:rFonts w:eastAsia="SimSun"/>
          <w:lang w:val="x-none" w:eastAsia="x-none" w:bidi="ru-RU"/>
        </w:rPr>
        <w:br/>
        <w:t>развивающей среды</w:t>
      </w:r>
      <w:bookmarkEnd w:id="52"/>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Пространственную среду следует организовать таким образом, чтобы дети могли самостоятельно исследовать окружающих предметов, так как стремление к исследованию становится преобладающим мотивом их поведения. Однако дошкольники с ОНР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т.п. В связи с этим в уголке продуктивной деятельности должны быть материалы, необходимые для изготовления поделок детьми.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w:t>
      </w:r>
      <w:r w:rsidRPr="00382F75">
        <w:rPr>
          <w:rFonts w:eastAsia="SimSun"/>
          <w:vertAlign w:val="superscript"/>
          <w:lang w:val="x-none" w:eastAsia="x-none" w:bidi="ru-RU"/>
        </w:rPr>
        <w:footnoteReference w:id="153"/>
      </w:r>
      <w:r w:rsidRPr="00382F75">
        <w:rPr>
          <w:rFonts w:eastAsia="SimSun"/>
          <w:lang w:val="x-none" w:eastAsia="x-none" w:bidi="ru-RU"/>
        </w:rPr>
        <w:t>,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картин известных художников</w:t>
      </w:r>
      <w:r w:rsidRPr="00382F75">
        <w:rPr>
          <w:rFonts w:eastAsia="SimSun"/>
          <w:vertAlign w:val="superscript"/>
          <w:lang w:val="x-none" w:eastAsia="x-none" w:bidi="ru-RU"/>
        </w:rPr>
        <w:footnoteReference w:id="154"/>
      </w:r>
      <w:r w:rsidRPr="00382F75">
        <w:rPr>
          <w:rFonts w:eastAsia="SimSun"/>
          <w:lang w:val="x-none" w:eastAsia="x-none" w:bidi="ru-RU"/>
        </w:rPr>
        <w:t>.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382F75" w:rsidRPr="00382F75" w:rsidRDefault="00382F75" w:rsidP="00382F75">
      <w:pPr>
        <w:spacing w:after="200" w:line="276" w:lineRule="auto"/>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lang w:val="x-none" w:eastAsia="x-none" w:bidi="ru-RU"/>
        </w:rPr>
      </w:pPr>
      <w:r w:rsidRPr="00382F75">
        <w:rPr>
          <w:rFonts w:eastAsia="SimSun"/>
          <w:b/>
          <w:bCs/>
          <w:i/>
          <w:iCs/>
          <w:sz w:val="36"/>
          <w:szCs w:val="36"/>
          <w:lang w:val="x-none" w:eastAsia="x-none" w:bidi="ru-RU"/>
        </w:rPr>
        <w:t>Речевое развитие</w:t>
      </w:r>
      <w:r w:rsidRPr="00382F75">
        <w:rPr>
          <w:rFonts w:eastAsia="SimSun"/>
          <w:b/>
          <w:bCs/>
          <w:i/>
          <w:iCs/>
          <w:sz w:val="36"/>
          <w:szCs w:val="36"/>
          <w:lang w:val="x-none" w:eastAsia="x-none" w:bidi="ru-RU"/>
        </w:rPr>
        <w:br/>
      </w:r>
    </w:p>
    <w:p w:rsidR="00382F75" w:rsidRPr="00382F75" w:rsidRDefault="00382F75" w:rsidP="00382F75">
      <w:pPr>
        <w:widowControl w:val="0"/>
        <w:spacing w:after="0" w:line="240" w:lineRule="auto"/>
        <w:ind w:firstLine="709"/>
        <w:jc w:val="both"/>
        <w:outlineLvl w:val="2"/>
        <w:rPr>
          <w:rFonts w:eastAsia="SimSun"/>
          <w:bCs/>
          <w:i/>
          <w:iCs/>
          <w:lang w:val="x-none" w:eastAsia="x-none" w:bidi="ru-RU"/>
        </w:rPr>
      </w:pPr>
      <w:r w:rsidRPr="00382F75">
        <w:rPr>
          <w:rFonts w:eastAsia="SimSun"/>
          <w:bCs/>
          <w:i/>
          <w:iCs/>
          <w:lang w:val="x-none" w:eastAsia="x-none" w:bidi="ru-RU"/>
        </w:rPr>
        <w:t>Центр речевого и креативного развития в кабинете логопеда</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Скамеечка или несколько стульчиков для занятий у зеркала.</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Комплект зондов для постановки звуков, комплект зондов для артикуляционного массажа.</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Соски, шпатели, вата, ватные палочки, марлевые салфетки.</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Спирт.</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Дыхательные тренажеры, игрушки и пособия для развития дыхания (свистки, сви</w:t>
      </w:r>
      <w:r w:rsidRPr="00382F75">
        <w:rPr>
          <w:rFonts w:eastAsia="SimSun"/>
          <w:lang w:val="x-none" w:eastAsia="x-none" w:bidi="ru-RU"/>
        </w:rPr>
        <w:softHyphen/>
        <w:t>стульки, дудочки, воздушные шары и другие надувные игрушки, «Мыльные пузыри», перышки, сухие листочки, лепестки цветов и т.д.).</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звукопроизношения</w:t>
      </w:r>
      <w:r w:rsidRPr="00382F75">
        <w:rPr>
          <w:rFonts w:eastAsia="SimSun"/>
          <w:vertAlign w:val="superscript"/>
          <w:lang w:val="x-none" w:eastAsia="x-none" w:bidi="ru-RU"/>
        </w:rPr>
        <w:footnoteReference w:id="155"/>
      </w:r>
      <w:r w:rsidRPr="00382F75">
        <w:rPr>
          <w:rFonts w:eastAsia="SimSun"/>
          <w:vertAlign w:val="superscript"/>
          <w:lang w:val="x-none" w:eastAsia="x-none" w:bidi="ru-RU"/>
        </w:rPr>
        <w:t xml:space="preserve"> </w:t>
      </w:r>
      <w:r w:rsidRPr="00382F75">
        <w:rPr>
          <w:rFonts w:eastAsia="SimSun"/>
          <w:vertAlign w:val="superscript"/>
          <w:lang w:val="x-none" w:eastAsia="x-none" w:bidi="ru-RU"/>
        </w:rPr>
        <w:footnoteReference w:id="156"/>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Логопедический альбом для обследования фонетико-фонематической системы</w:t>
      </w:r>
      <w:r w:rsidRPr="00382F75">
        <w:rPr>
          <w:rFonts w:eastAsia="SimSun"/>
          <w:lang w:eastAsia="x-none" w:bidi="ru-RU"/>
        </w:rPr>
        <w:t xml:space="preserve"> </w:t>
      </w:r>
      <w:r w:rsidRPr="00382F75">
        <w:rPr>
          <w:rFonts w:eastAsia="SimSun"/>
          <w:lang w:val="x-none" w:eastAsia="x-none" w:bidi="ru-RU"/>
        </w:rPr>
        <w:t>речи</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Предметные картинки по изучаемым лексическим темам, сюжетные картинки, серии сюжетных картинок.</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Алгоритмы, схемы описания предметов и объектов, мнемотаблицы для заучивания стихотворений.</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Лото, домино по изучаемым лексическим темам.</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«Играйка 1», «Играйка 2», «Играйка 3», «Играйка 5», «Играйка-грамотейка», «Играйка-различайка», «Играйка-читайка».</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и муляжи по изучаемым темам, разнообразный счетный материал.</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Предметные и сюжетные картинки для автоматизации и дифференциации звуков всех групп</w:t>
      </w:r>
      <w:r w:rsidRPr="00382F75">
        <w:rPr>
          <w:rFonts w:eastAsia="SimSun"/>
          <w:vertAlign w:val="superscript"/>
          <w:lang w:val="x-none" w:eastAsia="x-none" w:bidi="ru-RU"/>
        </w:rPr>
        <w:footnoteReference w:id="157"/>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автоматизации и дифференциации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звуков всех групп.</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совершенствования грамматического строя речи.</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определения места звука в слове, пластиковые кружки, квадраты, прямоугольники разных цветов и т.п.)</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т.п.).</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Разрезной алфавит, магнитная азбука и азбука для коврографа.</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Слоговые таблицы.</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Карточки со словами и знаками для составления и чтения предложений.</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«Мой букварь»</w:t>
      </w:r>
      <w:r w:rsidRPr="00382F75">
        <w:rPr>
          <w:rFonts w:eastAsia="SimSun"/>
          <w:vertAlign w:val="superscript"/>
          <w:lang w:val="x-none" w:eastAsia="x-none" w:bidi="ru-RU"/>
        </w:rPr>
        <w:footnoteReference w:id="158"/>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Магнитные геометрические фигуры, геометрическое лото, геометрическое домино (для формирования и активизации математического словаря).</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Наборы игрушек для инсценирования нескольких сказок.</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т.п.).</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«Все работы хороши»</w:t>
      </w:r>
      <w:r w:rsidRPr="00382F75">
        <w:rPr>
          <w:rFonts w:eastAsia="SimSun"/>
          <w:vertAlign w:val="superscript"/>
          <w:lang w:val="x-none" w:eastAsia="x-none" w:bidi="ru-RU"/>
        </w:rPr>
        <w:footnoteReference w:id="159"/>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«Кем быть?»</w:t>
      </w:r>
      <w:r w:rsidRPr="00382F75">
        <w:rPr>
          <w:rFonts w:eastAsia="SimSun"/>
          <w:vertAlign w:val="superscript"/>
          <w:lang w:val="x-none" w:eastAsia="x-none" w:bidi="ru-RU"/>
        </w:rPr>
        <w:footnoteReference w:id="160"/>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«Мамы всякие нужны»</w:t>
      </w:r>
      <w:r w:rsidRPr="00382F75">
        <w:rPr>
          <w:rFonts w:eastAsia="SimSun"/>
          <w:vertAlign w:val="superscript"/>
          <w:lang w:val="x-none" w:eastAsia="x-none" w:bidi="ru-RU"/>
        </w:rPr>
        <w:footnoteReference w:id="161"/>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«Наш детский сад»</w:t>
      </w:r>
      <w:r w:rsidRPr="00382F75">
        <w:rPr>
          <w:rFonts w:eastAsia="SimSun"/>
          <w:vertAlign w:val="superscript"/>
          <w:lang w:val="x-none" w:eastAsia="x-none" w:bidi="ru-RU"/>
        </w:rPr>
        <w:footnoteReference w:id="162"/>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«Знакомим с натюрмортом».</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«Знакомим с пейзажной живописью».</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Альбом «Четыре времени года»</w:t>
      </w:r>
      <w:r w:rsidRPr="00382F75">
        <w:rPr>
          <w:rFonts w:eastAsia="SimSun"/>
          <w:vertAlign w:val="superscript"/>
          <w:lang w:val="x-none" w:eastAsia="x-none" w:bidi="ru-RU"/>
        </w:rPr>
        <w:footnoteReference w:id="163"/>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Тетради для подготовительной к школе логопедической группы №1, №2</w:t>
      </w:r>
      <w:r w:rsidRPr="00382F75">
        <w:rPr>
          <w:rFonts w:eastAsia="SimSun"/>
          <w:vertAlign w:val="superscript"/>
          <w:lang w:val="x-none" w:eastAsia="x-none" w:bidi="ru-RU"/>
        </w:rPr>
        <w:footnoteReference w:id="164"/>
      </w:r>
      <w:r w:rsidRPr="00382F75">
        <w:rPr>
          <w:rFonts w:eastAsia="SimSun"/>
          <w:lang w:val="x-none" w:eastAsia="x-none" w:bidi="ru-RU"/>
        </w:rPr>
        <w:t>.</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Ребусы, кроссворды, изографы.</w:t>
      </w:r>
    </w:p>
    <w:p w:rsidR="00382F75" w:rsidRPr="00382F75" w:rsidRDefault="00382F75" w:rsidP="009E3F6B">
      <w:pPr>
        <w:widowControl w:val="0"/>
        <w:numPr>
          <w:ilvl w:val="0"/>
          <w:numId w:val="123"/>
        </w:numPr>
        <w:spacing w:after="0" w:line="240" w:lineRule="auto"/>
        <w:jc w:val="both"/>
        <w:outlineLvl w:val="2"/>
        <w:rPr>
          <w:rFonts w:eastAsia="SimSun"/>
          <w:lang w:val="x-none" w:eastAsia="x-none" w:bidi="ru-RU"/>
        </w:rPr>
      </w:pPr>
      <w:r w:rsidRPr="00382F75">
        <w:rPr>
          <w:rFonts w:eastAsia="SimSun"/>
          <w:lang w:val="x-none" w:eastAsia="x-none" w:bidi="ru-RU"/>
        </w:rPr>
        <w:t xml:space="preserve">Музыкальный центр, </w:t>
      </w: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бытовых шумов, «голосов природы», музыки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для релаксации, музыкального сопровождения для пальчиковой гимнастики,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подвижных игр.</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«Будем говорить правильно» в групповом помещении</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Зеркало с лампой дополнительного освещения.</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Стульчики для занятий у зеркала.</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Полка или этажерка для пособий.</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Пособия и игрушки для развития дыхания («Мельница», «Вертолет», «Мыльные пузыри», бумажные птички-оригами и т.п.), дыхательные тренажеры.</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и сюжетных картинок для автоматизации и дифференциации звуков всех групп.</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игры для автоматизации и дифференциации звуков всех групп.</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Картотека предметных картинок по всем изучаемым лексическим темам</w:t>
      </w:r>
      <w:r w:rsidRPr="00382F75">
        <w:rPr>
          <w:rFonts w:eastAsia="SimSun"/>
          <w:vertAlign w:val="superscript"/>
          <w:lang w:val="x-none" w:eastAsia="x-none" w:bidi="ru-RU"/>
        </w:rPr>
        <w:footnoteReference w:id="165"/>
      </w:r>
      <w:r w:rsidRPr="00382F75">
        <w:rPr>
          <w:rFonts w:eastAsia="SimSun"/>
          <w:lang w:val="x-none" w:eastAsia="x-none" w:bidi="ru-RU"/>
        </w:rPr>
        <w:t>.</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Сюжетные картины.</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Серии сюжетных картин.</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Алгоритмы, схемы, мнемотаблицы.</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Материалы для звукового и слогового анализа и синтеза, анализа и синтеза предложений (фишки, семафорчики, флажки, разноцветные геометрические фигуры и т.п.).</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Игры для совершенствования грамматического строя речи.</w:t>
      </w:r>
    </w:p>
    <w:p w:rsidR="00382F75" w:rsidRPr="00382F75" w:rsidRDefault="00382F75" w:rsidP="009E3F6B">
      <w:pPr>
        <w:widowControl w:val="0"/>
        <w:numPr>
          <w:ilvl w:val="0"/>
          <w:numId w:val="124"/>
        </w:numPr>
        <w:spacing w:after="0" w:line="240" w:lineRule="auto"/>
        <w:jc w:val="both"/>
        <w:outlineLvl w:val="2"/>
        <w:rPr>
          <w:rFonts w:eastAsia="SimSun"/>
          <w:lang w:val="x-none" w:eastAsia="x-none" w:bidi="ru-RU"/>
        </w:rPr>
      </w:pPr>
      <w:r w:rsidRPr="00382F75">
        <w:rPr>
          <w:rFonts w:eastAsia="SimSun"/>
          <w:lang w:val="x-none" w:eastAsia="x-none" w:bidi="ru-RU"/>
        </w:rPr>
        <w:t>Лото, домино, игры-«ходилки» по изучаемым темам.</w:t>
      </w:r>
    </w:p>
    <w:p w:rsidR="00382F75" w:rsidRPr="00382F75" w:rsidRDefault="00382F75" w:rsidP="00382F75">
      <w:pPr>
        <w:spacing w:after="200" w:line="276" w:lineRule="auto"/>
        <w:ind w:firstLine="708"/>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сенсорного развития</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 (металлофон, пианино, свистки, дудочки, колокольчики, бубен, маракасы).</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Звучащие игрушки-заместители.</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Маленькая настольная ширма.</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Магнитофон, кассеты с записью «голосов природы», бытовых шумов.</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Палочки Кюизенера.</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для развития тактильных ощущений.</w:t>
      </w:r>
    </w:p>
    <w:p w:rsidR="00382F75" w:rsidRPr="00382F75" w:rsidRDefault="00382F75" w:rsidP="009E3F6B">
      <w:pPr>
        <w:widowControl w:val="0"/>
        <w:numPr>
          <w:ilvl w:val="0"/>
          <w:numId w:val="57"/>
        </w:numPr>
        <w:spacing w:after="0" w:line="240" w:lineRule="auto"/>
        <w:jc w:val="both"/>
        <w:outlineLvl w:val="2"/>
        <w:rPr>
          <w:rFonts w:eastAsia="SimSun"/>
          <w:lang w:val="x-none" w:eastAsia="x-none" w:bidi="ru-RU"/>
        </w:rPr>
      </w:pPr>
      <w:r w:rsidRPr="00382F75">
        <w:rPr>
          <w:rFonts w:eastAsia="SimSun"/>
          <w:lang w:val="x-none" w:eastAsia="x-none" w:bidi="ru-RU"/>
        </w:rPr>
        <w:t>«Волшебный мешочек» с мелкими предметами по всем лексическим темам.</w:t>
      </w:r>
    </w:p>
    <w:p w:rsidR="00382F75" w:rsidRPr="00382F75" w:rsidRDefault="00382F75" w:rsidP="00382F75">
      <w:pPr>
        <w:tabs>
          <w:tab w:val="left" w:pos="855"/>
        </w:tabs>
        <w:spacing w:after="200" w:line="276" w:lineRule="auto"/>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науки и природы, групповая лаборатория</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Стол для проведения экспериментов.</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Стеллаж для пособий.</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Резиновый коврик.</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Халатики, передники, нарукавники.</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Природный материал: песок, глина, разная по составу земля, камешки, минералы, ракушки, семена и плоды, кора деревьев, мох, листья.</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Сыпучие продукты: соль, сахарный песок, манка, пшено, крахмал, питьевая сода.</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Пищевые красители.</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Емкости разной вместимости: пластиковые контейнеры, стаканы.</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Совочки, ложки, лопатки, воронки, сито.</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Микроскоп, лупы, цветные и прозрачные стекла.</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Аптечные весы, безмен.</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Песочные часы.</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Технические материалы: гайки, болты, гвозди, магниты.</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Вспомогательные материалы: пипетки, колбы, шпатели, вата, марля, шприцы без</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игл.</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Соломка для коктейля разной длины и толщины.</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Схемы, модели, таблицы с алгоритмами выполнения опытов.</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Журнал исследований для фиксации детьми результатов опытов.</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Коврограф.</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Игра. «Времена года».</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Календарь природы, календарь погоды.</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Комнатные растения с указателями, алгоритм ухода за комнатными растениями.</w:t>
      </w:r>
    </w:p>
    <w:p w:rsidR="00382F75" w:rsidRPr="00382F75" w:rsidRDefault="00382F75" w:rsidP="009E3F6B">
      <w:pPr>
        <w:widowControl w:val="0"/>
        <w:numPr>
          <w:ilvl w:val="0"/>
          <w:numId w:val="58"/>
        </w:numPr>
        <w:spacing w:after="0" w:line="240" w:lineRule="auto"/>
        <w:jc w:val="both"/>
        <w:outlineLvl w:val="2"/>
        <w:rPr>
          <w:rFonts w:eastAsia="SimSun"/>
          <w:lang w:val="x-none" w:eastAsia="x-none" w:bidi="ru-RU"/>
        </w:rPr>
      </w:pPr>
      <w:r w:rsidRPr="00382F75">
        <w:rPr>
          <w:rFonts w:eastAsia="SimSun"/>
          <w:lang w:val="x-none" w:eastAsia="x-none" w:bidi="ru-RU"/>
        </w:rPr>
        <w:t>Инвентарь для ухода за комнатными растениями: леечки, опрыскиватели, палочки для рыхления почвы, кисточки и т. п.</w:t>
      </w:r>
    </w:p>
    <w:p w:rsidR="00382F75" w:rsidRPr="00382F75" w:rsidRDefault="00382F75" w:rsidP="009E3F6B">
      <w:pPr>
        <w:widowControl w:val="0"/>
        <w:numPr>
          <w:ilvl w:val="0"/>
          <w:numId w:val="59"/>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w:t>
      </w:r>
    </w:p>
    <w:p w:rsidR="00382F75" w:rsidRPr="00382F75" w:rsidRDefault="00382F75" w:rsidP="009E3F6B">
      <w:pPr>
        <w:widowControl w:val="0"/>
        <w:numPr>
          <w:ilvl w:val="0"/>
          <w:numId w:val="59"/>
        </w:numPr>
        <w:spacing w:after="0" w:line="240" w:lineRule="auto"/>
        <w:jc w:val="both"/>
        <w:outlineLvl w:val="2"/>
        <w:rPr>
          <w:rFonts w:eastAsia="SimSun"/>
          <w:lang w:val="x-none" w:eastAsia="x-none" w:bidi="ru-RU"/>
        </w:rPr>
      </w:pPr>
      <w:r w:rsidRPr="00382F75">
        <w:rPr>
          <w:rFonts w:eastAsia="SimSun"/>
          <w:lang w:val="x-none" w:eastAsia="x-none" w:bidi="ru-RU"/>
        </w:rPr>
        <w:t>Альбом «Мир природы. Животные»</w:t>
      </w:r>
      <w:r w:rsidRPr="00382F75">
        <w:rPr>
          <w:rFonts w:eastAsia="SimSun"/>
          <w:vertAlign w:val="superscript"/>
          <w:lang w:val="x-none" w:eastAsia="x-none" w:bidi="ru-RU"/>
        </w:rPr>
        <w:footnoteReference w:id="166"/>
      </w:r>
      <w:r w:rsidRPr="00382F75">
        <w:rPr>
          <w:rFonts w:eastAsia="SimSun"/>
          <w:lang w:val="x-none" w:eastAsia="x-none" w:bidi="ru-RU"/>
        </w:rPr>
        <w:t>.</w:t>
      </w:r>
    </w:p>
    <w:p w:rsidR="00382F75" w:rsidRPr="00382F75" w:rsidRDefault="00382F75" w:rsidP="009E3F6B">
      <w:pPr>
        <w:widowControl w:val="0"/>
        <w:numPr>
          <w:ilvl w:val="0"/>
          <w:numId w:val="59"/>
        </w:numPr>
        <w:spacing w:after="0" w:line="240" w:lineRule="auto"/>
        <w:jc w:val="both"/>
        <w:outlineLvl w:val="2"/>
        <w:rPr>
          <w:rFonts w:eastAsia="SimSun"/>
          <w:lang w:val="x-none" w:eastAsia="x-none" w:bidi="ru-RU"/>
        </w:rPr>
      </w:pPr>
      <w:r w:rsidRPr="00382F75">
        <w:rPr>
          <w:rFonts w:eastAsia="SimSun"/>
          <w:lang w:val="x-none" w:eastAsia="x-none" w:bidi="ru-RU"/>
        </w:rPr>
        <w:t>Альбом «Живая природа. В мире растений».</w:t>
      </w:r>
      <w:r w:rsidRPr="00382F75">
        <w:rPr>
          <w:rFonts w:eastAsia="SimSun"/>
          <w:vertAlign w:val="superscript"/>
          <w:lang w:val="x-none" w:eastAsia="x-none" w:bidi="ru-RU"/>
        </w:rPr>
        <w:footnoteReference w:id="167"/>
      </w:r>
    </w:p>
    <w:p w:rsidR="00382F75" w:rsidRPr="00382F75" w:rsidRDefault="00382F75" w:rsidP="009E3F6B">
      <w:pPr>
        <w:widowControl w:val="0"/>
        <w:numPr>
          <w:ilvl w:val="0"/>
          <w:numId w:val="59"/>
        </w:numPr>
        <w:spacing w:after="0" w:line="240" w:lineRule="auto"/>
        <w:jc w:val="both"/>
        <w:outlineLvl w:val="2"/>
        <w:rPr>
          <w:rFonts w:eastAsia="SimSun"/>
          <w:lang w:val="x-none" w:eastAsia="x-none" w:bidi="ru-RU"/>
        </w:rPr>
      </w:pPr>
      <w:r w:rsidRPr="00382F75">
        <w:rPr>
          <w:rFonts w:eastAsia="SimSun"/>
          <w:lang w:val="x-none" w:eastAsia="x-none" w:bidi="ru-RU"/>
        </w:rPr>
        <w:t>Альбом «Живая природа. В мире животных».</w:t>
      </w:r>
      <w:r w:rsidRPr="00382F75">
        <w:rPr>
          <w:rFonts w:eastAsia="SimSun"/>
          <w:vertAlign w:val="superscript"/>
          <w:lang w:val="x-none" w:eastAsia="x-none" w:bidi="ru-RU"/>
        </w:rPr>
        <w:footnoteReference w:id="168"/>
      </w:r>
    </w:p>
    <w:p w:rsidR="00382F75" w:rsidRPr="00382F75" w:rsidRDefault="00382F75" w:rsidP="009E3F6B">
      <w:pPr>
        <w:widowControl w:val="0"/>
        <w:numPr>
          <w:ilvl w:val="0"/>
          <w:numId w:val="59"/>
        </w:numPr>
        <w:spacing w:after="0" w:line="240" w:lineRule="auto"/>
        <w:jc w:val="both"/>
        <w:outlineLvl w:val="2"/>
        <w:rPr>
          <w:rFonts w:eastAsia="SimSun"/>
          <w:lang w:val="x-none" w:eastAsia="x-none" w:bidi="ru-RU"/>
        </w:rPr>
      </w:pPr>
      <w:r w:rsidRPr="00382F75">
        <w:rPr>
          <w:rFonts w:eastAsia="SimSun"/>
          <w:lang w:val="x-none" w:eastAsia="x-none" w:bidi="ru-RU"/>
        </w:rPr>
        <w:t>Валеологические игры, экологические игры («Мои помощники», «Да и нет», «Можно и нельзя» и т. п.)</w:t>
      </w:r>
    </w:p>
    <w:p w:rsidR="00382F75" w:rsidRPr="00382F75" w:rsidRDefault="00382F75" w:rsidP="00382F75">
      <w:pPr>
        <w:tabs>
          <w:tab w:val="left" w:pos="840"/>
        </w:tabs>
        <w:spacing w:after="200" w:line="276" w:lineRule="auto"/>
        <w:rPr>
          <w:rFonts w:eastAsia="SimSun"/>
          <w:lang w:val="x-none" w:eastAsia="x-none" w:bidi="ru-RU"/>
        </w:rPr>
      </w:pPr>
      <w:r w:rsidRPr="00382F75">
        <w:rPr>
          <w:rFonts w:eastAsia="SimSun"/>
          <w:lang w:val="x-none" w:eastAsia="x-none" w:bidi="ru-RU"/>
        </w:rPr>
        <w:tab/>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математического развития в групповом помещении</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Разнообразный счетный материал.</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Комплекты цифр, математических знаков, геометрических фигур для магнитной</w:t>
      </w:r>
      <w:r w:rsidRPr="00382F75">
        <w:rPr>
          <w:rFonts w:eastAsia="SimSun"/>
          <w:lang w:eastAsia="x-none" w:bidi="ru-RU"/>
        </w:rPr>
        <w:t xml:space="preserve"> </w:t>
      </w:r>
      <w:r w:rsidRPr="00382F75">
        <w:rPr>
          <w:rFonts w:eastAsia="SimSun"/>
          <w:lang w:val="x-none" w:eastAsia="x-none" w:bidi="ru-RU"/>
        </w:rPr>
        <w:t>доски</w:t>
      </w:r>
      <w:r w:rsidRPr="00382F75">
        <w:rPr>
          <w:rFonts w:eastAsia="SimSun"/>
          <w:lang w:eastAsia="x-none" w:bidi="ru-RU"/>
        </w:rPr>
        <w:t xml:space="preserve"> </w:t>
      </w:r>
      <w:r w:rsidRPr="00382F75">
        <w:rPr>
          <w:rFonts w:eastAsia="SimSun"/>
          <w:lang w:val="x-none" w:eastAsia="x-none" w:bidi="ru-RU"/>
        </w:rPr>
        <w:t>и коврографа.</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Занимательный и познавательный математический материал, логико</w:t>
      </w:r>
      <w:r w:rsidRPr="00382F75">
        <w:rPr>
          <w:rFonts w:eastAsia="SimSun"/>
          <w:lang w:val="x-none" w:eastAsia="x-none" w:bidi="ru-RU"/>
        </w:rPr>
        <w:softHyphen/>
        <w:t>математические игры (блоки Дьенеша, «Копилка цифр», «Прозрачный квадрат», «Геоконт- конструктор» и др.).</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Схемы и планы (групповая комната, групповой участок, кукольная комната, схемы маршрутов от дома до детского сада, от детского сада до библиотеки и др.).</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Наборы объемных геометрических фигур.</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«Волшебные часы» (дни недели, месяцы).</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Действующая модель часов.</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Счеты, счетные палочки.</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Наборы развивающих заданий (по А. А. Заку).</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Таблицы, схемы, чертежи, пооперационные карты самостоятельной творческой деятельности детей.</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Учебные приборы (весы, отвесы, линейки, сантиметры, ростомеры для детей 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кукол).</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Дидактические математические игры, придуманные и сделанные самими детьми.</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Математические лото и домино.</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Рабочие тетради по числу детей</w:t>
      </w:r>
      <w:r w:rsidRPr="00382F75">
        <w:rPr>
          <w:rFonts w:eastAsia="SimSun"/>
          <w:vertAlign w:val="superscript"/>
          <w:lang w:val="x-none" w:eastAsia="x-none" w:bidi="ru-RU"/>
        </w:rPr>
        <w:t>176</w:t>
      </w:r>
      <w:r w:rsidRPr="00382F75">
        <w:rPr>
          <w:rFonts w:eastAsia="SimSun"/>
          <w:lang w:val="x-none" w:eastAsia="x-none" w:bidi="ru-RU"/>
        </w:rPr>
        <w:t>.</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Играйка 10</w:t>
      </w:r>
      <w:r w:rsidRPr="00382F75">
        <w:rPr>
          <w:rFonts w:eastAsia="SimSun"/>
          <w:vertAlign w:val="superscript"/>
          <w:lang w:val="x-none" w:eastAsia="x-none" w:bidi="ru-RU"/>
        </w:rPr>
        <w:t>177</w:t>
      </w:r>
      <w:r w:rsidRPr="00382F75">
        <w:rPr>
          <w:rFonts w:eastAsia="SimSun"/>
          <w:lang w:val="x-none" w:eastAsia="x-none" w:bidi="ru-RU"/>
        </w:rPr>
        <w:t>.</w:t>
      </w:r>
    </w:p>
    <w:p w:rsidR="00382F75" w:rsidRPr="00382F75" w:rsidRDefault="00382F75" w:rsidP="009E3F6B">
      <w:pPr>
        <w:widowControl w:val="0"/>
        <w:numPr>
          <w:ilvl w:val="0"/>
          <w:numId w:val="125"/>
        </w:numPr>
        <w:spacing w:after="0" w:line="240" w:lineRule="auto"/>
        <w:jc w:val="both"/>
        <w:outlineLvl w:val="2"/>
        <w:rPr>
          <w:rFonts w:eastAsia="SimSun"/>
          <w:lang w:val="x-none" w:eastAsia="x-none" w:bidi="ru-RU"/>
        </w:rPr>
      </w:pPr>
      <w:r w:rsidRPr="00382F75">
        <w:rPr>
          <w:rFonts w:eastAsia="SimSun"/>
          <w:lang w:val="x-none" w:eastAsia="x-none" w:bidi="ru-RU"/>
        </w:rPr>
        <w:t>Играйка 11</w:t>
      </w:r>
      <w:r w:rsidRPr="00382F75">
        <w:rPr>
          <w:rFonts w:eastAsia="SimSun"/>
          <w:vertAlign w:val="superscript"/>
          <w:lang w:val="x-none" w:eastAsia="x-none" w:bidi="ru-RU"/>
        </w:rPr>
        <w:t>178</w:t>
      </w:r>
      <w:r w:rsidRPr="00382F75">
        <w:rPr>
          <w:rFonts w:eastAsia="SimSun"/>
          <w:lang w:val="x-none" w:eastAsia="x-none" w:bidi="ru-RU"/>
        </w:rPr>
        <w:t>.</w:t>
      </w:r>
    </w:p>
    <w:p w:rsidR="00382F75" w:rsidRPr="00382F75" w:rsidRDefault="00382F75" w:rsidP="00382F75">
      <w:pPr>
        <w:spacing w:after="200" w:line="276" w:lineRule="auto"/>
        <w:ind w:firstLine="708"/>
        <w:rPr>
          <w:rFonts w:eastAsia="SimSun"/>
          <w:lang w:val="x-none" w:eastAsia="x-none" w:bidi="ru-RU"/>
        </w:rPr>
      </w:pPr>
    </w:p>
    <w:p w:rsidR="00382F75" w:rsidRPr="00382F75" w:rsidRDefault="00382F75" w:rsidP="00382F75">
      <w:pPr>
        <w:tabs>
          <w:tab w:val="left" w:pos="795"/>
        </w:tabs>
        <w:spacing w:after="200" w:line="276" w:lineRule="auto"/>
        <w:rPr>
          <w:rFonts w:eastAsia="SimSun"/>
          <w:lang w:val="x-none" w:eastAsia="x-none" w:bidi="ru-RU"/>
        </w:rPr>
      </w:pPr>
      <w:r w:rsidRPr="00382F75">
        <w:rPr>
          <w:rFonts w:eastAsia="SimSun"/>
          <w:lang w:val="x-none" w:eastAsia="x-none" w:bidi="ru-RU"/>
        </w:rPr>
        <w:tab/>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«Наша библиотека» в групповом помещении</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Стеллаж или открытая витрина для книг.</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Стол, два стульчика, мягкий диванчик.</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Детские книги по программе и любимые книги детей.</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Два — три постоянно меняемых детских журнала.</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Детские энциклопедии, справочная литература по всем отраслям знаний, словари и</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словарики, книги по интересам, книги по истории и культуре русского и других</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народов.</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Иллюстративный материал, репродукции картин известных художников.</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Альбом «Знакомим с натюрмортом».</w:t>
      </w:r>
      <w:r w:rsidRPr="00382F75">
        <w:rPr>
          <w:rFonts w:eastAsia="SimSun"/>
          <w:vertAlign w:val="superscript"/>
          <w:lang w:val="x-none" w:eastAsia="x-none" w:bidi="ru-RU"/>
        </w:rPr>
        <w:footnoteReference w:id="169"/>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Альбом «Знакомим с пейзажной живописью».</w:t>
      </w:r>
      <w:r w:rsidRPr="00382F75">
        <w:rPr>
          <w:rFonts w:eastAsia="SimSun"/>
          <w:vertAlign w:val="superscript"/>
          <w:lang w:val="x-none" w:eastAsia="x-none" w:bidi="ru-RU"/>
        </w:rPr>
        <w:footnoteReference w:id="170"/>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Книжки-самоделки.</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Картотека загадок, скороговорок, пословиц, поговорок</w:t>
      </w:r>
    </w:p>
    <w:p w:rsidR="00382F75" w:rsidRPr="00382F75" w:rsidRDefault="00382F75" w:rsidP="009E3F6B">
      <w:pPr>
        <w:widowControl w:val="0"/>
        <w:numPr>
          <w:ilvl w:val="0"/>
          <w:numId w:val="126"/>
        </w:numPr>
        <w:spacing w:after="0" w:line="240" w:lineRule="auto"/>
        <w:jc w:val="both"/>
        <w:outlineLvl w:val="2"/>
        <w:rPr>
          <w:rFonts w:eastAsia="SimSun"/>
          <w:lang w:val="x-none" w:eastAsia="x-none" w:bidi="ru-RU"/>
        </w:rPr>
      </w:pPr>
      <w:r w:rsidRPr="00382F75">
        <w:rPr>
          <w:rFonts w:eastAsia="SimSun"/>
          <w:lang w:val="x-none" w:eastAsia="x-none" w:bidi="ru-RU"/>
        </w:rPr>
        <w:t>Альбомы из серии «Путешествие в мир живописи».</w:t>
      </w:r>
    </w:p>
    <w:p w:rsidR="00382F75" w:rsidRPr="00382F75" w:rsidRDefault="00382F75" w:rsidP="00382F75">
      <w:pPr>
        <w:tabs>
          <w:tab w:val="left" w:pos="795"/>
        </w:tabs>
        <w:spacing w:after="200" w:line="276" w:lineRule="auto"/>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color w:val="4F81BD"/>
          <w:lang w:val="x-none" w:eastAsia="x-none" w:bidi="ru-RU"/>
        </w:rPr>
      </w:pPr>
      <w:r w:rsidRPr="00382F75">
        <w:rPr>
          <w:rFonts w:eastAsia="SimSun"/>
          <w:b/>
          <w:bCs/>
          <w:i/>
          <w:iCs/>
          <w:lang w:val="x-none" w:eastAsia="x-none" w:bidi="ru-RU"/>
        </w:rPr>
        <w:t>Центр моторного и конструктивного развития в кабинете логопеда</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Плоскостные изображения предметов и объектов для обводки по всем изучаемым лексическим темам, трафареты, клише, печатки.</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и пазлы по всем изучаемым темам (8 — 12 частей).</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 по изучаемым темам (8 — 12 частей).</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«Пальчиковые бассейны» с различными наполнителями.</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Массажные мячики разных цветов и размеров.</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Массажные коврики и дорожки.</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Мяч среднего размера.</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Малые мячи разных цветов (10 шт.).</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 (10 шт.).</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Игрушки-шнуровки, игрушки-застежки.</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Мозаика и схемы выкладывания узоров из нее.</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 xml:space="preserve">Средние и мелкие конструкторы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Бусы разных цветов и леска для их нанизывания.</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Занимательные игрушки из разноцветных прищепок.</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Игрушки «Лицемер».</w:t>
      </w:r>
    </w:p>
    <w:p w:rsidR="00382F75" w:rsidRPr="00382F75" w:rsidRDefault="00382F75" w:rsidP="009E3F6B">
      <w:pPr>
        <w:widowControl w:val="0"/>
        <w:numPr>
          <w:ilvl w:val="0"/>
          <w:numId w:val="127"/>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проведения игры «Обезьянка» (платочки, гимнастические палки, обручи и т.п.).</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конструирования в групповом помещении</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Мозаика и схемы выкладывания узоров из нее.</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 xml:space="preserve">Мелкий конструктор типа </w:t>
      </w:r>
      <w:r w:rsidRPr="00382F75">
        <w:rPr>
          <w:rFonts w:eastAsia="SimSun"/>
          <w:lang w:eastAsia="x-none"/>
        </w:rPr>
        <w:t>«</w:t>
      </w:r>
      <w:r w:rsidRPr="00382F75">
        <w:rPr>
          <w:rFonts w:eastAsia="SimSun"/>
          <w:lang w:val="x-none" w:eastAsia="x-none" w:bidi="en-US"/>
        </w:rPr>
        <w:t>Lego</w:t>
      </w:r>
      <w:r w:rsidRPr="00382F75">
        <w:rPr>
          <w:rFonts w:eastAsia="SimSun"/>
          <w:lang w:eastAsia="x-none"/>
        </w:rPr>
        <w:t xml:space="preserve">» </w:t>
      </w:r>
      <w:r w:rsidRPr="00382F75">
        <w:rPr>
          <w:rFonts w:eastAsia="SimSun"/>
          <w:lang w:val="x-none" w:eastAsia="x-none" w:bidi="ru-RU"/>
        </w:rPr>
        <w:t xml:space="preserve">или </w:t>
      </w:r>
      <w:r w:rsidRPr="00382F75">
        <w:rPr>
          <w:rFonts w:eastAsia="SimSun"/>
          <w:lang w:eastAsia="x-none"/>
        </w:rPr>
        <w:t>«</w:t>
      </w:r>
      <w:r w:rsidRPr="00382F75">
        <w:rPr>
          <w:rFonts w:eastAsia="SimSun"/>
          <w:lang w:val="x-none" w:eastAsia="x-none" w:bidi="en-US"/>
        </w:rPr>
        <w:t>Duplo</w:t>
      </w:r>
      <w:r w:rsidRPr="00382F75">
        <w:rPr>
          <w:rFonts w:eastAsia="SimSun"/>
          <w:lang w:eastAsia="x-none"/>
        </w:rPr>
        <w:t>».</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Игра «Танграм».</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Разрезные картинки (8—12 частей, все виды разрезов), пазлы.</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Различные сборные игрушки и схемы сборки.</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Игрушки-трансформеры, игрушки-застежки, игрушки-шнуровки.</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Кубики с картинками по всем изучаемым темам.</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Блоки Дьенеша.</w:t>
      </w:r>
    </w:p>
    <w:p w:rsidR="00382F75" w:rsidRPr="00382F75" w:rsidRDefault="00382F75" w:rsidP="009E3F6B">
      <w:pPr>
        <w:widowControl w:val="0"/>
        <w:numPr>
          <w:ilvl w:val="0"/>
          <w:numId w:val="128"/>
        </w:numPr>
        <w:spacing w:after="0" w:line="240" w:lineRule="auto"/>
        <w:jc w:val="both"/>
        <w:outlineLvl w:val="2"/>
        <w:rPr>
          <w:rFonts w:eastAsia="SimSun"/>
          <w:lang w:val="x-none" w:eastAsia="x-none" w:bidi="ru-RU"/>
        </w:rPr>
      </w:pPr>
      <w:r w:rsidRPr="00382F75">
        <w:rPr>
          <w:rFonts w:eastAsia="SimSun"/>
          <w:lang w:val="x-none" w:eastAsia="x-none" w:bidi="ru-RU"/>
        </w:rPr>
        <w:t>Материалы для изготовления оригами.</w:t>
      </w: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Центр «Учимся строить» в групповом помещении</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Строительные конструкторы (средний, мелкий).</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Тематические конструкторы («Город», «Кремль», «Москва», «Санкт-Петербург»).</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Небольшие игрушки для обыгрывания построек.</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Транспорт средний, мелкий.</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Машины легковые и грузовые (самосвалы, грузовики, фургоны, контейнеры, цистерны).</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Специальный транспорт («скорая помощь», пожарная машина и т.п.).</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Строительная техника (бульдозер, экскаватор, подъемный кран).</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Сельскохозяйственная техника (тракторы, комбайн).</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Макет железной дороги.</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Действующая модель светофора.</w:t>
      </w:r>
    </w:p>
    <w:p w:rsidR="00382F75" w:rsidRPr="00382F75" w:rsidRDefault="00382F75" w:rsidP="009E3F6B">
      <w:pPr>
        <w:widowControl w:val="0"/>
        <w:numPr>
          <w:ilvl w:val="0"/>
          <w:numId w:val="129"/>
        </w:numPr>
        <w:spacing w:after="0" w:line="240" w:lineRule="auto"/>
        <w:jc w:val="both"/>
        <w:outlineLvl w:val="2"/>
        <w:rPr>
          <w:rFonts w:eastAsia="SimSun"/>
          <w:lang w:val="x-none" w:eastAsia="x-none" w:bidi="ru-RU"/>
        </w:rPr>
      </w:pPr>
      <w:r w:rsidRPr="00382F75">
        <w:rPr>
          <w:rFonts w:eastAsia="SimSun"/>
          <w:lang w:val="x-none" w:eastAsia="x-none" w:bidi="ru-RU"/>
        </w:rPr>
        <w:t>Простейшие схемы построек и «алгоритмы» их выполнения</w:t>
      </w:r>
    </w:p>
    <w:p w:rsidR="00382F75" w:rsidRPr="00382F75" w:rsidRDefault="00382F75" w:rsidP="00382F75">
      <w:pPr>
        <w:tabs>
          <w:tab w:val="left" w:pos="795"/>
        </w:tabs>
        <w:spacing w:after="200" w:line="276" w:lineRule="auto"/>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
          <w:color w:val="4F81BD"/>
          <w:lang w:val="x-none" w:eastAsia="x-none" w:bidi="ru-RU"/>
        </w:rPr>
      </w:pPr>
      <w:r w:rsidRPr="00382F75">
        <w:rPr>
          <w:rFonts w:eastAsia="SimSun"/>
          <w:color w:val="4F81BD"/>
          <w:lang w:val="x-none" w:eastAsia="x-none" w:bidi="ru-RU"/>
        </w:rPr>
        <w:tab/>
      </w:r>
      <w:r w:rsidRPr="00382F75">
        <w:rPr>
          <w:rFonts w:eastAsia="SimSun"/>
          <w:b/>
          <w:bCs/>
          <w:i/>
          <w:iCs/>
          <w:lang w:val="x-none" w:eastAsia="x-none" w:bidi="ru-RU"/>
        </w:rPr>
        <w:t>Центр художественного творчества в групповом помещении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Восковые и акварельные мелки.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Цветной мел.</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Гуашь, акварельные краски.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Фломастеры, цветные карандаши.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Пластилин, глина, соленое тесто.</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Контейнеры с бусинами, контейнер с бисером.</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Мотки проволоки и лески разного сечения.</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Рулон простых белых обоев.</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Кисти, палочки, стеки, ножницы.</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Трафареты, клише, печатки.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Клейстер, клеевые карандаши.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Доски для рисования мелом, фломастерами.</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«Волшебный экран».</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Пооперационные карты выполнения поделок.</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Белая и цветная ткань для вышивания, пяльцы, мулине, цветная шерстяная пряжа.</w:t>
      </w:r>
    </w:p>
    <w:p w:rsidR="00382F75" w:rsidRPr="00382F75" w:rsidRDefault="00382F75" w:rsidP="009E3F6B">
      <w:pPr>
        <w:widowControl w:val="0"/>
        <w:numPr>
          <w:ilvl w:val="0"/>
          <w:numId w:val="130"/>
        </w:numPr>
        <w:spacing w:after="0" w:line="240" w:lineRule="auto"/>
        <w:jc w:val="both"/>
        <w:outlineLvl w:val="2"/>
        <w:rPr>
          <w:rFonts w:eastAsia="SimSun"/>
          <w:lang w:val="x-none" w:eastAsia="x-none" w:bidi="ru-RU"/>
        </w:rPr>
      </w:pPr>
      <w:r w:rsidRPr="00382F75">
        <w:rPr>
          <w:rFonts w:eastAsia="SimSun"/>
          <w:lang w:val="x-none" w:eastAsia="x-none" w:bidi="ru-RU"/>
        </w:rPr>
        <w:t>Емкость для мусора.</w:t>
      </w:r>
    </w:p>
    <w:p w:rsidR="00382F75" w:rsidRPr="00382F75" w:rsidRDefault="00382F75" w:rsidP="00382F75">
      <w:pPr>
        <w:tabs>
          <w:tab w:val="left" w:pos="990"/>
        </w:tabs>
        <w:spacing w:after="200" w:line="276" w:lineRule="auto"/>
        <w:rPr>
          <w:rFonts w:eastAsia="SimSun"/>
          <w:lang w:val="x-none" w:eastAsia="x-none" w:bidi="ru-RU"/>
        </w:rPr>
      </w:pPr>
    </w:p>
    <w:p w:rsidR="00382F75" w:rsidRPr="00382F75" w:rsidRDefault="00382F75" w:rsidP="00382F75">
      <w:pPr>
        <w:widowControl w:val="0"/>
        <w:spacing w:after="0" w:line="240" w:lineRule="auto"/>
        <w:ind w:firstLine="709"/>
        <w:jc w:val="center"/>
        <w:outlineLvl w:val="2"/>
        <w:rPr>
          <w:rFonts w:eastAsia="SimSun"/>
          <w:b/>
          <w:bCs/>
          <w:i/>
          <w:iCs/>
          <w:lang w:val="x-none" w:eastAsia="x-none" w:bidi="ru-RU"/>
        </w:rPr>
      </w:pPr>
      <w:r w:rsidRPr="00382F75">
        <w:rPr>
          <w:rFonts w:eastAsia="SimSun"/>
          <w:b/>
          <w:bCs/>
          <w:i/>
          <w:iCs/>
          <w:lang w:val="x-none" w:eastAsia="x-none" w:bidi="ru-RU"/>
        </w:rPr>
        <w:t>Музыкальный центр в групповом помещении</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Музыкальные игрушки (балалайки, гармошки, пианино, лесенка).</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Ложки, палочки, молоточки, кубики.</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Звучащие предметы-заместители.</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Музыкальный центр и СБ с записью голосов природы, детских песенок, музыкальных произведений по программе (по совету музыкального руководителя).</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музыкального сопровождения для театрализованных представлений, подвижных игр, пальчиковой гимнастики.</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Музыкально-дидактические игры («Спой песенку по картинке», «Отгадай, на чем играю», «Ритмические полоски», «Бубенчики», «Какая музыка»).</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Портреты композиторов (П. Чайковский, Д. Шостакович, М. Глинка, Д. Кабалевский и др.).</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Конкевич С. В.. Мир музыкальных образов. Слушаем музыку вместес ребенком. Советы музыкальному руководителю. — СПб.: ДЕТСТВО-ПРЕСС, 2010.</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Конкевич С. В.. Картотека предметных картинок. Музыкальные инструменты — СПб.: ИЗДАТЕЛЬСТВО «ДЕТСТВО-ПРЕСС», 2011.</w:t>
      </w:r>
    </w:p>
    <w:p w:rsidR="00382F75" w:rsidRPr="00382F75" w:rsidRDefault="00382F75" w:rsidP="009E3F6B">
      <w:pPr>
        <w:widowControl w:val="0"/>
        <w:numPr>
          <w:ilvl w:val="0"/>
          <w:numId w:val="131"/>
        </w:numPr>
        <w:spacing w:after="0" w:line="240" w:lineRule="auto"/>
        <w:jc w:val="both"/>
        <w:outlineLvl w:val="2"/>
        <w:rPr>
          <w:rFonts w:eastAsia="SimSun"/>
          <w:lang w:val="x-none" w:eastAsia="x-none" w:bidi="ru-RU"/>
        </w:rPr>
      </w:pPr>
      <w:r w:rsidRPr="00382F75">
        <w:rPr>
          <w:rFonts w:eastAsia="SimSun"/>
          <w:lang w:val="x-none" w:eastAsia="x-none" w:bidi="ru-RU"/>
        </w:rPr>
        <w:t>Конкевич С. В.. Путешествие в удивительный мир музыки. Советы родителям. — — СПб.: ДЕТСТВО-ПРЕСС, 2010.</w:t>
      </w:r>
    </w:p>
    <w:p w:rsidR="00382F75" w:rsidRPr="00382F75" w:rsidRDefault="00382F75" w:rsidP="00382F75">
      <w:pPr>
        <w:spacing w:after="200" w:line="276" w:lineRule="auto"/>
        <w:rPr>
          <w:rFonts w:eastAsia="SimSun"/>
          <w:lang w:val="x-none" w:eastAsia="x-none" w:bidi="ru-RU"/>
        </w:rPr>
      </w:pPr>
    </w:p>
    <w:p w:rsidR="00382F75" w:rsidRPr="00382F75" w:rsidRDefault="00382F75" w:rsidP="00382F75">
      <w:pPr>
        <w:tabs>
          <w:tab w:val="left" w:pos="1575"/>
        </w:tabs>
        <w:spacing w:after="200" w:line="276" w:lineRule="auto"/>
        <w:jc w:val="center"/>
        <w:rPr>
          <w:rFonts w:eastAsia="SimSun"/>
          <w:b/>
          <w:sz w:val="32"/>
          <w:szCs w:val="32"/>
          <w:lang w:eastAsia="x-none" w:bidi="ru-RU"/>
        </w:rPr>
      </w:pPr>
      <w:r w:rsidRPr="00382F75">
        <w:rPr>
          <w:rFonts w:eastAsia="SimSun"/>
          <w:b/>
          <w:sz w:val="32"/>
          <w:szCs w:val="32"/>
          <w:lang w:eastAsia="x-none" w:bidi="ru-RU"/>
        </w:rPr>
        <w:t>Социально – коммуникативное развитие</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«Наша Родина</w:t>
      </w:r>
      <w:r w:rsidRPr="00382F75">
        <w:rPr>
          <w:rFonts w:eastAsia="SimSun"/>
          <w:b/>
          <w:lang w:val="x-none" w:eastAsia="x-none" w:bidi="ru-RU"/>
        </w:rPr>
        <w:t xml:space="preserve"> — </w:t>
      </w:r>
      <w:r w:rsidRPr="00382F75">
        <w:rPr>
          <w:rFonts w:eastAsia="SimSun"/>
          <w:b/>
          <w:bCs/>
          <w:i/>
          <w:iCs/>
          <w:lang w:val="x-none" w:eastAsia="x-none" w:bidi="ru-RU"/>
        </w:rPr>
        <w:t>Россия»</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Дерягина Л. Б. Наша Родина — Россия. — СПб.: ДЕТСТВО-ПРЕСС, 2010.</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Серия картин к пособию Е. Р. Железновой. Серия интегрированных занятий для детей старшего дошкольного возраста по ознакомлению с бытом и традициями Руси. — СПб.: ДЕТСТВО-ПРЕСС, 2010.</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Ботякова О. А. Этнография для дошкольников. Народы России. Обычаи. Фольклор. — СПб.: ДЕТСТВО-ПРЕСС, 2010.</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Нищева Н. В. Москва — столица России. —СПб.: ИЗДАТЕЛЬСТВО «ДЕТСТВО- ПРЕСС», 2011.</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Крупенчук О. И. Мой Петербург. — СПб.: ДЕТСТВО-ПРЕСС, 2010.</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Портрет президента России.</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Российский флаг.</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en-US"/>
        </w:rPr>
        <w:t>CD</w:t>
      </w:r>
      <w:r w:rsidRPr="00382F75">
        <w:rPr>
          <w:rFonts w:eastAsia="SimSun"/>
          <w:lang w:eastAsia="x-none"/>
        </w:rPr>
        <w:t xml:space="preserve"> </w:t>
      </w:r>
      <w:r w:rsidRPr="00382F75">
        <w:rPr>
          <w:rFonts w:eastAsia="SimSun"/>
          <w:lang w:val="x-none" w:eastAsia="x-none" w:bidi="ru-RU"/>
        </w:rPr>
        <w:t>с записью гимна России.</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Куклы в костюмах народов России.</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Игрушки, изделия народных промыслов России.</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Альбомы и наборы открыток с видами родного города, Москвы, крупных городов России.</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Глобус, карта мира, карта России, карта родного города.</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Макет центра родного города.</w:t>
      </w:r>
    </w:p>
    <w:p w:rsidR="00382F75" w:rsidRPr="00382F75" w:rsidRDefault="00382F75" w:rsidP="009E3F6B">
      <w:pPr>
        <w:widowControl w:val="0"/>
        <w:numPr>
          <w:ilvl w:val="0"/>
          <w:numId w:val="132"/>
        </w:numPr>
        <w:spacing w:after="0" w:line="240" w:lineRule="auto"/>
        <w:jc w:val="both"/>
        <w:outlineLvl w:val="2"/>
        <w:rPr>
          <w:rFonts w:eastAsia="SimSun"/>
          <w:lang w:val="x-none" w:eastAsia="x-none" w:bidi="ru-RU"/>
        </w:rPr>
      </w:pPr>
      <w:r w:rsidRPr="00382F75">
        <w:rPr>
          <w:rFonts w:eastAsia="SimSun"/>
          <w:lang w:val="x-none" w:eastAsia="x-none" w:bidi="ru-RU"/>
        </w:rPr>
        <w:t>Альбом-самоделка «Наш город» (рисунки и рассказы детей).</w:t>
      </w: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
          <w:lang w:val="x-none" w:eastAsia="x-none" w:bidi="ru-RU"/>
        </w:rPr>
      </w:pPr>
      <w:r w:rsidRPr="00382F75">
        <w:rPr>
          <w:rFonts w:eastAsia="SimSun"/>
          <w:b/>
          <w:bCs/>
          <w:i/>
          <w:iCs/>
          <w:lang w:val="x-none" w:eastAsia="x-none" w:bidi="ru-RU"/>
        </w:rPr>
        <w:t>Центр сюжетно-ролевых игр в групповом помещении</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Куклы «мальчики» и «девочки».</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Куклы в одежде представителей разных профессий.</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Комплекты одежды для кукол по сезонам.</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Комплекты постельных принадлежностей для кукол.</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Кукольная мебель.</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Набор мебели для кухни (плита, мойка, стиральная машина).</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Набор мебели «Парикмахерская».</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Кукольные сервизы.</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Коляски для кукол.</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нескольких сюжетно-ролевых игр.</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ряжения.</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Предметы-заместители.</w:t>
      </w:r>
    </w:p>
    <w:p w:rsidR="00382F75" w:rsidRPr="00382F75" w:rsidRDefault="00382F75" w:rsidP="009E3F6B">
      <w:pPr>
        <w:widowControl w:val="0"/>
        <w:numPr>
          <w:ilvl w:val="0"/>
          <w:numId w:val="133"/>
        </w:numPr>
        <w:spacing w:after="0" w:line="240" w:lineRule="auto"/>
        <w:jc w:val="both"/>
        <w:outlineLvl w:val="2"/>
        <w:rPr>
          <w:rFonts w:eastAsia="SimSun"/>
          <w:lang w:val="x-none" w:eastAsia="x-none" w:bidi="ru-RU"/>
        </w:rPr>
      </w:pPr>
      <w:r w:rsidRPr="00382F75">
        <w:rPr>
          <w:rFonts w:eastAsia="SimSun"/>
          <w:lang w:val="x-none" w:eastAsia="x-none" w:bidi="ru-RU"/>
        </w:rPr>
        <w:t>Большое настенное зеркало.</w:t>
      </w:r>
    </w:p>
    <w:p w:rsidR="00382F75" w:rsidRPr="00382F75" w:rsidRDefault="00382F75" w:rsidP="00382F75">
      <w:pPr>
        <w:widowControl w:val="0"/>
        <w:spacing w:after="0" w:line="240" w:lineRule="auto"/>
        <w:ind w:firstLine="709"/>
        <w:jc w:val="both"/>
        <w:outlineLvl w:val="2"/>
        <w:rPr>
          <w:rFonts w:eastAsia="SimSun"/>
          <w:b/>
          <w:bCs/>
          <w:i/>
          <w:iCs/>
          <w:lang w:val="x-none" w:eastAsia="x-none" w:bidi="ru-RU"/>
        </w:rPr>
      </w:pPr>
      <w:r w:rsidRPr="00382F75">
        <w:rPr>
          <w:rFonts w:eastAsia="SimSun"/>
          <w:b/>
          <w:bCs/>
          <w:i/>
          <w:iCs/>
          <w:lang w:val="x-none" w:eastAsia="x-none" w:bidi="ru-RU"/>
        </w:rPr>
        <w:t>Центр «Мы играем в театр» в групповом помещении</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Большая ширма, маленькие ширмы для настольного театра.</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Стойка-вешалка для костюмов.</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Костюмы, маски, атрибуты, элементы декораций для постановки нескольких</w:t>
      </w:r>
    </w:p>
    <w:p w:rsidR="00382F75" w:rsidRPr="00382F75" w:rsidRDefault="00382F75" w:rsidP="00382F75">
      <w:pPr>
        <w:widowControl w:val="0"/>
        <w:spacing w:after="0" w:line="240" w:lineRule="auto"/>
        <w:ind w:firstLine="709"/>
        <w:jc w:val="both"/>
        <w:outlineLvl w:val="2"/>
        <w:rPr>
          <w:rFonts w:eastAsia="SimSun"/>
          <w:lang w:val="x-none" w:eastAsia="x-none" w:bidi="ru-RU"/>
        </w:rPr>
      </w:pPr>
      <w:r w:rsidRPr="00382F75">
        <w:rPr>
          <w:rFonts w:eastAsia="SimSun"/>
          <w:lang w:val="x-none" w:eastAsia="x-none" w:bidi="ru-RU"/>
        </w:rPr>
        <w:t>сказок.</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Куклы и игрушки для различных видов театра (плоскостной, кукольный, стержневой, настольный, перчаточный).</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Пособия и атрибуты для «Развивающих сказок».</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 xml:space="preserve">Музыкальный центр и </w:t>
      </w:r>
      <w:r w:rsidRPr="00382F75">
        <w:rPr>
          <w:rFonts w:eastAsia="SimSun"/>
          <w:lang w:eastAsia="x-none"/>
        </w:rPr>
        <w:t>С</w:t>
      </w:r>
      <w:r w:rsidRPr="00382F75">
        <w:rPr>
          <w:rFonts w:eastAsia="SimSun"/>
          <w:lang w:val="x-none" w:eastAsia="x-none" w:bidi="en-US"/>
        </w:rPr>
        <w:t>D</w:t>
      </w:r>
      <w:r w:rsidRPr="00382F75">
        <w:rPr>
          <w:rFonts w:eastAsia="SimSun"/>
          <w:lang w:eastAsia="x-none"/>
        </w:rPr>
        <w:t xml:space="preserve"> </w:t>
      </w:r>
      <w:r w:rsidRPr="00382F75">
        <w:rPr>
          <w:rFonts w:eastAsia="SimSun"/>
          <w:lang w:val="x-none" w:eastAsia="x-none" w:bidi="en-US"/>
        </w:rPr>
        <w:t>c</w:t>
      </w:r>
      <w:r w:rsidRPr="00382F75">
        <w:rPr>
          <w:rFonts w:eastAsia="SimSun"/>
          <w:lang w:eastAsia="x-none"/>
        </w:rPr>
        <w:t xml:space="preserve"> </w:t>
      </w:r>
      <w:r w:rsidRPr="00382F75">
        <w:rPr>
          <w:rFonts w:eastAsia="SimSun"/>
          <w:lang w:val="x-none" w:eastAsia="x-none" w:bidi="ru-RU"/>
        </w:rPr>
        <w:t>записью музыки для спектаклей.</w:t>
      </w:r>
    </w:p>
    <w:p w:rsidR="00382F75" w:rsidRPr="00382F75" w:rsidRDefault="00382F75" w:rsidP="009E3F6B">
      <w:pPr>
        <w:widowControl w:val="0"/>
        <w:numPr>
          <w:ilvl w:val="0"/>
          <w:numId w:val="134"/>
        </w:numPr>
        <w:spacing w:after="0" w:line="240" w:lineRule="auto"/>
        <w:jc w:val="both"/>
        <w:outlineLvl w:val="2"/>
        <w:rPr>
          <w:rFonts w:eastAsia="SimSun"/>
          <w:lang w:val="x-none" w:eastAsia="x-none" w:bidi="ru-RU"/>
        </w:rPr>
      </w:pPr>
      <w:r w:rsidRPr="00382F75">
        <w:rPr>
          <w:rFonts w:eastAsia="SimSun"/>
          <w:lang w:val="x-none" w:eastAsia="x-none" w:bidi="ru-RU"/>
        </w:rPr>
        <w:t>Большое настенное зеркало, детский грим, парики.</w:t>
      </w:r>
    </w:p>
    <w:p w:rsidR="00382F75" w:rsidRPr="00382F75" w:rsidRDefault="00382F75" w:rsidP="00382F75">
      <w:pPr>
        <w:widowControl w:val="0"/>
        <w:spacing w:after="0" w:line="240" w:lineRule="auto"/>
        <w:ind w:firstLine="709"/>
        <w:jc w:val="both"/>
        <w:outlineLvl w:val="2"/>
        <w:rPr>
          <w:rFonts w:eastAsia="SimSun"/>
          <w:b/>
          <w:lang w:val="x-none" w:eastAsia="x-none" w:bidi="ru-RU"/>
        </w:rPr>
      </w:pPr>
      <w:r w:rsidRPr="00382F75">
        <w:rPr>
          <w:rFonts w:eastAsia="SimSun"/>
          <w:b/>
          <w:bCs/>
          <w:i/>
          <w:iCs/>
          <w:lang w:val="x-none" w:eastAsia="x-none" w:bidi="ru-RU"/>
        </w:rPr>
        <w:t>Центр «Мы учимся трудиться» в групповом помещении</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Контейнеры с гайками, болтами, гвоздиками.</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Набор «Маленький плотник».</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Приборы для выжигания.</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Заготовки из дерева.</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Схемы изготовления поделок.</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Корзинка с материалами для рукоделия.</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Контейнер для мусора.</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Щетка.</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Совок.</w:t>
      </w:r>
    </w:p>
    <w:p w:rsidR="00382F75" w:rsidRPr="00382F75" w:rsidRDefault="00382F75" w:rsidP="009E3F6B">
      <w:pPr>
        <w:widowControl w:val="0"/>
        <w:numPr>
          <w:ilvl w:val="0"/>
          <w:numId w:val="135"/>
        </w:numPr>
        <w:spacing w:after="0" w:line="240" w:lineRule="auto"/>
        <w:jc w:val="both"/>
        <w:outlineLvl w:val="2"/>
        <w:rPr>
          <w:rFonts w:eastAsia="SimSun"/>
          <w:lang w:val="x-none" w:eastAsia="x-none" w:bidi="ru-RU"/>
        </w:rPr>
      </w:pPr>
      <w:r w:rsidRPr="00382F75">
        <w:rPr>
          <w:rFonts w:eastAsia="SimSun"/>
          <w:lang w:val="x-none" w:eastAsia="x-none" w:bidi="ru-RU"/>
        </w:rPr>
        <w:t>Халаты, передники, нарукавники.</w:t>
      </w:r>
    </w:p>
    <w:p w:rsidR="00382F75" w:rsidRPr="00382F75" w:rsidRDefault="00382F75" w:rsidP="00382F75">
      <w:pPr>
        <w:tabs>
          <w:tab w:val="left" w:pos="1575"/>
        </w:tabs>
        <w:spacing w:after="200" w:line="276" w:lineRule="auto"/>
        <w:rPr>
          <w:rFonts w:eastAsia="SimSun"/>
          <w:lang w:val="x-none" w:eastAsia="x-none" w:bidi="ru-RU"/>
        </w:rPr>
      </w:pPr>
      <w:r w:rsidRPr="00382F75">
        <w:rPr>
          <w:rFonts w:eastAsia="SimSun"/>
          <w:lang w:val="x-none" w:eastAsia="x-none" w:bidi="ru-RU"/>
        </w:rPr>
        <w:tab/>
      </w:r>
    </w:p>
    <w:p w:rsidR="00382F75" w:rsidRPr="00382F75" w:rsidRDefault="00382F75" w:rsidP="00382F75">
      <w:pPr>
        <w:widowControl w:val="0"/>
        <w:spacing w:after="0" w:line="240" w:lineRule="auto"/>
        <w:ind w:firstLine="709"/>
        <w:jc w:val="center"/>
        <w:outlineLvl w:val="2"/>
        <w:rPr>
          <w:rFonts w:eastAsia="SimSun"/>
          <w:b/>
          <w:lang w:val="x-none" w:eastAsia="x-none" w:bidi="ru-RU"/>
        </w:rPr>
      </w:pPr>
      <w:r w:rsidRPr="00382F75">
        <w:rPr>
          <w:rFonts w:eastAsia="SimSun"/>
          <w:b/>
          <w:bCs/>
          <w:i/>
          <w:iCs/>
          <w:lang w:val="x-none" w:eastAsia="x-none" w:bidi="ru-RU"/>
        </w:rPr>
        <w:t>Центр «Здоровье и безопасность» в групповом помещении</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Настольно-печатные дидактические игры по направлениям «Здоровье», «Безопасность»</w:t>
      </w:r>
      <w:r w:rsidRPr="00382F75">
        <w:rPr>
          <w:rFonts w:eastAsia="SimSun"/>
          <w:vertAlign w:val="superscript"/>
          <w:lang w:val="x-none" w:eastAsia="x-none" w:bidi="ru-RU"/>
        </w:rPr>
        <w:footnoteReference w:id="171"/>
      </w:r>
      <w:r w:rsidRPr="00382F75">
        <w:rPr>
          <w:rFonts w:eastAsia="SimSun"/>
          <w:lang w:val="x-none" w:eastAsia="x-none" w:bidi="ru-RU"/>
        </w:rPr>
        <w:t>.</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Безопасность. Рабочие тетради №1, №2, №3, №4</w:t>
      </w:r>
      <w:r w:rsidRPr="00382F75">
        <w:rPr>
          <w:rFonts w:eastAsia="SimSun"/>
          <w:vertAlign w:val="superscript"/>
          <w:lang w:val="x-none" w:eastAsia="x-none" w:bidi="ru-RU"/>
        </w:rPr>
        <w:footnoteReference w:id="172"/>
      </w:r>
      <w:r w:rsidRPr="00382F75">
        <w:rPr>
          <w:rFonts w:eastAsia="SimSun"/>
          <w:lang w:val="x-none" w:eastAsia="x-none" w:bidi="ru-RU"/>
        </w:rPr>
        <w:t>.</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Правила дорожного движения для дошкольников</w:t>
      </w:r>
      <w:r w:rsidRPr="00382F75">
        <w:rPr>
          <w:rFonts w:eastAsia="SimSun"/>
          <w:vertAlign w:val="superscript"/>
          <w:lang w:val="x-none" w:eastAsia="x-none" w:bidi="ru-RU"/>
        </w:rPr>
        <w:footnoteReference w:id="173"/>
      </w:r>
      <w:r w:rsidRPr="00382F75">
        <w:rPr>
          <w:rFonts w:eastAsia="SimSun"/>
          <w:lang w:val="x-none" w:eastAsia="x-none" w:bidi="ru-RU"/>
        </w:rPr>
        <w:t>.</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Атрибуты для сюжетно-ролевой игры «Перекресток».</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Действующая модель светофора.</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Книжка-раскладушка «Один на улице, или безопасная прогулка»</w:t>
      </w:r>
      <w:r w:rsidRPr="00382F75">
        <w:rPr>
          <w:rFonts w:eastAsia="SimSun"/>
          <w:vertAlign w:val="superscript"/>
          <w:lang w:val="x-none" w:eastAsia="x-none" w:bidi="ru-RU"/>
        </w:rPr>
        <w:footnoteReference w:id="174"/>
      </w:r>
      <w:r w:rsidRPr="00382F75">
        <w:rPr>
          <w:rFonts w:eastAsia="SimSun"/>
          <w:lang w:val="x-none" w:eastAsia="x-none" w:bidi="ru-RU"/>
        </w:rPr>
        <w:t>.</w:t>
      </w:r>
    </w:p>
    <w:p w:rsidR="00382F75" w:rsidRPr="00382F75" w:rsidRDefault="00382F75" w:rsidP="009E3F6B">
      <w:pPr>
        <w:widowControl w:val="0"/>
        <w:numPr>
          <w:ilvl w:val="0"/>
          <w:numId w:val="136"/>
        </w:numPr>
        <w:spacing w:after="0" w:line="240" w:lineRule="auto"/>
        <w:jc w:val="both"/>
        <w:outlineLvl w:val="2"/>
        <w:rPr>
          <w:rFonts w:eastAsia="SimSun"/>
          <w:lang w:val="x-none" w:eastAsia="x-none" w:bidi="ru-RU"/>
        </w:rPr>
      </w:pPr>
      <w:r w:rsidRPr="00382F75">
        <w:rPr>
          <w:rFonts w:eastAsia="SimSun"/>
          <w:lang w:val="x-none" w:eastAsia="x-none" w:bidi="ru-RU"/>
        </w:rPr>
        <w:t>Плакаты</w:t>
      </w:r>
      <w:r w:rsidRPr="00382F75">
        <w:rPr>
          <w:rFonts w:eastAsia="SimSun"/>
          <w:vertAlign w:val="superscript"/>
          <w:lang w:val="x-none" w:eastAsia="x-none" w:bidi="ru-RU"/>
        </w:rPr>
        <w:footnoteReference w:id="175"/>
      </w:r>
      <w:r w:rsidRPr="00382F75">
        <w:rPr>
          <w:rFonts w:eastAsia="SimSun"/>
          <w:lang w:val="x-none" w:eastAsia="x-none" w:bidi="ru-RU"/>
        </w:rPr>
        <w:t>.</w:t>
      </w:r>
    </w:p>
    <w:p w:rsidR="00382F75" w:rsidRPr="00382F75" w:rsidRDefault="00382F75" w:rsidP="00382F75">
      <w:pPr>
        <w:spacing w:after="200" w:line="276" w:lineRule="auto"/>
        <w:ind w:firstLine="708"/>
        <w:rPr>
          <w:rFonts w:eastAsia="SimSun"/>
          <w:lang w:val="x-none" w:eastAsia="x-none" w:bidi="ru-RU"/>
        </w:rPr>
      </w:pPr>
    </w:p>
    <w:p w:rsidR="00382F75" w:rsidRPr="00382F75" w:rsidRDefault="00382F75" w:rsidP="00382F75">
      <w:pPr>
        <w:widowControl w:val="0"/>
        <w:spacing w:after="0" w:line="240" w:lineRule="auto"/>
        <w:ind w:firstLine="709"/>
        <w:jc w:val="both"/>
        <w:outlineLvl w:val="2"/>
        <w:rPr>
          <w:rFonts w:eastAsia="SimSun"/>
          <w:b/>
          <w:lang w:val="x-none" w:eastAsia="x-none" w:bidi="ru-RU"/>
        </w:rPr>
      </w:pPr>
      <w:r w:rsidRPr="00382F75">
        <w:rPr>
          <w:rFonts w:eastAsia="SimSun"/>
          <w:color w:val="4F81BD"/>
          <w:lang w:val="x-none" w:eastAsia="x-none" w:bidi="ru-RU"/>
        </w:rPr>
        <w:tab/>
      </w:r>
      <w:r w:rsidRPr="00382F75">
        <w:rPr>
          <w:rFonts w:eastAsia="SimSun"/>
          <w:b/>
          <w:bCs/>
          <w:i/>
          <w:iCs/>
          <w:lang w:val="x-none" w:eastAsia="x-none" w:bidi="ru-RU"/>
        </w:rPr>
        <w:t>Физкультурный центр в групповом помещении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Мячи малые, средние разных цветов, фитболы.</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Мячики массажные разных цветов и размеров.</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Обручи (малые и большие).</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Канат, толстая веревка, шнур.</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Флажки разных цветов.</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Гимнастические палки.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Кольцеброс.</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Кегли.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«Дорожки движения» с моделями и схемами выполнения заданий.</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Мишени на ковролиновой основе с набором дротиков и мячиков на «липучках».</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Детская баскетбольная корзина.</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Длинная и короткая скакалки.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Бадминтон, городки.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Томагавк, летающие тарелки.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Ребристые дорожки.</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Нетрадиционное спортивное оборудование.</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Тренажер из двухколесного велосипеда.</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Гимнастическая лестница.</w:t>
      </w:r>
    </w:p>
    <w:p w:rsidR="00382F75" w:rsidRPr="00382F75" w:rsidRDefault="00382F75" w:rsidP="009E3F6B">
      <w:pPr>
        <w:widowControl w:val="0"/>
        <w:numPr>
          <w:ilvl w:val="0"/>
          <w:numId w:val="137"/>
        </w:numPr>
        <w:spacing w:after="0" w:line="240" w:lineRule="auto"/>
        <w:jc w:val="both"/>
        <w:outlineLvl w:val="2"/>
        <w:rPr>
          <w:rFonts w:eastAsia="SimSun"/>
          <w:lang w:val="x-none" w:eastAsia="x-none" w:bidi="ru-RU"/>
        </w:rPr>
      </w:pPr>
      <w:r w:rsidRPr="00382F75">
        <w:rPr>
          <w:rFonts w:eastAsia="SimSun"/>
          <w:lang w:val="x-none" w:eastAsia="x-none" w:bidi="ru-RU"/>
        </w:rPr>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p w:rsidR="00382F75" w:rsidRPr="00382F75" w:rsidRDefault="00382F75" w:rsidP="00382F75">
      <w:pPr>
        <w:widowControl w:val="0"/>
        <w:spacing w:after="0" w:line="240" w:lineRule="auto"/>
        <w:ind w:firstLine="709"/>
        <w:jc w:val="both"/>
        <w:outlineLvl w:val="2"/>
        <w:rPr>
          <w:rFonts w:eastAsia="SimSun"/>
          <w:lang w:val="x-none" w:eastAsia="x-none" w:bidi="ru-RU"/>
        </w:rPr>
      </w:pPr>
    </w:p>
    <w:p w:rsidR="008878B9" w:rsidRDefault="00AA0CEB" w:rsidP="00B12A1A">
      <w:pPr>
        <w:shd w:val="clear" w:color="auto" w:fill="FFFFFF"/>
        <w:spacing w:after="255" w:line="270" w:lineRule="atLeast"/>
        <w:ind w:firstLine="708"/>
        <w:jc w:val="both"/>
        <w:rPr>
          <w:rFonts w:eastAsia="Times New Roman"/>
          <w:b/>
          <w:color w:val="333333"/>
          <w:lang w:eastAsia="ru-RU"/>
        </w:rPr>
      </w:pPr>
      <w:r>
        <w:rPr>
          <w:rFonts w:eastAsia="Times New Roman"/>
          <w:b/>
          <w:color w:val="333333"/>
          <w:lang w:eastAsia="ru-RU"/>
        </w:rPr>
        <w:t xml:space="preserve">4.3. </w:t>
      </w:r>
      <w:r w:rsidR="008878B9" w:rsidRPr="00800BEC">
        <w:rPr>
          <w:rFonts w:eastAsia="Times New Roman"/>
          <w:b/>
          <w:color w:val="333333"/>
          <w:lang w:eastAsia="ru-RU"/>
        </w:rPr>
        <w:t>Реализация Программы обеспечивается созданием в образовательной ор</w:t>
      </w:r>
      <w:r w:rsidR="001058AF">
        <w:rPr>
          <w:rFonts w:eastAsia="Times New Roman"/>
          <w:b/>
          <w:color w:val="333333"/>
          <w:lang w:eastAsia="ru-RU"/>
        </w:rPr>
        <w:t xml:space="preserve">ганизации </w:t>
      </w:r>
      <w:r>
        <w:rPr>
          <w:rFonts w:eastAsia="Times New Roman"/>
          <w:b/>
          <w:color w:val="333333"/>
          <w:lang w:eastAsia="ru-RU"/>
        </w:rPr>
        <w:t xml:space="preserve">материально- технических, </w:t>
      </w:r>
      <w:r w:rsidR="001058AF">
        <w:rPr>
          <w:rFonts w:eastAsia="Times New Roman"/>
          <w:b/>
          <w:color w:val="333333"/>
          <w:lang w:eastAsia="ru-RU"/>
        </w:rPr>
        <w:t xml:space="preserve">кадровых, финансовых </w:t>
      </w:r>
      <w:r w:rsidR="008878B9" w:rsidRPr="00800BEC">
        <w:rPr>
          <w:rFonts w:eastAsia="Times New Roman"/>
          <w:b/>
          <w:color w:val="333333"/>
          <w:lang w:eastAsia="ru-RU"/>
        </w:rPr>
        <w:t>условий.</w:t>
      </w:r>
    </w:p>
    <w:p w:rsidR="00AA0CEB" w:rsidRPr="00A513C4" w:rsidRDefault="00AA0CEB" w:rsidP="00AA0CEB">
      <w:pPr>
        <w:spacing w:after="0" w:line="240" w:lineRule="auto"/>
        <w:ind w:left="360"/>
        <w:jc w:val="both"/>
        <w:rPr>
          <w:rFonts w:eastAsia="Times New Roman"/>
          <w:lang w:eastAsia="ru-RU"/>
        </w:rPr>
      </w:pPr>
      <w:r w:rsidRPr="00A513C4">
        <w:rPr>
          <w:rFonts w:eastAsia="Times New Roman"/>
          <w:b/>
          <w:bCs/>
          <w:lang w:eastAsia="ru-RU"/>
        </w:rPr>
        <w:t>Материально-техническое обеспечение образовательного процесса</w:t>
      </w:r>
      <w:r w:rsidRPr="00A513C4">
        <w:rPr>
          <w:rFonts w:eastAsia="Times New Roman"/>
          <w:bCs/>
          <w:lang w:eastAsia="ru-RU"/>
        </w:rPr>
        <w:t xml:space="preserve"> в ДОУ соответствуют государственным и местным требованиям и нормам.</w:t>
      </w:r>
    </w:p>
    <w:p w:rsidR="00AA0CEB" w:rsidRPr="00A513C4" w:rsidRDefault="00AA0CEB" w:rsidP="00AA0CEB">
      <w:pPr>
        <w:spacing w:after="0" w:line="240" w:lineRule="auto"/>
        <w:ind w:left="360"/>
        <w:jc w:val="both"/>
        <w:rPr>
          <w:rFonts w:eastAsia="Times New Roman"/>
          <w:lang w:eastAsia="ru-RU"/>
        </w:rPr>
      </w:pPr>
      <w:r w:rsidRPr="00A513C4">
        <w:rPr>
          <w:rFonts w:eastAsia="Times New Roman"/>
          <w:bCs/>
          <w:lang w:eastAsia="ru-RU"/>
        </w:rPr>
        <w:t xml:space="preserve">Образовательный процесс в ДОУ организуется в соответствии с: </w:t>
      </w:r>
    </w:p>
    <w:p w:rsidR="00AA0CEB" w:rsidRPr="00A513C4" w:rsidRDefault="00AA0CEB" w:rsidP="00AA0CEB">
      <w:pPr>
        <w:numPr>
          <w:ilvl w:val="0"/>
          <w:numId w:val="24"/>
        </w:numPr>
        <w:spacing w:after="0" w:line="240" w:lineRule="auto"/>
        <w:jc w:val="both"/>
        <w:rPr>
          <w:rFonts w:eastAsia="Times New Roman"/>
          <w:lang w:eastAsia="ru-RU"/>
        </w:rPr>
      </w:pPr>
      <w:r w:rsidRPr="00A513C4">
        <w:rPr>
          <w:rFonts w:eastAsia="Times New Roman"/>
          <w:bCs/>
          <w:lang w:eastAsia="ru-RU"/>
        </w:rPr>
        <w:t>санитарно-эпидемиологическими правилами и нормативами;</w:t>
      </w:r>
    </w:p>
    <w:p w:rsidR="00AA0CEB" w:rsidRPr="00A513C4" w:rsidRDefault="00AA0CEB" w:rsidP="00AA0CEB">
      <w:pPr>
        <w:numPr>
          <w:ilvl w:val="0"/>
          <w:numId w:val="24"/>
        </w:numPr>
        <w:spacing w:after="0" w:line="240" w:lineRule="auto"/>
        <w:jc w:val="both"/>
        <w:rPr>
          <w:rFonts w:eastAsia="Times New Roman"/>
          <w:lang w:eastAsia="ru-RU"/>
        </w:rPr>
      </w:pPr>
      <w:r w:rsidRPr="00A513C4">
        <w:rPr>
          <w:rFonts w:eastAsia="Times New Roman"/>
          <w:bCs/>
          <w:lang w:eastAsia="ru-RU"/>
        </w:rPr>
        <w:t>правилами пожарной безопасности;</w:t>
      </w:r>
    </w:p>
    <w:p w:rsidR="00AA0CEB" w:rsidRPr="00A513C4" w:rsidRDefault="00AA0CEB" w:rsidP="00AA0CEB">
      <w:pPr>
        <w:numPr>
          <w:ilvl w:val="0"/>
          <w:numId w:val="24"/>
        </w:numPr>
        <w:spacing w:after="0" w:line="240" w:lineRule="auto"/>
        <w:jc w:val="both"/>
        <w:rPr>
          <w:rFonts w:eastAsia="Times New Roman"/>
          <w:lang w:eastAsia="ru-RU"/>
        </w:rPr>
      </w:pPr>
      <w:r w:rsidRPr="00A513C4">
        <w:rPr>
          <w:rFonts w:eastAsia="Times New Roman"/>
          <w:bCs/>
          <w:lang w:eastAsia="ru-RU"/>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AA0CEB" w:rsidRPr="00A513C4" w:rsidRDefault="00AA0CEB" w:rsidP="00AA0CEB">
      <w:pPr>
        <w:numPr>
          <w:ilvl w:val="0"/>
          <w:numId w:val="24"/>
        </w:numPr>
        <w:spacing w:after="0" w:line="240" w:lineRule="auto"/>
        <w:jc w:val="both"/>
        <w:rPr>
          <w:rFonts w:eastAsia="Times New Roman"/>
          <w:lang w:eastAsia="ru-RU"/>
        </w:rPr>
      </w:pPr>
      <w:r w:rsidRPr="00A513C4">
        <w:rPr>
          <w:rFonts w:eastAsia="Times New Roman"/>
          <w:bCs/>
          <w:lang w:eastAsia="ru-RU"/>
        </w:rPr>
        <w:t>требованиями к оснащенности помещений развивающей предметно-пространственной средой;</w:t>
      </w:r>
    </w:p>
    <w:p w:rsidR="00AA0CEB" w:rsidRPr="00A513C4" w:rsidRDefault="00AA0CEB" w:rsidP="00AA0CEB">
      <w:pPr>
        <w:numPr>
          <w:ilvl w:val="0"/>
          <w:numId w:val="24"/>
        </w:numPr>
        <w:spacing w:after="0" w:line="240" w:lineRule="auto"/>
        <w:jc w:val="both"/>
        <w:rPr>
          <w:rFonts w:eastAsia="Times New Roman"/>
          <w:lang w:eastAsia="ru-RU"/>
        </w:rPr>
      </w:pPr>
      <w:r w:rsidRPr="00A513C4">
        <w:rPr>
          <w:rFonts w:eastAsia="Times New Roman"/>
          <w:bCs/>
          <w:lang w:eastAsia="ru-RU"/>
        </w:rPr>
        <w:t>требованиями к материально-техническому обеспечению программы (учебно-методический комплект, оборудование, оснащение (предметы).</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 xml:space="preserve">Материально-техническое обеспечение ДОУ характеризуется удовлетворительным состоянием здания, установленным необходимым режимом функционирования (наличие водоснабжения, освещения, отопления), укомплектованности мягким и жёстким инвентарём. </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Отдельно стоящее 2-х этажное здание ДОУ с прилегающим участком расположено на территории жилого микрорайона. Территория учреждения по периметру ограждена забором и полосой зелёных насаждений, разделена на игровую (индивидуальные для каждой группы участки, физкультурную площадку) и хозяйственную зоны. Групповые площадки для детей раннего возраста располагаются в непосредственной близости от выходов из помещения этих групп. В помещении зданий соблюдается принцип групповой изоляции. Площади помещений групповой ячейки соответствуют требованиям СанПиН.</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Здание оборудовано централизованными системами холодного и горячего водоснабжения, канализацией. Питьевая вода отвечает санитарно-эпидемиологическим требованиям. Здание ДОУ оборудовано системой центрального отопления и вентиляции в соответствии с нормативами для общественных зданий. Все помещения ежедневно и неоднократно проветриваются в отсутствие детей по закреплённому графику.</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 xml:space="preserve">Набор и площади образовательных помещений ДОУ, их отделка и оборудование    соответствуют СанПиН. В состав групповой ячейки  входят: раздевальная (для приёма детей и хранения верхней одежды), групповая (для проведения игр, занятий ), спальня (отдельная или совмещенная с групповой комнатой), буфетная (для мытья столовой посуды), туалетная (совмещённая с умывальной). Площади помещений групповой ячейки соответствуют принятым нормативам. </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В ДОУ функционируют  зал ФК, музыкальный зал, кабинеты учителя – логопеда, педагога – психолога.  Отделка внутренних помещений ДОУ соответствует санитарно- эпидемиологическим требованиям. Оборудование основных помещений соответствует росту и возрасту детей. Функциональные размеры детской мебели соответствуют требованиям, установленным техническими регламентами и национальными стандартами. В группах находятся промаркированные стулья по числу детей в комплекте со столом одной группы мебели.</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Требования к искусственному и естественному освещению. Помещения ДОУ для образования детей имеют естественное освещение. Уровни естественного и искусственного освещения ДОУ соответствуют нормативным требованиям жилых и общественных зданий. Светопроемы в групповых и спальнях, в основном, оборудованы вертикально направленными жалюзи. Источники искусственного освещения обеспечивают достаточно равномерное освещение всех помещений. Чистка оконных стёкол и осветительной арматуры проводится по мере их загрязнения, но не реже 2-х раз в год.</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Имеется в наличии необходимое медицинское оборудование (ростомер медицинский, весы медицинские, облучатель– ламповый бактерицидный , измеритель артериального давления и частоты пульса,  плантограф, неотложная аптечка по оказанию первой медицинской помощи, термоконтейнер. Ежегодно проводится инструментальное обследование всей медицинской аппаратуры.</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Требования к санитарному состоянию и содержанию помещений. Санитарное содержание помещений ДОУ осуществляется в соответствии с требованиями СанПиН:</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 xml:space="preserve">все помещения убираются влажным способом с применением моющих средств </w:t>
      </w:r>
    </w:p>
    <w:p w:rsidR="00AA0CEB" w:rsidRPr="00A513C4" w:rsidRDefault="00AA0CEB" w:rsidP="00AA0CEB">
      <w:pPr>
        <w:spacing w:after="0" w:line="240" w:lineRule="auto"/>
        <w:ind w:left="720"/>
        <w:jc w:val="both"/>
        <w:rPr>
          <w:rFonts w:eastAsia="Times New Roman"/>
          <w:lang w:eastAsia="ru-RU"/>
        </w:rPr>
      </w:pPr>
      <w:r w:rsidRPr="00A513C4">
        <w:rPr>
          <w:rFonts w:eastAsia="Times New Roman"/>
          <w:lang w:eastAsia="ru-RU"/>
        </w:rPr>
        <w:t xml:space="preserve">не менее 2-х раз в день с обязательной уборкой мест скопления пыли и часто загрязняющихся поверхностей; </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влажную уборку в спальнях проводят после дневного сна детей/</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 xml:space="preserve">санитарно-техническое оборудование ежедневно обеззараживают; </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генеральную уборку всех помещений и оборудования проводят 1 раз в месяц;</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при неблагоприятной эпидемиологической обстановке в ДОУ проводят дополнительные мероприятия в соответствии с требованиями санитарных правил;</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приобретённые игрушки моют в проточной воде с мылом; игрушки, не подлежащие влажной обработке, используются только как дидактический материал;</w:t>
      </w:r>
    </w:p>
    <w:p w:rsidR="00AA0CEB" w:rsidRPr="00A513C4" w:rsidRDefault="00AA0CEB" w:rsidP="00AA0CEB">
      <w:pPr>
        <w:numPr>
          <w:ilvl w:val="0"/>
          <w:numId w:val="25"/>
        </w:numPr>
        <w:spacing w:before="100" w:beforeAutospacing="1" w:after="100" w:afterAutospacing="1" w:line="240" w:lineRule="auto"/>
        <w:jc w:val="both"/>
        <w:rPr>
          <w:rFonts w:eastAsia="Times New Roman"/>
          <w:lang w:eastAsia="ru-RU"/>
        </w:rPr>
      </w:pPr>
      <w:r w:rsidRPr="00A513C4">
        <w:rPr>
          <w:rFonts w:eastAsia="Times New Roman"/>
          <w:lang w:eastAsia="ru-RU"/>
        </w:rPr>
        <w:t>игрушки моют ежедневно в конце дня;</w:t>
      </w:r>
    </w:p>
    <w:p w:rsidR="00AA0CEB" w:rsidRPr="00A513C4" w:rsidRDefault="00AA0CEB" w:rsidP="00AA0CEB">
      <w:pPr>
        <w:numPr>
          <w:ilvl w:val="0"/>
          <w:numId w:val="25"/>
        </w:numPr>
        <w:spacing w:before="100" w:beforeAutospacing="1" w:after="100" w:afterAutospacing="1" w:line="240" w:lineRule="auto"/>
        <w:jc w:val="both"/>
        <w:rPr>
          <w:rFonts w:eastAsia="Times New Roman"/>
          <w:lang w:eastAsia="ru-RU"/>
        </w:rPr>
      </w:pPr>
      <w:r w:rsidRPr="00A513C4">
        <w:rPr>
          <w:rFonts w:eastAsia="Times New Roman"/>
          <w:lang w:eastAsia="ru-RU"/>
        </w:rPr>
        <w:t>медицинские инструменты дезинфицируются в соответствии с нормативными документами;</w:t>
      </w:r>
    </w:p>
    <w:p w:rsidR="00AA0CEB" w:rsidRPr="00A513C4" w:rsidRDefault="00AA0CEB" w:rsidP="00AA0CEB">
      <w:pPr>
        <w:numPr>
          <w:ilvl w:val="0"/>
          <w:numId w:val="25"/>
        </w:numPr>
        <w:spacing w:after="0" w:line="240" w:lineRule="auto"/>
        <w:jc w:val="both"/>
        <w:rPr>
          <w:rFonts w:eastAsia="Times New Roman"/>
          <w:lang w:eastAsia="ru-RU"/>
        </w:rPr>
      </w:pPr>
      <w:r w:rsidRPr="00A513C4">
        <w:rPr>
          <w:rFonts w:eastAsia="Times New Roman"/>
          <w:lang w:eastAsia="ru-RU"/>
        </w:rPr>
        <w:t>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Требования пожарной безопасности. ДОУ соответствует всем требованиям пожарной безопасности. Установлена система автоматической противопожарной защиты, включающая в себя автоматическую пожарную сигнализацию, систему оповещения о пожаре и управления эвакуацией людей, технические средства пожаротушения. На каждом крыле этажа имеется план эвакуации, все двери имеют свободный выход. Приказом заведующего назначены ответственные за пожарную безопасность, регулярно проводятся инструктажи с педагогическим и обслуживающим персоналом.</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 xml:space="preserve">Требования охраны жизни и здоровья воспитанников и работников ДОУ. Состояние и содержание территории, здания и помещений ДОО соответствуют санитарным и гигиеническим нормам, нормам пожарной и электробезопасности, требованиям охраны труда воспитанников и работников. Здание ДОУ оборудовано тревожной кнопкой. Имеющееся в наличии необходимое оснащение помещений для питания воспитанников, а также хранения и приготовления пищи как и организация качественного горячего питания воспитанников соответствуют СанПиН. </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Кабинеты педагогического и медицинского блока, физкультурный и музыкальный залы оснащены необходимым игровым, спортивным и медицинским оборудованием и инвентарём, соответствуют принципам необходимости и достаточности. В помещениях, в которых осуществляется образовательная деятельность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В группах оборудованы уголки эмоциональной разгрузки</w:t>
      </w:r>
      <w:r w:rsidRPr="00A513C4">
        <w:rPr>
          <w:rFonts w:eastAsia="Times New Roman"/>
          <w:b/>
          <w:lang w:eastAsia="ru-RU"/>
        </w:rPr>
        <w:t xml:space="preserve">. </w:t>
      </w:r>
      <w:r w:rsidRPr="00A513C4">
        <w:rPr>
          <w:rFonts w:eastAsia="Times New Roman"/>
          <w:lang w:eastAsia="ru-RU"/>
        </w:rPr>
        <w:t xml:space="preserve">ДОУ укомплектован квалифицированным составом специалистов, обеспечивающих оздоровительную и коррекционную работу с детьми. </w:t>
      </w:r>
    </w:p>
    <w:p w:rsidR="00AA0CEB" w:rsidRPr="00A513C4" w:rsidRDefault="00AA0CEB" w:rsidP="00AA0CEB">
      <w:pPr>
        <w:spacing w:after="0" w:line="240" w:lineRule="auto"/>
        <w:ind w:firstLine="709"/>
        <w:jc w:val="both"/>
        <w:rPr>
          <w:rFonts w:eastAsia="Times New Roman"/>
          <w:lang w:eastAsia="ru-RU"/>
        </w:rPr>
      </w:pPr>
      <w:r w:rsidRPr="00A513C4">
        <w:rPr>
          <w:rFonts w:eastAsia="Times New Roman"/>
          <w:lang w:eastAsia="ru-RU"/>
        </w:rPr>
        <w:t>Участок ДОУ для детей имеет удобные подъездные пути и подходы от остановок общественного транспорта. Все подходы и подъезды к зданию в пределах участка асфальтированы, имеется пандус. Двери во всех группах при открывании не представляют препятствие для детей. Состав и площади помещений для детей соответствуют требованиям СанПиН. Детская мебель и оборудование безвредны для здоровья, имеют сертификаты качества.</w:t>
      </w:r>
    </w:p>
    <w:p w:rsidR="00FA628D" w:rsidRDefault="00FA628D" w:rsidP="00FA628D">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Материально-</w:t>
      </w:r>
      <w:r>
        <w:rPr>
          <w:rFonts w:eastAsia="Times New Roman"/>
          <w:color w:val="333333"/>
          <w:lang w:eastAsia="ru-RU"/>
        </w:rPr>
        <w:t xml:space="preserve">технические условия реализации </w:t>
      </w:r>
      <w:r w:rsidRPr="00E80E0A">
        <w:rPr>
          <w:rFonts w:eastAsia="Times New Roman"/>
          <w:color w:val="333333"/>
          <w:lang w:eastAsia="ru-RU"/>
        </w:rPr>
        <w:t xml:space="preserve">АОП для </w:t>
      </w:r>
      <w:r>
        <w:rPr>
          <w:rFonts w:eastAsia="Times New Roman"/>
          <w:color w:val="333333"/>
          <w:lang w:eastAsia="ru-RU"/>
        </w:rPr>
        <w:t>воспитанников</w:t>
      </w:r>
      <w:r w:rsidRPr="00E80E0A">
        <w:rPr>
          <w:rFonts w:eastAsia="Times New Roman"/>
          <w:color w:val="333333"/>
          <w:lang w:eastAsia="ru-RU"/>
        </w:rPr>
        <w:t xml:space="preserve"> с ОВЗ </w:t>
      </w:r>
      <w:r>
        <w:rPr>
          <w:rFonts w:eastAsia="Times New Roman"/>
          <w:color w:val="333333"/>
          <w:lang w:eastAsia="ru-RU"/>
        </w:rPr>
        <w:t>обеспечивают</w:t>
      </w:r>
      <w:r w:rsidRPr="00E80E0A">
        <w:rPr>
          <w:rFonts w:eastAsia="Times New Roman"/>
          <w:color w:val="333333"/>
          <w:lang w:eastAsia="ru-RU"/>
        </w:rPr>
        <w:t xml:space="preserve"> возможность достижения </w:t>
      </w:r>
      <w:r>
        <w:rPr>
          <w:rFonts w:eastAsia="Times New Roman"/>
          <w:color w:val="333333"/>
          <w:lang w:eastAsia="ru-RU"/>
        </w:rPr>
        <w:t>воспитанниками</w:t>
      </w:r>
      <w:r w:rsidRPr="00E80E0A">
        <w:rPr>
          <w:rFonts w:eastAsia="Times New Roman"/>
          <w:color w:val="333333"/>
          <w:lang w:eastAsia="ru-RU"/>
        </w:rPr>
        <w:t xml:space="preserve"> в установленных Стандартом результатов освоения основной образовательной программы дошкольного образования.</w:t>
      </w:r>
    </w:p>
    <w:p w:rsidR="00AA0CEB" w:rsidRPr="007F4E4C" w:rsidRDefault="00AA0CEB" w:rsidP="00AA0CEB">
      <w:pPr>
        <w:spacing w:after="0" w:line="240" w:lineRule="auto"/>
        <w:jc w:val="both"/>
        <w:rPr>
          <w:rFonts w:eastAsia="Times New Roman"/>
          <w:b/>
          <w:color w:val="FF0000"/>
          <w:sz w:val="32"/>
          <w:szCs w:val="32"/>
          <w:lang w:eastAsia="ru-RU"/>
        </w:rPr>
      </w:pPr>
    </w:p>
    <w:p w:rsidR="00AA0CEB" w:rsidRPr="00800BEC" w:rsidRDefault="00AA0CEB" w:rsidP="00AA0CEB">
      <w:pPr>
        <w:widowControl w:val="0"/>
        <w:spacing w:after="0" w:line="240" w:lineRule="auto"/>
        <w:ind w:firstLine="709"/>
        <w:jc w:val="both"/>
        <w:rPr>
          <w:rFonts w:eastAsia="Calibri"/>
        </w:rPr>
      </w:pPr>
      <w:r w:rsidRPr="00800BEC">
        <w:rPr>
          <w:rFonts w:eastAsia="Calibri"/>
          <w:b/>
          <w:i/>
        </w:rPr>
        <w:t>Информационно-образовательная среда образовательной организации</w:t>
      </w:r>
      <w:r w:rsidRPr="00800BEC">
        <w:rPr>
          <w:rFonts w:eastAsia="Calibri"/>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AA0CEB" w:rsidRPr="00800BEC" w:rsidRDefault="00AA0CEB" w:rsidP="00B12A1A">
      <w:pPr>
        <w:shd w:val="clear" w:color="auto" w:fill="FFFFFF"/>
        <w:spacing w:after="255" w:line="270" w:lineRule="atLeast"/>
        <w:ind w:firstLine="708"/>
        <w:jc w:val="both"/>
        <w:rPr>
          <w:rFonts w:eastAsia="Times New Roman"/>
          <w:b/>
          <w:color w:val="333333"/>
          <w:lang w:eastAsia="ru-RU"/>
        </w:rPr>
      </w:pPr>
    </w:p>
    <w:p w:rsidR="008878B9" w:rsidRPr="00E80E0A" w:rsidRDefault="008878B9" w:rsidP="00B12A1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В объем </w:t>
      </w:r>
      <w:r w:rsidRPr="00AA0CEB">
        <w:rPr>
          <w:rFonts w:eastAsia="Times New Roman"/>
          <w:b/>
          <w:color w:val="333333"/>
          <w:lang w:eastAsia="ru-RU"/>
        </w:rPr>
        <w:t>финансового обеспечения реализации Программы</w:t>
      </w:r>
      <w:r w:rsidRPr="00E80E0A">
        <w:rPr>
          <w:rFonts w:eastAsia="Times New Roman"/>
          <w:color w:val="333333"/>
          <w:lang w:eastAsia="ru-RU"/>
        </w:rPr>
        <w:t xml:space="preserve"> включаются затраты на оплату труда педагогических работников с учетом специальных условий получения образования </w:t>
      </w:r>
      <w:r w:rsidR="00B12A1A">
        <w:rPr>
          <w:rFonts w:eastAsia="Times New Roman"/>
          <w:color w:val="333333"/>
          <w:lang w:eastAsia="ru-RU"/>
        </w:rPr>
        <w:t>воспитанниками</w:t>
      </w:r>
      <w:r w:rsidRPr="00E80E0A">
        <w:rPr>
          <w:rFonts w:eastAsia="Times New Roman"/>
          <w:color w:val="333333"/>
          <w:lang w:eastAsia="ru-RU"/>
        </w:rPr>
        <w:t xml:space="preserve"> с </w:t>
      </w:r>
      <w:r w:rsidR="00DA0322">
        <w:rPr>
          <w:rFonts w:eastAsia="Times New Roman"/>
          <w:color w:val="333333"/>
          <w:lang w:eastAsia="ru-RU"/>
        </w:rPr>
        <w:t>ТНР</w:t>
      </w:r>
      <w:r w:rsidRPr="00E80E0A">
        <w:rPr>
          <w:rFonts w:eastAsia="Times New Roman"/>
          <w:color w:val="333333"/>
          <w:lang w:eastAsia="ru-RU"/>
        </w:rPr>
        <w:t>;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1058AF" w:rsidRPr="00E80E0A" w:rsidRDefault="00AA0CEB" w:rsidP="001058AF">
      <w:pPr>
        <w:shd w:val="clear" w:color="auto" w:fill="FFFFFF"/>
        <w:spacing w:after="255" w:line="270" w:lineRule="atLeast"/>
        <w:jc w:val="both"/>
        <w:rPr>
          <w:rFonts w:eastAsia="Times New Roman"/>
          <w:color w:val="333333"/>
          <w:lang w:eastAsia="ru-RU"/>
        </w:rPr>
      </w:pPr>
      <w:r w:rsidRPr="00AA0CEB">
        <w:rPr>
          <w:rFonts w:eastAsia="Times New Roman"/>
          <w:b/>
          <w:color w:val="333333"/>
          <w:lang w:eastAsia="ru-RU"/>
        </w:rPr>
        <w:t>Кадровое обеспечение Программы.</w:t>
      </w:r>
      <w:r>
        <w:rPr>
          <w:rFonts w:eastAsia="Times New Roman"/>
          <w:color w:val="333333"/>
          <w:lang w:eastAsia="ru-RU"/>
        </w:rPr>
        <w:t xml:space="preserve"> </w:t>
      </w:r>
      <w:r w:rsidR="001058AF" w:rsidRPr="00E80E0A">
        <w:rPr>
          <w:rFonts w:eastAsia="Times New Roman"/>
          <w:color w:val="333333"/>
          <w:lang w:eastAsia="ru-RU"/>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800BEC" w:rsidRPr="00800BEC" w:rsidRDefault="00AA0CEB" w:rsidP="00800BEC">
      <w:pPr>
        <w:spacing w:after="0" w:line="240" w:lineRule="auto"/>
        <w:ind w:firstLine="748"/>
        <w:jc w:val="center"/>
        <w:rPr>
          <w:rFonts w:eastAsia="Times New Roman"/>
          <w:i/>
          <w:lang w:eastAsia="ru-RU"/>
        </w:rPr>
      </w:pPr>
      <w:r>
        <w:rPr>
          <w:rFonts w:eastAsia="Times New Roman"/>
          <w:b/>
          <w:lang w:eastAsia="ru-RU"/>
        </w:rPr>
        <w:t>4.4</w:t>
      </w:r>
      <w:r w:rsidR="00800BEC">
        <w:rPr>
          <w:rFonts w:eastAsia="Times New Roman"/>
          <w:b/>
          <w:lang w:eastAsia="ru-RU"/>
        </w:rPr>
        <w:t>.</w:t>
      </w:r>
      <w:r w:rsidR="00800BEC" w:rsidRPr="00800BEC">
        <w:rPr>
          <w:rFonts w:eastAsia="Times New Roman"/>
          <w:b/>
          <w:lang w:eastAsia="ru-RU"/>
        </w:rPr>
        <w:t xml:space="preserve"> Организация режима пребывания детей в образовательном учреждении </w:t>
      </w:r>
    </w:p>
    <w:p w:rsidR="00800BEC" w:rsidRPr="00800BEC" w:rsidRDefault="00800BEC" w:rsidP="00800BEC">
      <w:pPr>
        <w:spacing w:after="0" w:line="240" w:lineRule="auto"/>
        <w:ind w:firstLine="748"/>
        <w:jc w:val="both"/>
        <w:rPr>
          <w:rFonts w:eastAsia="Times New Roman"/>
          <w:lang w:eastAsia="ru-RU"/>
        </w:rPr>
      </w:pPr>
      <w:r w:rsidRPr="00800BEC">
        <w:rPr>
          <w:rFonts w:eastAsia="Times New Roman"/>
          <w:i/>
          <w:lang w:eastAsia="ru-RU"/>
        </w:rPr>
        <w:t xml:space="preserve">Ежедневная организации жизни и деятельности детей </w:t>
      </w:r>
      <w:r w:rsidRPr="00800BEC">
        <w:rPr>
          <w:rFonts w:eastAsia="Times New Roman"/>
          <w:lang w:eastAsia="ru-RU"/>
        </w:rPr>
        <w:t>осуществляется с учетом:</w:t>
      </w:r>
    </w:p>
    <w:p w:rsidR="00800BEC" w:rsidRPr="00800BEC" w:rsidRDefault="00800BEC" w:rsidP="009E3F6B">
      <w:pPr>
        <w:numPr>
          <w:ilvl w:val="0"/>
          <w:numId w:val="29"/>
        </w:numPr>
        <w:spacing w:after="0" w:line="240" w:lineRule="auto"/>
        <w:jc w:val="both"/>
        <w:rPr>
          <w:rFonts w:eastAsia="Times New Roman"/>
          <w:lang w:eastAsia="ru-RU"/>
        </w:rPr>
      </w:pPr>
      <w:r w:rsidRPr="00800BEC">
        <w:rPr>
          <w:rFonts w:eastAsia="Times New Roman"/>
          <w:lang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800BEC">
        <w:rPr>
          <w:rFonts w:eastAsia="Times New Roman"/>
          <w:i/>
          <w:sz w:val="16"/>
          <w:szCs w:val="16"/>
          <w:lang w:eastAsia="ru-RU"/>
        </w:rPr>
        <w:t xml:space="preserve">        </w:t>
      </w:r>
    </w:p>
    <w:p w:rsidR="00800BEC" w:rsidRPr="00800BEC" w:rsidRDefault="00800BEC" w:rsidP="00800BEC">
      <w:pPr>
        <w:spacing w:after="0" w:line="240" w:lineRule="auto"/>
        <w:jc w:val="both"/>
        <w:rPr>
          <w:rFonts w:eastAsia="Times New Roman"/>
          <w:lang w:eastAsia="ru-RU"/>
        </w:rPr>
      </w:pPr>
      <w:r w:rsidRPr="00800BEC">
        <w:rPr>
          <w:rFonts w:eastAsia="Times New Roman"/>
          <w:i/>
          <w:lang w:eastAsia="ru-RU"/>
        </w:rPr>
        <w:t xml:space="preserve"> </w:t>
      </w:r>
      <w:r w:rsidRPr="00800BEC">
        <w:rPr>
          <w:rFonts w:eastAsia="Times New Roman"/>
          <w:i/>
          <w:u w:val="single"/>
          <w:lang w:eastAsia="ru-RU"/>
        </w:rPr>
        <w:t>Организация  режима  дня</w:t>
      </w:r>
      <w:r w:rsidRPr="00800BEC">
        <w:rPr>
          <w:rFonts w:eastAsia="Times New Roman"/>
          <w:i/>
          <w:lang w:eastAsia="ru-RU"/>
        </w:rPr>
        <w:t>.</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При проведении режимных процессов МБДОУ придерживается следующих </w:t>
      </w:r>
      <w:r w:rsidRPr="00800BEC">
        <w:rPr>
          <w:rFonts w:eastAsia="Times New Roman"/>
          <w:b/>
          <w:i/>
          <w:lang w:eastAsia="ru-RU"/>
        </w:rPr>
        <w:t>правил</w:t>
      </w:r>
      <w:r w:rsidRPr="00800BEC">
        <w:rPr>
          <w:rFonts w:eastAsia="Times New Roman"/>
          <w:lang w:eastAsia="ru-RU"/>
        </w:rPr>
        <w:t>:</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Полное и своевременное удовлетворение всех органических потребностей детей (в сне, питании).</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Тщательный гигиенический уход, обеспечение чистоты тела, одежды, постели.</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Привлечение детей к посильному участию в режимных процессах; поощрение самостоятельности и активности.</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Формирование культурно-гигиенических навыков.</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Эмоциональное общение в ходе выполнения режимных процессов.</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Учет потребностей детей, индивидуальных особенностей каждого ребенка.</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00BEC" w:rsidRPr="00800BEC" w:rsidRDefault="00800BEC" w:rsidP="00800BEC">
      <w:pPr>
        <w:spacing w:after="0" w:line="240" w:lineRule="auto"/>
        <w:ind w:left="180"/>
        <w:jc w:val="both"/>
        <w:rPr>
          <w:rFonts w:eastAsia="Times New Roman"/>
          <w:sz w:val="16"/>
          <w:szCs w:val="16"/>
          <w:lang w:eastAsia="ru-RU"/>
        </w:rPr>
      </w:pPr>
    </w:p>
    <w:p w:rsidR="00800BEC" w:rsidRPr="00800BEC" w:rsidRDefault="00800BEC" w:rsidP="00800BEC">
      <w:pPr>
        <w:spacing w:after="0" w:line="240" w:lineRule="auto"/>
        <w:ind w:left="180"/>
        <w:jc w:val="both"/>
        <w:rPr>
          <w:rFonts w:eastAsia="Times New Roman"/>
          <w:lang w:eastAsia="ru-RU"/>
        </w:rPr>
      </w:pPr>
      <w:r w:rsidRPr="00800BEC">
        <w:rPr>
          <w:rFonts w:eastAsia="Times New Roman"/>
          <w:lang w:eastAsia="ru-RU"/>
        </w:rPr>
        <w:t xml:space="preserve">      Основные  </w:t>
      </w:r>
      <w:r w:rsidRPr="00800BEC">
        <w:rPr>
          <w:rFonts w:eastAsia="Times New Roman"/>
          <w:i/>
          <w:lang w:eastAsia="ru-RU"/>
        </w:rPr>
        <w:t>принципы</w:t>
      </w:r>
      <w:r w:rsidRPr="00800BEC">
        <w:rPr>
          <w:rFonts w:eastAsia="Times New Roman"/>
          <w:lang w:eastAsia="ru-RU"/>
        </w:rPr>
        <w:t xml:space="preserve">  построения  режима  дня:</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00BEC" w:rsidRPr="00800BEC" w:rsidRDefault="00800BEC" w:rsidP="009E3F6B">
      <w:pPr>
        <w:numPr>
          <w:ilvl w:val="0"/>
          <w:numId w:val="28"/>
        </w:numPr>
        <w:spacing w:after="0" w:line="240" w:lineRule="auto"/>
        <w:jc w:val="both"/>
        <w:rPr>
          <w:rFonts w:eastAsia="Times New Roman"/>
          <w:lang w:eastAsia="ru-RU"/>
        </w:rPr>
      </w:pPr>
      <w:r w:rsidRPr="00800BEC">
        <w:rPr>
          <w:rFonts w:eastAsia="Times New Roman"/>
          <w:lang w:eastAsia="ru-RU"/>
        </w:rPr>
        <w:t xml:space="preserve">Организация  режима  дня  проводится  с  учетом  теплого  и  холодного  периода  года </w:t>
      </w:r>
    </w:p>
    <w:p w:rsidR="00800BEC" w:rsidRPr="00800BEC" w:rsidRDefault="00800BEC" w:rsidP="00800BEC">
      <w:pPr>
        <w:suppressAutoHyphens/>
        <w:spacing w:after="120" w:line="240" w:lineRule="auto"/>
        <w:ind w:firstLine="900"/>
        <w:jc w:val="both"/>
        <w:rPr>
          <w:rFonts w:eastAsia="Times New Roman"/>
          <w:b/>
          <w:lang w:eastAsia="ru-RU"/>
        </w:rPr>
      </w:pPr>
    </w:p>
    <w:p w:rsidR="00800BEC" w:rsidRPr="00800BEC" w:rsidRDefault="00800BEC" w:rsidP="00800BEC">
      <w:pPr>
        <w:suppressAutoHyphens/>
        <w:spacing w:after="120" w:line="240" w:lineRule="auto"/>
        <w:ind w:firstLine="900"/>
        <w:jc w:val="center"/>
        <w:rPr>
          <w:rFonts w:eastAsia="Times New Roman"/>
          <w:b/>
          <w:lang w:eastAsia="ru-RU"/>
        </w:rPr>
      </w:pPr>
      <w:r w:rsidRPr="00800BEC">
        <w:rPr>
          <w:rFonts w:eastAsia="Times New Roman"/>
          <w:b/>
          <w:lang w:eastAsia="ru-RU"/>
        </w:rPr>
        <w:t>Организация жизни и деятельности детей в зависимости от их возрастных и индивидуальных особенностей и социального заказа родителей.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Детский сад функционирует с 1 сентября по 31 августа каждого года.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Организованные занятия начинаются с 1сентября до 31 мая.</w:t>
      </w:r>
    </w:p>
    <w:p w:rsidR="00800BEC" w:rsidRPr="00800BEC" w:rsidRDefault="00800BEC" w:rsidP="009E3F6B">
      <w:pPr>
        <w:numPr>
          <w:ilvl w:val="0"/>
          <w:numId w:val="30"/>
        </w:numPr>
        <w:spacing w:after="0" w:line="240" w:lineRule="auto"/>
        <w:jc w:val="both"/>
        <w:rPr>
          <w:rFonts w:eastAsia="Times New Roman"/>
          <w:lang w:eastAsia="ru-RU"/>
        </w:rPr>
      </w:pPr>
      <w:r w:rsidRPr="00800BEC">
        <w:rPr>
          <w:rFonts w:eastAsia="Times New Roman"/>
          <w:lang w:eastAsia="ru-RU"/>
        </w:rPr>
        <w:t>С 1 по 15 сентября – адаптационный, диагностический период;</w:t>
      </w:r>
    </w:p>
    <w:p w:rsidR="00800BEC" w:rsidRPr="00800BEC" w:rsidRDefault="00800BEC" w:rsidP="009E3F6B">
      <w:pPr>
        <w:numPr>
          <w:ilvl w:val="0"/>
          <w:numId w:val="30"/>
        </w:numPr>
        <w:spacing w:after="0" w:line="240" w:lineRule="auto"/>
        <w:jc w:val="both"/>
        <w:rPr>
          <w:rFonts w:eastAsia="Times New Roman"/>
          <w:lang w:eastAsia="ru-RU"/>
        </w:rPr>
      </w:pPr>
      <w:r w:rsidRPr="00800BEC">
        <w:rPr>
          <w:rFonts w:eastAsia="Times New Roman"/>
          <w:lang w:eastAsia="ru-RU"/>
        </w:rPr>
        <w:t>С 15 мая по 31 мая – диагностический период.</w:t>
      </w:r>
    </w:p>
    <w:p w:rsidR="00800BEC" w:rsidRPr="00800BEC" w:rsidRDefault="00800BEC" w:rsidP="009E3F6B">
      <w:pPr>
        <w:numPr>
          <w:ilvl w:val="0"/>
          <w:numId w:val="30"/>
        </w:numPr>
        <w:spacing w:after="0" w:line="240" w:lineRule="auto"/>
        <w:jc w:val="both"/>
        <w:rPr>
          <w:rFonts w:eastAsia="Times New Roman"/>
          <w:lang w:eastAsia="ru-RU"/>
        </w:rPr>
      </w:pPr>
      <w:r w:rsidRPr="00800BEC">
        <w:rPr>
          <w:rFonts w:eastAsia="Times New Roman"/>
          <w:lang w:eastAsia="ru-RU"/>
        </w:rPr>
        <w:t>Творческие каникулы:   с 26 декабря по 10 января.</w:t>
      </w:r>
    </w:p>
    <w:p w:rsidR="00800BEC" w:rsidRPr="00800BEC" w:rsidRDefault="00800BEC" w:rsidP="009E3F6B">
      <w:pPr>
        <w:numPr>
          <w:ilvl w:val="0"/>
          <w:numId w:val="30"/>
        </w:numPr>
        <w:spacing w:after="0" w:line="240" w:lineRule="auto"/>
        <w:jc w:val="both"/>
        <w:rPr>
          <w:rFonts w:eastAsia="Times New Roman"/>
          <w:lang w:eastAsia="ru-RU"/>
        </w:rPr>
      </w:pPr>
      <w:r w:rsidRPr="00800BEC">
        <w:rPr>
          <w:rFonts w:eastAsia="Times New Roman"/>
          <w:lang w:eastAsia="ru-RU"/>
        </w:rPr>
        <w:t>С 1 июня по 31 августа. «Летняя оздоровительная работа»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Летом проводятся развлечения, оздоровительные занятия, эмоционально - развивающие занятия, посещение театра, музеев.</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Диагностический период – аттестационный, во время которого выявляется уровень и проблемы развития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Адаптационный период – время привыкания детей к детскому саду (особенно младшего возраста)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Творческие каникулы – воспитатели и специалисты проводят праздники, развлечения,  оздоровительные мероприятия, эмоционально - развивающие занятия, посещают учреждения социума.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При организации коррекционно-развивающего процесса учитывается:</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-баланс организованной и совместной деятельности,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-чередование развивающих, коррекционных, оздоровительных занятий с детьми,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-сокращение количества занятий за счет интеграции их содержания,</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-построение педагогического процесса в соответствии с результатами диагностики,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-сочетание фронтальных, подгрупповых и индивидуальных форм работы,</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-расширение сферы дополнительных образовательных услуг с учетом интересов, потребностей детей, социального заказа родителей.</w:t>
      </w:r>
    </w:p>
    <w:p w:rsidR="00800BEC" w:rsidRPr="00800BEC" w:rsidRDefault="00800BEC" w:rsidP="00800BEC">
      <w:pPr>
        <w:spacing w:after="0" w:line="240" w:lineRule="auto"/>
        <w:jc w:val="center"/>
        <w:rPr>
          <w:rFonts w:eastAsia="Times New Roman"/>
          <w:b/>
          <w:u w:val="single"/>
          <w:lang w:eastAsia="ru-RU"/>
        </w:rPr>
      </w:pP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Распорядок дня для детей  разрабатывается для каждой  возрастной категории. Детей, которые пришли в детский сад впервые, приучают к соблюдению режима постепенно. Виды  совместной  и самостоятельной деятельности чередуются с коррекционными занятиями так, чтобы не допустить переутомления детей.</w:t>
      </w:r>
    </w:p>
    <w:p w:rsidR="00800BEC" w:rsidRDefault="00800BEC" w:rsidP="00800BEC">
      <w:pPr>
        <w:spacing w:after="0" w:line="240" w:lineRule="auto"/>
        <w:jc w:val="both"/>
        <w:rPr>
          <w:rFonts w:eastAsia="Times New Roman"/>
          <w:lang w:eastAsia="ru-RU"/>
        </w:rPr>
      </w:pPr>
      <w:r w:rsidRPr="00800BEC">
        <w:rPr>
          <w:rFonts w:eastAsia="Times New Roman"/>
          <w:lang w:eastAsia="ru-RU"/>
        </w:rPr>
        <w:t xml:space="preserve">Для  регулирования нагрузки педагогами ведется  карта  индивидуальной занятости детей на процедурах.    Для индивидуализации развития ребенка по медицинским показаниям включаются необходимые изменения в режим дня. </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 xml:space="preserve">Режим дня должен быть </w:t>
      </w:r>
      <w:r w:rsidRPr="0037326A">
        <w:rPr>
          <w:rFonts w:eastAsia="Times New Roman"/>
          <w:b/>
          <w:bCs/>
          <w:i/>
          <w:iCs/>
          <w:color w:val="000000"/>
          <w:lang w:eastAsia="ru-RU" w:bidi="ru-RU"/>
        </w:rPr>
        <w:t>гибким,</w:t>
      </w:r>
      <w:r w:rsidRPr="0037326A">
        <w:rPr>
          <w:rFonts w:eastAsia="Times New Roman"/>
          <w:color w:val="000000"/>
          <w:lang w:eastAsia="ru-RU" w:bidi="ru-RU"/>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w:t>
      </w:r>
      <w:r w:rsidRPr="0037326A">
        <w:rPr>
          <w:rFonts w:eastAsia="Times New Roman"/>
          <w:color w:val="000000"/>
          <w:lang w:eastAsia="ru-RU" w:bidi="ru-RU"/>
        </w:rPr>
        <w:softHyphen/>
        <w:t>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37326A" w:rsidRPr="0037326A" w:rsidRDefault="0037326A" w:rsidP="0037326A">
      <w:pPr>
        <w:widowControl w:val="0"/>
        <w:spacing w:after="377" w:line="317" w:lineRule="exact"/>
        <w:ind w:firstLine="740"/>
        <w:jc w:val="both"/>
        <w:rPr>
          <w:rFonts w:eastAsia="Times New Roman"/>
          <w:color w:val="000000"/>
          <w:lang w:eastAsia="ru-RU" w:bidi="ru-RU"/>
        </w:rPr>
      </w:pPr>
      <w:r w:rsidRPr="0037326A">
        <w:rPr>
          <w:rFonts w:eastAsia="Times New Roman"/>
          <w:color w:val="000000"/>
          <w:lang w:eastAsia="ru-RU" w:bidi="ru-RU"/>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w:t>
      </w:r>
    </w:p>
    <w:p w:rsidR="0037326A" w:rsidRPr="0037326A" w:rsidRDefault="0037326A" w:rsidP="0037326A">
      <w:pPr>
        <w:widowControl w:val="0"/>
        <w:spacing w:after="377" w:line="317" w:lineRule="exact"/>
        <w:ind w:firstLine="740"/>
        <w:jc w:val="both"/>
        <w:rPr>
          <w:rFonts w:eastAsia="Times New Roman"/>
          <w:b/>
          <w:color w:val="000000"/>
          <w:lang w:eastAsia="ru-RU" w:bidi="ru-RU"/>
        </w:rPr>
      </w:pPr>
      <w:r w:rsidRPr="0037326A">
        <w:rPr>
          <w:rFonts w:eastAsia="Times New Roman"/>
          <w:b/>
          <w:color w:val="000000"/>
          <w:lang w:eastAsia="ru-RU" w:bidi="ru-RU"/>
        </w:rPr>
        <w:t>Требования к организации образовательного процесса, режиму питания, которыми следует руководствоваться при изменении режима дня.</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 xml:space="preserve"> (извлечения из СанПиН 1.2.3685-21 Таблицы 6.6, 6.7)</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4382"/>
        <w:gridCol w:w="2448"/>
        <w:gridCol w:w="3394"/>
      </w:tblGrid>
      <w:tr w:rsidR="0037326A" w:rsidRPr="0037326A" w:rsidTr="0037326A">
        <w:trPr>
          <w:trHeight w:hRule="exact" w:val="110"/>
          <w:jc w:val="center"/>
        </w:trPr>
        <w:tc>
          <w:tcPr>
            <w:tcW w:w="4382"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48"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394"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4382"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Показатель</w:t>
            </w:r>
          </w:p>
        </w:tc>
        <w:tc>
          <w:tcPr>
            <w:tcW w:w="2448"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Возраст</w:t>
            </w:r>
          </w:p>
        </w:tc>
        <w:tc>
          <w:tcPr>
            <w:tcW w:w="3394"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Норматив</w:t>
            </w:r>
          </w:p>
        </w:tc>
      </w:tr>
      <w:tr w:rsidR="0037326A" w:rsidRPr="0037326A" w:rsidTr="0037326A">
        <w:trPr>
          <w:trHeight w:hRule="exact" w:val="101"/>
          <w:jc w:val="center"/>
        </w:trPr>
        <w:tc>
          <w:tcPr>
            <w:tcW w:w="4382"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48"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394"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90"/>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Требования к организации образовательного процесса</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Начало занятий не ранее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8.00</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Окончание занятий, не позднее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w:t>
            </w:r>
          </w:p>
        </w:tc>
      </w:tr>
      <w:tr w:rsidR="0037326A" w:rsidRPr="0037326A" w:rsidTr="0037326A">
        <w:trPr>
          <w:trHeight w:hRule="exact" w:val="1598"/>
          <w:jc w:val="center"/>
        </w:trPr>
        <w:tc>
          <w:tcPr>
            <w:tcW w:w="4382"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83" w:lineRule="exact"/>
              <w:rPr>
                <w:rFonts w:eastAsia="Times New Roman"/>
                <w:color w:val="000000"/>
                <w:lang w:eastAsia="ru-RU" w:bidi="ru-RU"/>
              </w:rPr>
            </w:pPr>
            <w:r w:rsidRPr="0037326A">
              <w:rPr>
                <w:rFonts w:eastAsia="Times New Roman"/>
                <w:color w:val="000000"/>
                <w:lang w:eastAsia="ru-RU" w:bidi="ru-RU"/>
              </w:rPr>
              <w:t>Продолжительность занятия для детей дошкольного возраста, не более</w:t>
            </w:r>
          </w:p>
        </w:tc>
        <w:tc>
          <w:tcPr>
            <w:tcW w:w="2448" w:type="dxa"/>
            <w:tcBorders>
              <w:top w:val="single" w:sz="4" w:space="0" w:color="auto"/>
              <w:left w:val="single" w:sz="4" w:space="0" w:color="auto"/>
              <w:bottom w:val="single" w:sz="4" w:space="0" w:color="auto"/>
            </w:tcBorders>
            <w:shd w:val="clear" w:color="auto" w:fill="FFFFFF"/>
            <w:vAlign w:val="center"/>
          </w:tcPr>
          <w:p w:rsidR="00DA0322"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 xml:space="preserve">от 1,5 до 3 лет </w:t>
            </w:r>
          </w:p>
          <w:p w:rsidR="00DA0322"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 xml:space="preserve">от 3 до 4 лет </w:t>
            </w:r>
          </w:p>
          <w:p w:rsidR="00DA0322"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 xml:space="preserve">от 4 до 5 лет </w:t>
            </w:r>
          </w:p>
          <w:p w:rsidR="00DA0322"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 xml:space="preserve">от 5 до 6 лет </w:t>
            </w:r>
          </w:p>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от 6 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10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15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25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30 минут</w:t>
            </w:r>
          </w:p>
        </w:tc>
      </w:tr>
      <w:tr w:rsidR="0037326A" w:rsidRPr="0037326A" w:rsidTr="0037326A">
        <w:trPr>
          <w:trHeight w:hRule="exact" w:val="2146"/>
          <w:jc w:val="center"/>
        </w:trPr>
        <w:tc>
          <w:tcPr>
            <w:tcW w:w="4382" w:type="dxa"/>
            <w:tcBorders>
              <w:top w:val="single" w:sz="4" w:space="0" w:color="auto"/>
              <w:left w:val="single" w:sz="4" w:space="0" w:color="auto"/>
            </w:tcBorders>
            <w:shd w:val="clear" w:color="auto" w:fill="FFFFFF"/>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Продолжительность дневной суммарной образовательной нагрузки для детей дошкольного возраста, не более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560" w:line="274" w:lineRule="exact"/>
              <w:ind w:left="600"/>
              <w:rPr>
                <w:rFonts w:eastAsia="Times New Roman"/>
                <w:color w:val="000000"/>
                <w:lang w:eastAsia="ru-RU" w:bidi="ru-RU"/>
              </w:rPr>
            </w:pPr>
            <w:r w:rsidRPr="0037326A">
              <w:rPr>
                <w:rFonts w:eastAsia="Times New Roman"/>
                <w:color w:val="000000"/>
                <w:lang w:eastAsia="ru-RU" w:bidi="ru-RU"/>
              </w:rPr>
              <w:t>от 1,5 до 3 лет от 3 до 4 лет от 4 до 5 лет от 5 до 6 лет</w:t>
            </w:r>
          </w:p>
          <w:p w:rsidR="0037326A" w:rsidRPr="0037326A" w:rsidRDefault="0037326A" w:rsidP="0037326A">
            <w:pPr>
              <w:widowControl w:val="0"/>
              <w:spacing w:before="560" w:after="0" w:line="266" w:lineRule="exact"/>
              <w:ind w:left="600"/>
              <w:rPr>
                <w:rFonts w:eastAsia="Times New Roman"/>
                <w:color w:val="000000"/>
                <w:lang w:eastAsia="ru-RU" w:bidi="ru-RU"/>
              </w:rPr>
            </w:pPr>
            <w:r w:rsidRPr="0037326A">
              <w:rPr>
                <w:rFonts w:eastAsia="Times New Roman"/>
                <w:color w:val="000000"/>
                <w:lang w:eastAsia="ru-RU" w:bidi="ru-RU"/>
              </w:rPr>
              <w:t>от 6 до 7 лет</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30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40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50 минут или 75 мин при организации 1 занятия после дневного сна</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90 минут</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Продолжительность перерывов между занятиями,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 минут</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Перерыв во время занятий для гимнастики,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2-х минут</w:t>
            </w:r>
          </w:p>
        </w:tc>
      </w:tr>
      <w:tr w:rsidR="0037326A" w:rsidRPr="0037326A" w:rsidTr="0037326A">
        <w:trPr>
          <w:trHeight w:hRule="exact" w:val="509"/>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Показатели организации образовательного процесса</w:t>
            </w:r>
          </w:p>
        </w:tc>
      </w:tr>
      <w:tr w:rsidR="0037326A" w:rsidRPr="0037326A" w:rsidTr="0037326A">
        <w:trPr>
          <w:trHeight w:hRule="exact" w:val="418"/>
          <w:jc w:val="center"/>
        </w:trPr>
        <w:tc>
          <w:tcPr>
            <w:tcW w:w="4382"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ночного сна не</w:t>
            </w:r>
          </w:p>
        </w:tc>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 года</w:t>
            </w:r>
          </w:p>
        </w:tc>
        <w:tc>
          <w:tcPr>
            <w:tcW w:w="339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 часов</w:t>
            </w:r>
          </w:p>
        </w:tc>
      </w:tr>
      <w:tr w:rsidR="0037326A" w:rsidRPr="0037326A" w:rsidTr="0037326A">
        <w:trPr>
          <w:trHeight w:hRule="exact" w:val="341"/>
          <w:jc w:val="center"/>
        </w:trPr>
        <w:tc>
          <w:tcPr>
            <w:tcW w:w="4382" w:type="dxa"/>
            <w:tcBorders>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менее</w:t>
            </w:r>
          </w:p>
        </w:tc>
        <w:tc>
          <w:tcPr>
            <w:tcW w:w="2448" w:type="dxa"/>
            <w:tcBorders>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4-7 лет</w:t>
            </w:r>
          </w:p>
        </w:tc>
        <w:tc>
          <w:tcPr>
            <w:tcW w:w="3394" w:type="dxa"/>
            <w:tcBorders>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 часов</w:t>
            </w:r>
          </w:p>
        </w:tc>
      </w:tr>
      <w:tr w:rsidR="00DA0322" w:rsidRPr="0037326A" w:rsidTr="0037326A">
        <w:trPr>
          <w:trHeight w:hRule="exact" w:val="422"/>
          <w:jc w:val="center"/>
        </w:trPr>
        <w:tc>
          <w:tcPr>
            <w:tcW w:w="4382" w:type="dxa"/>
            <w:vMerge w:val="restart"/>
            <w:tcBorders>
              <w:top w:val="single" w:sz="4" w:space="0" w:color="auto"/>
              <w:left w:val="single" w:sz="4" w:space="0" w:color="auto"/>
            </w:tcBorders>
            <w:shd w:val="clear" w:color="auto" w:fill="FFFFFF"/>
            <w:vAlign w:val="bottom"/>
          </w:tcPr>
          <w:p w:rsidR="00DA0322" w:rsidRPr="0037326A" w:rsidRDefault="00DA0322" w:rsidP="00DA0322">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дневного сна, не</w:t>
            </w:r>
            <w:r>
              <w:rPr>
                <w:rFonts w:eastAsia="Times New Roman"/>
                <w:color w:val="000000"/>
                <w:lang w:eastAsia="ru-RU" w:bidi="ru-RU"/>
              </w:rPr>
              <w:t xml:space="preserve"> </w:t>
            </w:r>
            <w:r w:rsidRPr="0037326A">
              <w:rPr>
                <w:rFonts w:eastAsia="Times New Roman"/>
                <w:color w:val="000000"/>
                <w:lang w:eastAsia="ru-RU" w:bidi="ru-RU"/>
              </w:rPr>
              <w:t>менее</w:t>
            </w:r>
          </w:p>
        </w:tc>
        <w:tc>
          <w:tcPr>
            <w:tcW w:w="2448" w:type="dxa"/>
            <w:tcBorders>
              <w:top w:val="single" w:sz="4" w:space="0" w:color="auto"/>
              <w:left w:val="single" w:sz="4" w:space="0" w:color="auto"/>
            </w:tcBorders>
            <w:shd w:val="clear" w:color="auto" w:fill="FFFFFF"/>
            <w:vAlign w:val="bottom"/>
          </w:tcPr>
          <w:p w:rsidR="00DA0322" w:rsidRPr="0037326A" w:rsidRDefault="00DA0322"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1 -3 года</w:t>
            </w:r>
          </w:p>
        </w:tc>
        <w:tc>
          <w:tcPr>
            <w:tcW w:w="3394" w:type="dxa"/>
            <w:tcBorders>
              <w:top w:val="single" w:sz="4" w:space="0" w:color="auto"/>
              <w:left w:val="single" w:sz="4" w:space="0" w:color="auto"/>
              <w:right w:val="single" w:sz="4" w:space="0" w:color="auto"/>
            </w:tcBorders>
            <w:shd w:val="clear" w:color="auto" w:fill="FFFFFF"/>
            <w:vAlign w:val="bottom"/>
          </w:tcPr>
          <w:p w:rsidR="00DA0322" w:rsidRPr="0037326A" w:rsidRDefault="00DA0322"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 часа</w:t>
            </w:r>
          </w:p>
        </w:tc>
      </w:tr>
      <w:tr w:rsidR="00DA0322" w:rsidRPr="0037326A" w:rsidTr="0037326A">
        <w:trPr>
          <w:trHeight w:hRule="exact" w:val="341"/>
          <w:jc w:val="center"/>
        </w:trPr>
        <w:tc>
          <w:tcPr>
            <w:tcW w:w="4382" w:type="dxa"/>
            <w:vMerge/>
            <w:tcBorders>
              <w:left w:val="single" w:sz="4" w:space="0" w:color="auto"/>
            </w:tcBorders>
            <w:shd w:val="clear" w:color="auto" w:fill="FFFFFF"/>
          </w:tcPr>
          <w:p w:rsidR="00DA0322" w:rsidRPr="0037326A" w:rsidRDefault="00DA0322" w:rsidP="0037326A">
            <w:pPr>
              <w:widowControl w:val="0"/>
              <w:spacing w:after="0" w:line="266" w:lineRule="exact"/>
              <w:rPr>
                <w:rFonts w:eastAsia="Times New Roman"/>
                <w:color w:val="000000"/>
                <w:lang w:eastAsia="ru-RU" w:bidi="ru-RU"/>
              </w:rPr>
            </w:pPr>
          </w:p>
        </w:tc>
        <w:tc>
          <w:tcPr>
            <w:tcW w:w="2448" w:type="dxa"/>
            <w:tcBorders>
              <w:left w:val="single" w:sz="4" w:space="0" w:color="auto"/>
            </w:tcBorders>
            <w:shd w:val="clear" w:color="auto" w:fill="FFFFFF"/>
          </w:tcPr>
          <w:p w:rsidR="00DA0322" w:rsidRPr="0037326A" w:rsidRDefault="00DA0322"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4-7 лет</w:t>
            </w:r>
          </w:p>
        </w:tc>
        <w:tc>
          <w:tcPr>
            <w:tcW w:w="3394" w:type="dxa"/>
            <w:tcBorders>
              <w:left w:val="single" w:sz="4" w:space="0" w:color="auto"/>
              <w:right w:val="single" w:sz="4" w:space="0" w:color="auto"/>
            </w:tcBorders>
            <w:shd w:val="clear" w:color="auto" w:fill="FFFFFF"/>
          </w:tcPr>
          <w:p w:rsidR="00DA0322" w:rsidRPr="0037326A" w:rsidRDefault="00DA0322"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2,5 часа</w:t>
            </w:r>
          </w:p>
        </w:tc>
      </w:tr>
      <w:tr w:rsidR="0037326A" w:rsidRPr="0037326A" w:rsidTr="0037326A">
        <w:trPr>
          <w:trHeight w:hRule="exact" w:val="546"/>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прогулок,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для детей до 7 лет</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 часа в день</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Суммарный объем двигательной активности,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часа в день</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Утренний подъем, не ранее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 ч 00 мин</w:t>
            </w:r>
          </w:p>
        </w:tc>
      </w:tr>
      <w:tr w:rsidR="0037326A" w:rsidRPr="0037326A" w:rsidTr="0037326A">
        <w:trPr>
          <w:trHeight w:hRule="exact" w:val="773"/>
          <w:jc w:val="center"/>
        </w:trPr>
        <w:tc>
          <w:tcPr>
            <w:tcW w:w="438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Утренняя зарядка, продолжительность, не менее</w:t>
            </w:r>
          </w:p>
        </w:tc>
        <w:tc>
          <w:tcPr>
            <w:tcW w:w="2448"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 минут</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0" w:after="0" w:line="317" w:lineRule="exact"/>
        <w:ind w:left="7600"/>
        <w:jc w:val="right"/>
        <w:rPr>
          <w:rFonts w:eastAsia="Times New Roman"/>
          <w:color w:val="000000"/>
          <w:lang w:eastAsia="ru-RU" w:bidi="ru-RU"/>
        </w:rPr>
      </w:pPr>
      <w:r w:rsidRPr="0037326A">
        <w:rPr>
          <w:rFonts w:eastAsia="Times New Roman"/>
          <w:color w:val="000000"/>
          <w:lang w:eastAsia="ru-RU" w:bidi="ru-RU"/>
        </w:rPr>
        <w:t>Приложение № 10 к СанПиН 2.3/2.4.3590-20</w:t>
      </w:r>
    </w:p>
    <w:p w:rsidR="0037326A" w:rsidRPr="0037326A" w:rsidRDefault="0037326A" w:rsidP="0037326A">
      <w:pPr>
        <w:widowControl w:val="0"/>
        <w:spacing w:after="0" w:line="317" w:lineRule="exact"/>
        <w:ind w:left="20"/>
        <w:jc w:val="center"/>
        <w:rPr>
          <w:rFonts w:eastAsia="Times New Roman"/>
          <w:b/>
          <w:bCs/>
          <w:color w:val="000000"/>
          <w:lang w:eastAsia="ru-RU" w:bidi="ru-RU"/>
        </w:rPr>
      </w:pPr>
      <w:r w:rsidRPr="0037326A">
        <w:rPr>
          <w:rFonts w:eastAsia="Times New Roman"/>
          <w:b/>
          <w:bCs/>
          <w:color w:val="000000"/>
          <w:lang w:eastAsia="ru-RU" w:bidi="ru-RU"/>
        </w:rPr>
        <w:t>Режим питания в зависимости от длительности пребывания детей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2549"/>
        <w:gridCol w:w="2549"/>
        <w:gridCol w:w="2678"/>
      </w:tblGrid>
      <w:tr w:rsidR="0037326A" w:rsidRPr="0037326A" w:rsidTr="0037326A">
        <w:trPr>
          <w:trHeight w:hRule="exact" w:val="566"/>
          <w:jc w:val="center"/>
        </w:trPr>
        <w:tc>
          <w:tcPr>
            <w:tcW w:w="2448" w:type="dxa"/>
            <w:vMerge w:val="restart"/>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Время приема пищи</w:t>
            </w:r>
          </w:p>
        </w:tc>
        <w:tc>
          <w:tcPr>
            <w:tcW w:w="7776" w:type="dxa"/>
            <w:gridSpan w:val="3"/>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83" w:lineRule="exact"/>
              <w:jc w:val="center"/>
              <w:rPr>
                <w:rFonts w:eastAsia="Times New Roman"/>
                <w:color w:val="000000"/>
                <w:lang w:eastAsia="ru-RU" w:bidi="ru-RU"/>
              </w:rPr>
            </w:pPr>
            <w:r w:rsidRPr="0037326A">
              <w:rPr>
                <w:rFonts w:eastAsia="Times New Roman"/>
                <w:color w:val="000000"/>
                <w:lang w:eastAsia="ru-RU" w:bidi="ru-RU"/>
              </w:rPr>
              <w:t>Приемы пищи в зависимости от длительности пребывания детей в дошкольной организации</w:t>
            </w:r>
          </w:p>
        </w:tc>
      </w:tr>
      <w:tr w:rsidR="0037326A" w:rsidRPr="0037326A" w:rsidTr="0037326A">
        <w:trPr>
          <w:trHeight w:hRule="exact" w:val="283"/>
          <w:jc w:val="center"/>
        </w:trPr>
        <w:tc>
          <w:tcPr>
            <w:tcW w:w="244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8-10 часов</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11-12 часов</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24 часа</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r>
      <w:tr w:rsidR="0037326A" w:rsidRPr="0037326A" w:rsidTr="0037326A">
        <w:trPr>
          <w:trHeight w:hRule="exact" w:val="283"/>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12.00-13.00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r>
      <w:tr w:rsidR="0037326A" w:rsidRPr="0037326A" w:rsidTr="0037326A">
        <w:trPr>
          <w:trHeight w:hRule="exact" w:val="283"/>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549"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ужин</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ужин</w:t>
            </w:r>
          </w:p>
        </w:tc>
      </w:tr>
      <w:tr w:rsidR="0037326A" w:rsidRPr="0037326A" w:rsidTr="0037326A">
        <w:trPr>
          <w:trHeight w:hRule="exact" w:val="298"/>
          <w:jc w:val="center"/>
        </w:trPr>
        <w:tc>
          <w:tcPr>
            <w:tcW w:w="2448" w:type="dxa"/>
            <w:tcBorders>
              <w:top w:val="single" w:sz="4" w:space="0" w:color="auto"/>
              <w:left w:val="single" w:sz="4" w:space="0" w:color="auto"/>
              <w:bottom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21.00</w:t>
            </w:r>
          </w:p>
        </w:tc>
        <w:tc>
          <w:tcPr>
            <w:tcW w:w="2549"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549"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ужин</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0" w:after="281" w:line="317" w:lineRule="exact"/>
        <w:ind w:left="7600"/>
        <w:jc w:val="right"/>
        <w:rPr>
          <w:rFonts w:eastAsia="Times New Roman"/>
          <w:color w:val="000000"/>
          <w:lang w:eastAsia="ru-RU" w:bidi="ru-RU"/>
        </w:rPr>
      </w:pPr>
      <w:r w:rsidRPr="0037326A">
        <w:rPr>
          <w:rFonts w:eastAsia="Times New Roman"/>
          <w:color w:val="000000"/>
          <w:lang w:eastAsia="ru-RU" w:bidi="ru-RU"/>
        </w:rPr>
        <w:t>Приложение № 12 к СанПиН 2.3/2.4.3590-20</w:t>
      </w:r>
    </w:p>
    <w:p w:rsidR="0037326A" w:rsidRPr="0037326A" w:rsidRDefault="0037326A" w:rsidP="0037326A">
      <w:pPr>
        <w:keepNext/>
        <w:keepLines/>
        <w:widowControl w:val="0"/>
        <w:spacing w:after="0" w:line="266" w:lineRule="exact"/>
        <w:ind w:left="20"/>
        <w:jc w:val="center"/>
        <w:outlineLvl w:val="1"/>
        <w:rPr>
          <w:rFonts w:eastAsia="Times New Roman"/>
          <w:b/>
          <w:bCs/>
          <w:color w:val="000000"/>
          <w:lang w:eastAsia="ru-RU" w:bidi="ru-RU"/>
        </w:rPr>
      </w:pPr>
      <w:bookmarkStart w:id="53" w:name="bookmark49"/>
      <w:r w:rsidRPr="0037326A">
        <w:rPr>
          <w:rFonts w:eastAsia="Times New Roman"/>
          <w:b/>
          <w:bCs/>
          <w:color w:val="000000"/>
          <w:lang w:eastAsia="ru-RU" w:bidi="ru-RU"/>
        </w:rPr>
        <w:t>Количество приемов пищи в зависимости от режима функционирования организации и</w:t>
      </w:r>
      <w:bookmarkEnd w:id="53"/>
    </w:p>
    <w:p w:rsidR="0037326A" w:rsidRPr="0037326A" w:rsidRDefault="0037326A" w:rsidP="0037326A">
      <w:pPr>
        <w:widowControl w:val="0"/>
        <w:spacing w:after="0" w:line="266" w:lineRule="exact"/>
        <w:ind w:left="20"/>
        <w:jc w:val="center"/>
        <w:rPr>
          <w:rFonts w:eastAsia="Times New Roman"/>
          <w:b/>
          <w:bCs/>
          <w:color w:val="000000"/>
          <w:lang w:eastAsia="ru-RU" w:bidi="ru-RU"/>
        </w:rPr>
      </w:pPr>
      <w:r w:rsidRPr="0037326A">
        <w:rPr>
          <w:rFonts w:eastAsia="Times New Roman"/>
          <w:b/>
          <w:bCs/>
          <w:color w:val="000000"/>
          <w:lang w:eastAsia="ru-RU" w:bidi="ru-RU"/>
        </w:rPr>
        <w:t>режима обучения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2837"/>
        <w:gridCol w:w="5554"/>
      </w:tblGrid>
      <w:tr w:rsidR="0037326A" w:rsidRPr="0037326A" w:rsidTr="0037326A">
        <w:trPr>
          <w:trHeight w:hRule="exact" w:val="854"/>
          <w:jc w:val="center"/>
        </w:trPr>
        <w:tc>
          <w:tcPr>
            <w:tcW w:w="1838"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Вид</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организации</w:t>
            </w: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8" w:lineRule="exact"/>
              <w:ind w:left="220" w:firstLine="120"/>
              <w:rPr>
                <w:rFonts w:eastAsia="Times New Roman"/>
                <w:color w:val="000000"/>
                <w:lang w:eastAsia="ru-RU" w:bidi="ru-RU"/>
              </w:rPr>
            </w:pPr>
            <w:r w:rsidRPr="0037326A">
              <w:rPr>
                <w:rFonts w:eastAsia="Times New Roman"/>
                <w:color w:val="000000"/>
                <w:lang w:eastAsia="ru-RU" w:bidi="ru-RU"/>
              </w:rPr>
              <w:t>Продолжительность, либо время нахождения ребенка в организации</w:t>
            </w:r>
          </w:p>
        </w:tc>
        <w:tc>
          <w:tcPr>
            <w:tcW w:w="5554"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 обязательных приемов пищи</w:t>
            </w:r>
          </w:p>
        </w:tc>
      </w:tr>
      <w:tr w:rsidR="0037326A" w:rsidRPr="0037326A" w:rsidTr="0037326A">
        <w:trPr>
          <w:trHeight w:hRule="exact" w:val="912"/>
          <w:jc w:val="center"/>
        </w:trPr>
        <w:tc>
          <w:tcPr>
            <w:tcW w:w="1838" w:type="dxa"/>
            <w:vMerge w:val="restart"/>
            <w:tcBorders>
              <w:top w:val="single" w:sz="4" w:space="0" w:color="auto"/>
              <w:left w:val="single" w:sz="4" w:space="0" w:color="auto"/>
            </w:tcBorders>
            <w:shd w:val="clear" w:color="auto" w:fill="FFFFFF"/>
          </w:tcPr>
          <w:p w:rsidR="0037326A" w:rsidRPr="0037326A" w:rsidRDefault="0037326A" w:rsidP="0037326A">
            <w:pPr>
              <w:widowControl w:val="0"/>
              <w:spacing w:after="0" w:line="274" w:lineRule="exact"/>
              <w:ind w:left="180"/>
              <w:rPr>
                <w:rFonts w:eastAsia="Times New Roman"/>
                <w:color w:val="000000"/>
                <w:lang w:eastAsia="ru-RU" w:bidi="ru-RU"/>
              </w:rPr>
            </w:pPr>
            <w:r w:rsidRPr="0037326A">
              <w:rPr>
                <w:rFonts w:eastAsia="Times New Roman"/>
                <w:color w:val="000000"/>
                <w:lang w:eastAsia="ru-RU" w:bidi="ru-RU"/>
              </w:rPr>
              <w:t>Дошкольные организации, организации по уходу и присмотру</w:t>
            </w:r>
          </w:p>
        </w:tc>
        <w:tc>
          <w:tcPr>
            <w:tcW w:w="2837"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5 часов</w:t>
            </w:r>
          </w:p>
        </w:tc>
        <w:tc>
          <w:tcPr>
            <w:tcW w:w="5554"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74" w:lineRule="exact"/>
              <w:ind w:left="160"/>
              <w:rPr>
                <w:rFonts w:eastAsia="Times New Roman"/>
                <w:color w:val="000000"/>
                <w:lang w:eastAsia="ru-RU" w:bidi="ru-RU"/>
              </w:rPr>
            </w:pPr>
            <w:r w:rsidRPr="0037326A">
              <w:rPr>
                <w:rFonts w:eastAsia="Times New Roman"/>
                <w:color w:val="000000"/>
                <w:lang w:eastAsia="ru-RU" w:bidi="ru-RU"/>
              </w:rPr>
              <w:t>2 приема пищи (приемы пищи определяются фактическим временем нахождения в организации)</w:t>
            </w:r>
          </w:p>
        </w:tc>
      </w:tr>
      <w:tr w:rsidR="0037326A" w:rsidRPr="0037326A" w:rsidTr="0037326A">
        <w:trPr>
          <w:trHeight w:hRule="exact" w:val="288"/>
          <w:jc w:val="center"/>
        </w:trPr>
        <w:tc>
          <w:tcPr>
            <w:tcW w:w="183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8-10 часов</w:t>
            </w:r>
          </w:p>
        </w:tc>
        <w:tc>
          <w:tcPr>
            <w:tcW w:w="555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и полдник</w:t>
            </w:r>
          </w:p>
        </w:tc>
      </w:tr>
      <w:tr w:rsidR="0037326A" w:rsidRPr="0037326A" w:rsidTr="0037326A">
        <w:trPr>
          <w:trHeight w:hRule="exact" w:val="293"/>
          <w:jc w:val="center"/>
        </w:trPr>
        <w:tc>
          <w:tcPr>
            <w:tcW w:w="183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11-12 часов</w:t>
            </w:r>
          </w:p>
        </w:tc>
        <w:tc>
          <w:tcPr>
            <w:tcW w:w="555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полдник и ужин</w:t>
            </w:r>
          </w:p>
        </w:tc>
      </w:tr>
      <w:tr w:rsidR="0037326A" w:rsidRPr="0037326A" w:rsidTr="0037326A">
        <w:trPr>
          <w:trHeight w:hRule="exact" w:val="571"/>
          <w:jc w:val="center"/>
        </w:trPr>
        <w:tc>
          <w:tcPr>
            <w:tcW w:w="1838" w:type="dxa"/>
            <w:vMerge/>
            <w:tcBorders>
              <w:left w:val="single" w:sz="4" w:space="0" w:color="auto"/>
              <w:bottom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круглосуточно</w:t>
            </w:r>
          </w:p>
        </w:tc>
        <w:tc>
          <w:tcPr>
            <w:tcW w:w="5554" w:type="dxa"/>
            <w:tcBorders>
              <w:top w:val="single" w:sz="4" w:space="0" w:color="auto"/>
              <w:left w:val="single" w:sz="4" w:space="0" w:color="auto"/>
              <w:bottom w:val="single" w:sz="4" w:space="0" w:color="auto"/>
              <w:right w:val="single" w:sz="4" w:space="0" w:color="auto"/>
            </w:tcBorders>
            <w:shd w:val="clear" w:color="auto" w:fill="FFFFFF"/>
            <w:vAlign w:val="bottom"/>
          </w:tcPr>
          <w:p w:rsidR="0037326A" w:rsidRPr="0037326A" w:rsidRDefault="0037326A" w:rsidP="0037326A">
            <w:pPr>
              <w:widowControl w:val="0"/>
              <w:spacing w:after="0" w:line="274"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полдник, ужин, второй ужин</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5" w:after="0" w:line="317" w:lineRule="exact"/>
        <w:ind w:firstLine="740"/>
        <w:jc w:val="both"/>
        <w:rPr>
          <w:rFonts w:eastAsia="Times New Roman"/>
          <w:color w:val="000000"/>
          <w:lang w:eastAsia="ru-RU" w:bidi="ru-RU"/>
        </w:rPr>
      </w:pPr>
      <w:r w:rsidRPr="0037326A">
        <w:rPr>
          <w:rFonts w:eastAsia="Times New Roman"/>
          <w:color w:val="000000"/>
          <w:lang w:eastAsia="ru-RU" w:bidi="ru-RU"/>
        </w:rPr>
        <w:t>МБДОУ может самостоятельно принимать решение о наличии второго завтрака и ужина, руководствуясь следующими положениями СанПиН по питанию:</w:t>
      </w:r>
    </w:p>
    <w:p w:rsidR="0037326A" w:rsidRPr="0037326A" w:rsidRDefault="0037326A" w:rsidP="009E3F6B">
      <w:pPr>
        <w:widowControl w:val="0"/>
        <w:numPr>
          <w:ilvl w:val="0"/>
          <w:numId w:val="35"/>
        </w:numPr>
        <w:tabs>
          <w:tab w:val="left" w:pos="1322"/>
        </w:tabs>
        <w:spacing w:after="0" w:line="317" w:lineRule="exact"/>
        <w:jc w:val="both"/>
        <w:rPr>
          <w:rFonts w:eastAsia="Times New Roman"/>
          <w:color w:val="000000"/>
          <w:lang w:eastAsia="ru-RU" w:bidi="ru-RU"/>
        </w:rPr>
      </w:pPr>
      <w:r w:rsidRPr="0037326A">
        <w:rPr>
          <w:rFonts w:eastAsia="Times New Roman"/>
          <w:color w:val="000000"/>
          <w:lang w:eastAsia="ru-RU" w:bidi="ru-RU"/>
        </w:rPr>
        <w:t>При отсутствии второго завтрака калорийность основного завтрака должна быть увеличена на 5% соответственно.</w:t>
      </w:r>
    </w:p>
    <w:p w:rsidR="0037326A" w:rsidRPr="0037326A" w:rsidRDefault="0037326A" w:rsidP="009E3F6B">
      <w:pPr>
        <w:widowControl w:val="0"/>
        <w:numPr>
          <w:ilvl w:val="0"/>
          <w:numId w:val="35"/>
        </w:numPr>
        <w:tabs>
          <w:tab w:val="left" w:pos="1322"/>
        </w:tabs>
        <w:spacing w:after="0" w:line="317" w:lineRule="exact"/>
        <w:jc w:val="both"/>
        <w:rPr>
          <w:rFonts w:eastAsia="Times New Roman"/>
          <w:color w:val="000000"/>
          <w:lang w:eastAsia="ru-RU" w:bidi="ru-RU"/>
        </w:rPr>
      </w:pPr>
      <w:r w:rsidRPr="0037326A">
        <w:rPr>
          <w:rFonts w:eastAsia="Times New Roman"/>
          <w:color w:val="000000"/>
          <w:lang w:eastAsia="ru-RU" w:bidi="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37326A" w:rsidRPr="0037326A" w:rsidRDefault="0037326A" w:rsidP="0037326A">
      <w:pPr>
        <w:framePr w:w="10224" w:wrap="notBeside" w:vAnchor="text" w:hAnchor="text" w:xAlign="center" w:y="1"/>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Режим сна, бодрствования и кормления детей от 0 до 1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1666"/>
        <w:gridCol w:w="1546"/>
        <w:gridCol w:w="1973"/>
        <w:gridCol w:w="1646"/>
        <w:gridCol w:w="1992"/>
      </w:tblGrid>
      <w:tr w:rsidR="0037326A" w:rsidRPr="0037326A" w:rsidTr="0037326A">
        <w:trPr>
          <w:trHeight w:hRule="exact" w:val="110"/>
          <w:jc w:val="center"/>
        </w:trPr>
        <w:tc>
          <w:tcPr>
            <w:tcW w:w="1402"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212" w:type="dxa"/>
            <w:gridSpan w:val="2"/>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638"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212" w:type="dxa"/>
            <w:gridSpan w:val="2"/>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Кормление</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ind w:left="220"/>
              <w:rPr>
                <w:rFonts w:eastAsia="Times New Roman"/>
                <w:color w:val="000000"/>
                <w:lang w:eastAsia="ru-RU" w:bidi="ru-RU"/>
              </w:rPr>
            </w:pPr>
            <w:r w:rsidRPr="0037326A">
              <w:rPr>
                <w:rFonts w:eastAsia="Times New Roman"/>
                <w:color w:val="000000"/>
                <w:lang w:eastAsia="ru-RU" w:bidi="ru-RU"/>
              </w:rPr>
              <w:t>Бодрствование</w:t>
            </w:r>
          </w:p>
        </w:tc>
        <w:tc>
          <w:tcPr>
            <w:tcW w:w="3638" w:type="dxa"/>
            <w:gridSpan w:val="2"/>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Дневной сон</w:t>
            </w:r>
          </w:p>
        </w:tc>
      </w:tr>
      <w:tr w:rsidR="0037326A" w:rsidRPr="0037326A" w:rsidTr="0037326A">
        <w:trPr>
          <w:trHeight w:hRule="exact" w:val="96"/>
          <w:jc w:val="center"/>
        </w:trPr>
        <w:tc>
          <w:tcPr>
            <w:tcW w:w="1402" w:type="dxa"/>
            <w:vMerge w:val="restart"/>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Возраст</w:t>
            </w:r>
          </w:p>
        </w:tc>
        <w:tc>
          <w:tcPr>
            <w:tcW w:w="3212" w:type="dxa"/>
            <w:gridSpan w:val="2"/>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638" w:type="dxa"/>
            <w:gridSpan w:val="2"/>
            <w:tcBorders>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402" w:type="dxa"/>
            <w:vMerge/>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4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92" w:type="dxa"/>
            <w:tcBorders>
              <w:top w:val="single" w:sz="4" w:space="0" w:color="auto"/>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402" w:type="dxa"/>
            <w:vMerge/>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w:t>
            </w:r>
          </w:p>
        </w:tc>
        <w:tc>
          <w:tcPr>
            <w:tcW w:w="15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интервал</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длительность</w:t>
            </w:r>
          </w:p>
        </w:tc>
        <w:tc>
          <w:tcPr>
            <w:tcW w:w="16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w:t>
            </w:r>
          </w:p>
        </w:tc>
        <w:tc>
          <w:tcPr>
            <w:tcW w:w="1992" w:type="dxa"/>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длительность</w:t>
            </w:r>
          </w:p>
        </w:tc>
      </w:tr>
      <w:tr w:rsidR="0037326A" w:rsidRPr="0037326A" w:rsidTr="0037326A">
        <w:trPr>
          <w:trHeight w:hRule="exact" w:val="274"/>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c>
          <w:tcPr>
            <w:tcW w:w="16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периодов</w:t>
            </w:r>
          </w:p>
        </w:tc>
        <w:tc>
          <w:tcPr>
            <w:tcW w:w="1992" w:type="dxa"/>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r>
      <w:tr w:rsidR="0037326A" w:rsidRPr="0037326A" w:rsidTr="0037326A">
        <w:trPr>
          <w:trHeight w:hRule="exact" w:val="101"/>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4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92" w:type="dxa"/>
            <w:tcBorders>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1-3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1-1,5</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90"/>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3-6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6</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3,5</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3-4</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85"/>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6-9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5</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2-2,5</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94"/>
          <w:jc w:val="center"/>
        </w:trPr>
        <w:tc>
          <w:tcPr>
            <w:tcW w:w="140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9-12 мес.</w:t>
            </w:r>
          </w:p>
        </w:tc>
        <w:tc>
          <w:tcPr>
            <w:tcW w:w="166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4-5</w:t>
            </w:r>
          </w:p>
        </w:tc>
        <w:tc>
          <w:tcPr>
            <w:tcW w:w="154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4-4,5</w:t>
            </w:r>
          </w:p>
        </w:tc>
        <w:tc>
          <w:tcPr>
            <w:tcW w:w="1973"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2,5-3</w:t>
            </w:r>
          </w:p>
        </w:tc>
        <w:tc>
          <w:tcPr>
            <w:tcW w:w="164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2-2,5</w:t>
            </w:r>
          </w:p>
        </w:tc>
      </w:tr>
    </w:tbl>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группе детей от 1 года до 2-х лет</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5554"/>
        <w:gridCol w:w="19"/>
        <w:gridCol w:w="2232"/>
        <w:gridCol w:w="2419"/>
      </w:tblGrid>
      <w:tr w:rsidR="0037326A" w:rsidRPr="0037326A" w:rsidTr="0037326A">
        <w:trPr>
          <w:trHeight w:hRule="exact" w:val="110"/>
          <w:jc w:val="center"/>
        </w:trPr>
        <w:tc>
          <w:tcPr>
            <w:tcW w:w="5554"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4670" w:type="dxa"/>
            <w:gridSpan w:val="3"/>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5554"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Содержание</w:t>
            </w:r>
          </w:p>
        </w:tc>
        <w:tc>
          <w:tcPr>
            <w:tcW w:w="4670" w:type="dxa"/>
            <w:gridSpan w:val="3"/>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Время</w:t>
            </w:r>
          </w:p>
        </w:tc>
      </w:tr>
      <w:tr w:rsidR="0037326A" w:rsidRPr="0037326A" w:rsidTr="0037326A">
        <w:trPr>
          <w:trHeight w:hRule="exact" w:val="101"/>
          <w:jc w:val="center"/>
        </w:trPr>
        <w:tc>
          <w:tcPr>
            <w:tcW w:w="5554" w:type="dxa"/>
            <w:vMerge w:val="restart"/>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4670" w:type="dxa"/>
            <w:gridSpan w:val="3"/>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39"/>
          <w:jc w:val="center"/>
        </w:trPr>
        <w:tc>
          <w:tcPr>
            <w:tcW w:w="5554" w:type="dxa"/>
            <w:vMerge/>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19"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45"/>
          <w:jc w:val="center"/>
        </w:trPr>
        <w:tc>
          <w:tcPr>
            <w:tcW w:w="555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год-1,5 года</w:t>
            </w:r>
          </w:p>
        </w:tc>
        <w:tc>
          <w:tcPr>
            <w:tcW w:w="2419"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 лет-2 года</w:t>
            </w:r>
          </w:p>
        </w:tc>
      </w:tr>
      <w:tr w:rsidR="0037326A" w:rsidRPr="0037326A" w:rsidTr="0037326A">
        <w:trPr>
          <w:trHeight w:hRule="exact" w:val="101"/>
          <w:jc w:val="center"/>
        </w:trPr>
        <w:tc>
          <w:tcPr>
            <w:tcW w:w="555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19"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4"/>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4"/>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90"/>
          <w:jc w:val="center"/>
        </w:trPr>
        <w:tc>
          <w:tcPr>
            <w:tcW w:w="555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Прием детей, осмотр, игры, утренняя гимнастика</w:t>
            </w:r>
          </w:p>
        </w:tc>
        <w:tc>
          <w:tcPr>
            <w:tcW w:w="2251"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555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2251"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16"/>
          <w:jc w:val="center"/>
        </w:trPr>
        <w:tc>
          <w:tcPr>
            <w:tcW w:w="555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51" w:type="dxa"/>
            <w:gridSpan w:val="2"/>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490"/>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первый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9.30-12.00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1042"/>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Занятия</w:t>
            </w:r>
            <w:r w:rsidRPr="0037326A">
              <w:rPr>
                <w:rFonts w:eastAsia="Times New Roman"/>
                <w:color w:val="000000"/>
                <w:vertAlign w:val="superscript"/>
                <w:lang w:eastAsia="ru-RU" w:bidi="ru-RU"/>
              </w:rPr>
              <w:t>10</w:t>
            </w:r>
            <w:r w:rsidRPr="0037326A">
              <w:rPr>
                <w:rFonts w:eastAsia="Times New Roman"/>
                <w:color w:val="000000"/>
                <w:lang w:eastAsia="ru-RU" w:bidi="ru-RU"/>
              </w:rPr>
              <w:t xml:space="preserve">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480"/>
              <w:rPr>
                <w:rFonts w:eastAsia="Times New Roman"/>
                <w:color w:val="000000"/>
                <w:lang w:eastAsia="ru-RU" w:bidi="ru-RU"/>
              </w:rPr>
            </w:pPr>
            <w:r w:rsidRPr="0037326A">
              <w:rPr>
                <w:rFonts w:eastAsia="Times New Roman"/>
                <w:color w:val="000000"/>
                <w:lang w:eastAsia="ru-RU" w:bidi="ru-RU"/>
              </w:rPr>
              <w:t>9.30-9.40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504"/>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10.00-11.30</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12.30-13.00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11.30-12.30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13.00-14.30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13.00-13.10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13.20-13.30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13.50-14.00</w:t>
            </w:r>
          </w:p>
          <w:p w:rsidR="0037326A" w:rsidRPr="0037326A" w:rsidRDefault="0037326A" w:rsidP="0037326A">
            <w:pPr>
              <w:widowControl w:val="0"/>
              <w:spacing w:after="0" w:line="266" w:lineRule="exact"/>
              <w:ind w:left="380"/>
              <w:rPr>
                <w:rFonts w:eastAsia="Times New Roman"/>
                <w:color w:val="000000"/>
                <w:lang w:eastAsia="ru-RU" w:bidi="ru-RU"/>
              </w:rPr>
            </w:pPr>
            <w:r w:rsidRPr="0037326A">
              <w:rPr>
                <w:rFonts w:eastAsia="Times New Roman"/>
                <w:color w:val="000000"/>
                <w:lang w:eastAsia="ru-RU" w:bidi="ru-RU"/>
              </w:rPr>
              <w:t>14.10-14.20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второй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14.30-16.00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16.30-18.30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tc>
      </w:tr>
      <w:tr w:rsidR="0037326A" w:rsidRPr="0037326A" w:rsidTr="0037326A">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возвращение с прогулки</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547"/>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ужину, ужин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4"/>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4"/>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Прием детей, осмотр, игры, утренняя гимнастика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562"/>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68"/>
          <w:jc w:val="center"/>
        </w:trPr>
        <w:tc>
          <w:tcPr>
            <w:tcW w:w="5573" w:type="dxa"/>
            <w:gridSpan w:val="2"/>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возвращение с прогулки</w:t>
            </w:r>
          </w:p>
        </w:tc>
        <w:tc>
          <w:tcPr>
            <w:tcW w:w="2232"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9.00-11.30</w:t>
            </w:r>
          </w:p>
        </w:tc>
      </w:tr>
    </w:tbl>
    <w:p w:rsidR="0037326A" w:rsidRPr="0037326A" w:rsidRDefault="0037326A" w:rsidP="0037326A">
      <w:pPr>
        <w:widowControl w:val="0"/>
        <w:spacing w:after="0" w:line="427" w:lineRule="exact"/>
        <w:jc w:val="both"/>
        <w:rPr>
          <w:rFonts w:eastAsia="Times New Roman"/>
          <w:color w:val="000000"/>
          <w:lang w:eastAsia="ru-RU" w:bidi="ru-RU"/>
        </w:rPr>
      </w:pPr>
      <w:r w:rsidRPr="0037326A">
        <w:rPr>
          <w:rFonts w:eastAsia="Times New Roman"/>
          <w:color w:val="000000"/>
          <w:vertAlign w:val="superscript"/>
          <w:lang w:eastAsia="ru-RU" w:bidi="ru-RU"/>
        </w:rPr>
        <w:t>10</w:t>
      </w:r>
      <w:r w:rsidRPr="0037326A">
        <w:rPr>
          <w:rFonts w:eastAsia="Times New Roman"/>
          <w:color w:val="000000"/>
          <w:lang w:eastAsia="ru-RU" w:bidi="ru-RU"/>
        </w:rPr>
        <w:t xml:space="preserve"> Гигиенические нормативы: Требования к организации образовательного процесса, таблица 6.6. Федеральная образовательная программа дошкольного образования - 03</w:t>
      </w: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3"/>
        <w:gridCol w:w="2232"/>
        <w:gridCol w:w="2419"/>
      </w:tblGrid>
      <w:tr w:rsidR="0037326A" w:rsidRPr="0037326A" w:rsidTr="0037326A">
        <w:trPr>
          <w:trHeight w:hRule="exact" w:val="1042"/>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9.10-9.20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9.30-9.40</w:t>
            </w:r>
          </w:p>
        </w:tc>
      </w:tr>
      <w:tr w:rsidR="0037326A" w:rsidRPr="0037326A" w:rsidTr="0037326A">
        <w:trPr>
          <w:trHeight w:hRule="exact" w:val="490"/>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1037"/>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Подготовка ко сну, первый сон, 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10.00-12.30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12.30-13.00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1037"/>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13.00-14.30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13.20-13.30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13.30-13.40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13.50-14.00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14.00-14.10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водные процедуры</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14.30-15.00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15.00-16.30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16.30-17.00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17.00-18.20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16.00-18.00</w:t>
            </w:r>
          </w:p>
        </w:tc>
      </w:tr>
      <w:tr w:rsidR="0037326A" w:rsidRPr="0037326A" w:rsidTr="0037326A">
        <w:trPr>
          <w:trHeight w:hRule="exact" w:val="1042"/>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16.40-16.50</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подготовка к ужину</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18.20-18.30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571"/>
          <w:jc w:val="center"/>
        </w:trPr>
        <w:tc>
          <w:tcPr>
            <w:tcW w:w="5573"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223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группе детей от 2-х до 3-х лет</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7181"/>
        <w:gridCol w:w="3043"/>
      </w:tblGrid>
      <w:tr w:rsidR="0037326A" w:rsidRPr="0037326A" w:rsidTr="0037326A">
        <w:trPr>
          <w:trHeight w:hRule="exact" w:val="110"/>
          <w:jc w:val="center"/>
        </w:trPr>
        <w:tc>
          <w:tcPr>
            <w:tcW w:w="7181"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043"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7181"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Содержание</w:t>
            </w:r>
          </w:p>
        </w:tc>
        <w:tc>
          <w:tcPr>
            <w:tcW w:w="3043"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Время</w:t>
            </w:r>
          </w:p>
        </w:tc>
      </w:tr>
      <w:tr w:rsidR="0037326A" w:rsidRPr="0037326A" w:rsidTr="0037326A">
        <w:trPr>
          <w:trHeight w:hRule="exact" w:val="101"/>
          <w:jc w:val="center"/>
        </w:trPr>
        <w:tc>
          <w:tcPr>
            <w:tcW w:w="7181"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043"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2"/>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99"/>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занятиям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768"/>
          <w:jc w:val="center"/>
        </w:trPr>
        <w:tc>
          <w:tcPr>
            <w:tcW w:w="7181"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640"/>
              <w:rPr>
                <w:rFonts w:eastAsia="Times New Roman"/>
                <w:color w:val="000000"/>
                <w:lang w:eastAsia="ru-RU" w:bidi="ru-RU"/>
              </w:rPr>
            </w:pPr>
            <w:r w:rsidRPr="0037326A">
              <w:rPr>
                <w:rFonts w:eastAsia="Times New Roman"/>
                <w:color w:val="000000"/>
                <w:lang w:eastAsia="ru-RU" w:bidi="ru-RU"/>
              </w:rPr>
              <w:t>9.30-9.40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547"/>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10.00-11.30</w:t>
            </w:r>
          </w:p>
        </w:tc>
      </w:tr>
      <w:tr w:rsidR="0037326A" w:rsidRPr="0037326A" w:rsidTr="0037326A">
        <w:trPr>
          <w:trHeight w:hRule="exact" w:val="542"/>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547"/>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полднику, полдник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16.00-16.30</w:t>
            </w:r>
          </w:p>
        </w:tc>
      </w:tr>
      <w:tr w:rsidR="0037326A" w:rsidRPr="0037326A" w:rsidTr="0037326A">
        <w:trPr>
          <w:trHeight w:hRule="exact" w:val="758"/>
          <w:jc w:val="center"/>
        </w:trPr>
        <w:tc>
          <w:tcPr>
            <w:tcW w:w="7181"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16.10-16.20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16.30-18.00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18.00-18.30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18.30-19.00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2"/>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прогулке, выход на прогулку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1042"/>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Прогулка, игры, самостоятельная деятельность детей, 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ind w:left="640"/>
              <w:rPr>
                <w:rFonts w:eastAsia="Times New Roman"/>
                <w:color w:val="000000"/>
                <w:lang w:eastAsia="ru-RU" w:bidi="ru-RU"/>
              </w:rPr>
            </w:pPr>
            <w:r w:rsidRPr="0037326A">
              <w:rPr>
                <w:rFonts w:eastAsia="Times New Roman"/>
                <w:color w:val="000000"/>
                <w:lang w:eastAsia="ru-RU" w:bidi="ru-RU"/>
              </w:rPr>
              <w:t>9.30-11.30</w:t>
            </w:r>
          </w:p>
          <w:p w:rsidR="0037326A" w:rsidRPr="0037326A" w:rsidRDefault="0037326A" w:rsidP="0037326A">
            <w:pPr>
              <w:widowControl w:val="0"/>
              <w:spacing w:after="0" w:line="274" w:lineRule="exact"/>
              <w:ind w:left="640"/>
              <w:rPr>
                <w:rFonts w:eastAsia="Times New Roman"/>
                <w:color w:val="000000"/>
                <w:lang w:eastAsia="ru-RU" w:bidi="ru-RU"/>
              </w:rPr>
            </w:pPr>
            <w:r w:rsidRPr="0037326A">
              <w:rPr>
                <w:rFonts w:eastAsia="Times New Roman"/>
                <w:color w:val="000000"/>
                <w:lang w:eastAsia="ru-RU" w:bidi="ru-RU"/>
              </w:rPr>
              <w:t>9.40-9.50</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самостоятельная деятельность</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1097"/>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 занятия в игровой форме по подгруппам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16.00-18.00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игры,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18.00-18.30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18.30-19.00</w:t>
            </w:r>
          </w:p>
        </w:tc>
      </w:tr>
      <w:tr w:rsidR="0037326A" w:rsidRPr="0037326A" w:rsidTr="0037326A">
        <w:trPr>
          <w:trHeight w:hRule="exact" w:val="494"/>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4"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дошкольных группах</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37326A" w:rsidRPr="0037326A" w:rsidTr="0037326A">
        <w:trPr>
          <w:trHeight w:hRule="exact" w:val="110"/>
          <w:jc w:val="center"/>
        </w:trPr>
        <w:tc>
          <w:tcPr>
            <w:tcW w:w="3576"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675"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4"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560"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9"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3576" w:type="dxa"/>
            <w:tcBorders>
              <w:left w:val="single" w:sz="4" w:space="0" w:color="auto"/>
            </w:tcBorders>
            <w:shd w:val="clear" w:color="auto" w:fill="D9D9D9"/>
            <w:vAlign w:val="bottom"/>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Содержание</w:t>
            </w:r>
          </w:p>
        </w:tc>
        <w:tc>
          <w:tcPr>
            <w:tcW w:w="1675"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3—4 года</w:t>
            </w:r>
          </w:p>
        </w:tc>
        <w:tc>
          <w:tcPr>
            <w:tcW w:w="1704"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4—5 лет</w:t>
            </w:r>
          </w:p>
        </w:tc>
        <w:tc>
          <w:tcPr>
            <w:tcW w:w="1560"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5—6 лет</w:t>
            </w:r>
          </w:p>
        </w:tc>
        <w:tc>
          <w:tcPr>
            <w:tcW w:w="1709"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6—7 лет</w:t>
            </w:r>
          </w:p>
        </w:tc>
      </w:tr>
      <w:tr w:rsidR="0037326A" w:rsidRPr="0037326A" w:rsidTr="0037326A">
        <w:trPr>
          <w:trHeight w:hRule="exact" w:val="96"/>
          <w:jc w:val="center"/>
        </w:trPr>
        <w:tc>
          <w:tcPr>
            <w:tcW w:w="3576"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675"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560"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9"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5"/>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310"/>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Утренний прием детей, игры, самостоятельная деятельность, утренняя гимнастика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занятиям</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9.00-9.20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1315"/>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(включая гимнастику в процессе занятия -2 минуты, перерывы между занятиями,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9.20-10.00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9.15-10.05</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9.15-10.15</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9.00-10.50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733"/>
                <w:tab w:val="left" w:pos="2381"/>
              </w:tabs>
              <w:spacing w:after="0" w:line="274" w:lineRule="exact"/>
              <w:rPr>
                <w:rFonts w:eastAsia="Times New Roman"/>
                <w:color w:val="000000"/>
                <w:lang w:eastAsia="ru-RU" w:bidi="ru-RU"/>
              </w:rPr>
            </w:pPr>
            <w:r w:rsidRPr="0037326A">
              <w:rPr>
                <w:rFonts w:eastAsia="Times New Roman"/>
                <w:color w:val="000000"/>
                <w:lang w:eastAsia="ru-RU" w:bidi="ru-RU"/>
              </w:rPr>
              <w:t>Подготовка</w:t>
            </w:r>
            <w:r w:rsidRPr="0037326A">
              <w:rPr>
                <w:rFonts w:eastAsia="Times New Roman"/>
                <w:color w:val="000000"/>
                <w:lang w:eastAsia="ru-RU" w:bidi="ru-RU"/>
              </w:rPr>
              <w:tab/>
              <w:t>к</w:t>
            </w:r>
            <w:r w:rsidRPr="0037326A">
              <w:rPr>
                <w:rFonts w:eastAsia="Times New Roman"/>
                <w:color w:val="000000"/>
                <w:lang w:eastAsia="ru-RU" w:bidi="ru-RU"/>
              </w:rPr>
              <w:tab/>
              <w:t>прогулке,</w:t>
            </w:r>
          </w:p>
          <w:p w:rsidR="0037326A" w:rsidRPr="0037326A" w:rsidRDefault="0037326A" w:rsidP="0037326A">
            <w:pPr>
              <w:widowControl w:val="0"/>
              <w:tabs>
                <w:tab w:val="left" w:pos="1454"/>
                <w:tab w:val="left" w:pos="3259"/>
              </w:tabs>
              <w:spacing w:after="0" w:line="274" w:lineRule="exact"/>
              <w:rPr>
                <w:rFonts w:eastAsia="Times New Roman"/>
                <w:color w:val="000000"/>
                <w:lang w:eastAsia="ru-RU" w:bidi="ru-RU"/>
              </w:rPr>
            </w:pPr>
            <w:r w:rsidRPr="0037326A">
              <w:rPr>
                <w:rFonts w:eastAsia="Times New Roman"/>
                <w:color w:val="000000"/>
                <w:lang w:eastAsia="ru-RU" w:bidi="ru-RU"/>
              </w:rPr>
              <w:t>прогулка,</w:t>
            </w:r>
            <w:r w:rsidRPr="0037326A">
              <w:rPr>
                <w:rFonts w:eastAsia="Times New Roman"/>
                <w:color w:val="000000"/>
                <w:lang w:eastAsia="ru-RU" w:bidi="ru-RU"/>
              </w:rPr>
              <w:tab/>
              <w:t>возвращение</w:t>
            </w:r>
            <w:r w:rsidRPr="0037326A">
              <w:rPr>
                <w:rFonts w:eastAsia="Times New Roman"/>
                <w:color w:val="000000"/>
                <w:lang w:eastAsia="ru-RU" w:bidi="ru-RU"/>
              </w:rPr>
              <w:tab/>
              <w:t>с</w:t>
            </w:r>
          </w:p>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10.00-12.00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10.05-12.00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10.15-12.00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10.50-12.00</w:t>
            </w:r>
          </w:p>
        </w:tc>
      </w:tr>
      <w:tr w:rsidR="0037326A" w:rsidRPr="0037326A" w:rsidTr="0037326A">
        <w:trPr>
          <w:trHeight w:hRule="exact" w:val="71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10.30-11.00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10.30-11.00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Обед</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12.00-13.00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12.00-13.00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13.00-15.30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13.00-15.30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15.30-16.00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15.30-16.00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(при необходимости)</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16.00-16.25</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58"/>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661"/>
              </w:tabs>
              <w:spacing w:after="0" w:line="274" w:lineRule="exact"/>
              <w:rPr>
                <w:rFonts w:eastAsia="Times New Roman"/>
                <w:color w:val="000000"/>
                <w:lang w:eastAsia="ru-RU" w:bidi="ru-RU"/>
              </w:rPr>
            </w:pPr>
            <w:r w:rsidRPr="0037326A">
              <w:rPr>
                <w:rFonts w:eastAsia="Times New Roman"/>
                <w:color w:val="000000"/>
                <w:lang w:eastAsia="ru-RU" w:bidi="ru-RU"/>
              </w:rPr>
              <w:t>Игры, самостоятельная</w:t>
            </w:r>
          </w:p>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16.00-17.00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16.25-17.00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1167"/>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tabs>
                <w:tab w:val="left" w:pos="1733"/>
                <w:tab w:val="left" w:pos="2381"/>
              </w:tabs>
              <w:spacing w:after="0" w:line="278" w:lineRule="exact"/>
              <w:rPr>
                <w:rFonts w:eastAsia="Times New Roman"/>
                <w:color w:val="000000"/>
                <w:lang w:eastAsia="ru-RU" w:bidi="ru-RU"/>
              </w:rPr>
            </w:pPr>
            <w:r w:rsidRPr="0037326A">
              <w:rPr>
                <w:rFonts w:eastAsia="Times New Roman"/>
                <w:color w:val="000000"/>
                <w:lang w:eastAsia="ru-RU" w:bidi="ru-RU"/>
              </w:rPr>
              <w:t>Подготовка</w:t>
            </w:r>
            <w:r w:rsidRPr="0037326A">
              <w:rPr>
                <w:rFonts w:eastAsia="Times New Roman"/>
                <w:color w:val="000000"/>
                <w:lang w:eastAsia="ru-RU" w:bidi="ru-RU"/>
              </w:rPr>
              <w:tab/>
              <w:t>к</w:t>
            </w:r>
            <w:r w:rsidRPr="0037326A">
              <w:rPr>
                <w:rFonts w:eastAsia="Times New Roman"/>
                <w:color w:val="000000"/>
                <w:lang w:eastAsia="ru-RU" w:bidi="ru-RU"/>
              </w:rPr>
              <w:tab/>
              <w:t>прогулке,</w:t>
            </w:r>
          </w:p>
          <w:p w:rsidR="0037326A" w:rsidRPr="0037326A" w:rsidRDefault="0037326A" w:rsidP="0037326A">
            <w:pPr>
              <w:widowControl w:val="0"/>
              <w:tabs>
                <w:tab w:val="left" w:pos="1613"/>
              </w:tabs>
              <w:spacing w:after="0" w:line="278" w:lineRule="exact"/>
              <w:rPr>
                <w:rFonts w:eastAsia="Times New Roman"/>
                <w:color w:val="000000"/>
                <w:lang w:eastAsia="ru-RU" w:bidi="ru-RU"/>
              </w:rPr>
            </w:pPr>
            <w:r w:rsidRPr="0037326A">
              <w:rPr>
                <w:rFonts w:eastAsia="Times New Roman"/>
                <w:color w:val="000000"/>
                <w:lang w:eastAsia="ru-RU" w:bidi="ru-RU"/>
              </w:rPr>
              <w:t>прогулка, самостоятельная</w:t>
            </w:r>
          </w:p>
          <w:p w:rsidR="0037326A" w:rsidRPr="0037326A" w:rsidRDefault="0037326A" w:rsidP="0037326A">
            <w:pPr>
              <w:widowControl w:val="0"/>
              <w:tabs>
                <w:tab w:val="left" w:pos="2736"/>
              </w:tabs>
              <w:spacing w:after="0" w:line="278" w:lineRule="exact"/>
              <w:rPr>
                <w:rFonts w:eastAsia="Times New Roman"/>
                <w:color w:val="000000"/>
                <w:lang w:eastAsia="ru-RU" w:bidi="ru-RU"/>
              </w:rPr>
            </w:pPr>
            <w:r w:rsidRPr="0037326A">
              <w:rPr>
                <w:rFonts w:eastAsia="Times New Roman"/>
                <w:color w:val="000000"/>
                <w:lang w:eastAsia="ru-RU" w:bidi="ru-RU"/>
              </w:rPr>
              <w:t>деятельность</w:t>
            </w:r>
            <w:r w:rsidRPr="0037326A">
              <w:rPr>
                <w:rFonts w:eastAsia="Times New Roman"/>
                <w:color w:val="000000"/>
                <w:lang w:eastAsia="ru-RU" w:bidi="ru-RU"/>
              </w:rPr>
              <w:tab/>
              <w:t>детей,</w:t>
            </w:r>
          </w:p>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возвращение с 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17.00-18.30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17.00-18.30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494"/>
          <w:jc w:val="center"/>
        </w:trPr>
        <w:tc>
          <w:tcPr>
            <w:tcW w:w="357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1675"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560"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домой</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5"/>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589"/>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Утренний прием детей, игры, самостоятельная</w:t>
            </w:r>
          </w:p>
          <w:p w:rsidR="0037326A" w:rsidRPr="0037326A" w:rsidRDefault="0037326A" w:rsidP="0037326A">
            <w:pPr>
              <w:widowControl w:val="0"/>
              <w:tabs>
                <w:tab w:val="left" w:pos="2131"/>
              </w:tabs>
              <w:spacing w:after="0" w:line="274" w:lineRule="exact"/>
              <w:jc w:val="both"/>
              <w:rPr>
                <w:rFonts w:eastAsia="Times New Roman"/>
                <w:color w:val="000000"/>
                <w:lang w:eastAsia="ru-RU" w:bidi="ru-RU"/>
              </w:rPr>
            </w:pPr>
            <w:r w:rsidRPr="0037326A">
              <w:rPr>
                <w:rFonts w:eastAsia="Times New Roman"/>
                <w:color w:val="000000"/>
                <w:lang w:eastAsia="ru-RU" w:bidi="ru-RU"/>
              </w:rPr>
              <w:t>деятельность,</w:t>
            </w:r>
            <w:r w:rsidRPr="0037326A">
              <w:rPr>
                <w:rFonts w:eastAsia="Times New Roman"/>
                <w:color w:val="000000"/>
                <w:lang w:eastAsia="ru-RU" w:bidi="ru-RU"/>
              </w:rPr>
              <w:tab/>
              <w:t>утренняя</w:t>
            </w:r>
          </w:p>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гимнастика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63"/>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358"/>
              </w:tabs>
              <w:spacing w:after="0" w:line="278" w:lineRule="exact"/>
              <w:jc w:val="both"/>
              <w:rPr>
                <w:rFonts w:eastAsia="Times New Roman"/>
                <w:color w:val="000000"/>
                <w:lang w:eastAsia="ru-RU" w:bidi="ru-RU"/>
              </w:rPr>
            </w:pPr>
            <w:r w:rsidRPr="0037326A">
              <w:rPr>
                <w:rFonts w:eastAsia="Times New Roman"/>
                <w:color w:val="000000"/>
                <w:lang w:eastAsia="ru-RU" w:bidi="ru-RU"/>
              </w:rPr>
              <w:t>Игры,</w:t>
            </w:r>
            <w:r w:rsidRPr="0037326A">
              <w:rPr>
                <w:rFonts w:eastAsia="Times New Roman"/>
                <w:color w:val="000000"/>
                <w:lang w:eastAsia="ru-RU" w:bidi="ru-RU"/>
              </w:rPr>
              <w:tab/>
              <w:t>самостоятельная</w:t>
            </w:r>
          </w:p>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деятельность</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9.00-9.20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Второй 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10.30-11.00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10.30-11.00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1134"/>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 прогулке, прогулка, занятия на прогулке, возвращение с 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9.20-12.00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9.15-12.00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9.15-12.00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9.00-12.00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Обед</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12.00-13.00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12.00-13.00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r>
      <w:tr w:rsidR="0037326A" w:rsidRPr="0037326A" w:rsidTr="0037326A">
        <w:trPr>
          <w:trHeight w:hRule="exact" w:val="788"/>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13.00-15.30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13.00-15.30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Полдник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15.30-16.00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15.30-16.00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763"/>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358"/>
              </w:tabs>
              <w:spacing w:after="0" w:line="278" w:lineRule="exact"/>
              <w:jc w:val="both"/>
              <w:rPr>
                <w:rFonts w:eastAsia="Times New Roman"/>
                <w:color w:val="000000"/>
                <w:lang w:eastAsia="ru-RU" w:bidi="ru-RU"/>
              </w:rPr>
            </w:pPr>
            <w:r w:rsidRPr="0037326A">
              <w:rPr>
                <w:rFonts w:eastAsia="Times New Roman"/>
                <w:color w:val="000000"/>
                <w:lang w:eastAsia="ru-RU" w:bidi="ru-RU"/>
              </w:rPr>
              <w:t>Игры,</w:t>
            </w:r>
            <w:r w:rsidRPr="0037326A">
              <w:rPr>
                <w:rFonts w:eastAsia="Times New Roman"/>
                <w:color w:val="000000"/>
                <w:lang w:eastAsia="ru-RU" w:bidi="ru-RU"/>
              </w:rPr>
              <w:tab/>
              <w:t>самостоятельная</w:t>
            </w:r>
          </w:p>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16.00-17.00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16.00-17.00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17.00-18.30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17.00-18.30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509"/>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Ужин</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504"/>
          <w:jc w:val="center"/>
        </w:trPr>
        <w:tc>
          <w:tcPr>
            <w:tcW w:w="357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Уход домой</w:t>
            </w:r>
          </w:p>
        </w:tc>
        <w:tc>
          <w:tcPr>
            <w:tcW w:w="1675"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560"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before="255" w:after="0" w:line="317" w:lineRule="exact"/>
        <w:ind w:firstLine="740"/>
        <w:jc w:val="both"/>
        <w:rPr>
          <w:rFonts w:eastAsia="Times New Roman"/>
          <w:color w:val="000000"/>
          <w:lang w:eastAsia="ru-RU" w:bidi="ru-RU"/>
        </w:rPr>
      </w:pPr>
      <w:r w:rsidRPr="0037326A">
        <w:rPr>
          <w:rFonts w:eastAsia="Times New Roman"/>
          <w:color w:val="000000"/>
          <w:lang w:eastAsia="ru-RU" w:bidi="ru-RU"/>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двигательной активности детей в течение дня организуется с учетом возрастных особенностей и состояния здоровья.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37326A" w:rsidRPr="0037326A" w:rsidRDefault="0037326A" w:rsidP="0037326A">
      <w:pPr>
        <w:widowControl w:val="0"/>
        <w:spacing w:after="381" w:line="317" w:lineRule="exact"/>
        <w:ind w:firstLine="740"/>
        <w:jc w:val="both"/>
        <w:rPr>
          <w:rFonts w:eastAsia="Times New Roman"/>
          <w:color w:val="000000"/>
          <w:lang w:eastAsia="ru-RU" w:bidi="ru-RU"/>
        </w:rPr>
      </w:pPr>
      <w:r w:rsidRPr="0037326A">
        <w:rPr>
          <w:rFonts w:eastAsia="Times New Roman"/>
          <w:color w:val="000000"/>
          <w:lang w:eastAsia="ru-RU" w:bidi="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00BEC" w:rsidRPr="00800BEC" w:rsidRDefault="00AA0CEB" w:rsidP="00800BEC">
      <w:pPr>
        <w:spacing w:after="0" w:line="240" w:lineRule="auto"/>
        <w:rPr>
          <w:rFonts w:eastAsia="Times New Roman"/>
          <w:b/>
          <w:sz w:val="32"/>
          <w:szCs w:val="32"/>
          <w:lang w:eastAsia="ru-RU"/>
        </w:rPr>
      </w:pPr>
      <w:bookmarkStart w:id="54" w:name="_Hlk527363067"/>
      <w:r>
        <w:rPr>
          <w:rFonts w:eastAsia="Times New Roman"/>
          <w:b/>
          <w:sz w:val="32"/>
          <w:szCs w:val="32"/>
          <w:lang w:eastAsia="ru-RU"/>
        </w:rPr>
        <w:t>4.5</w:t>
      </w:r>
      <w:r w:rsidR="00800BEC">
        <w:rPr>
          <w:rFonts w:eastAsia="Times New Roman"/>
          <w:b/>
          <w:sz w:val="32"/>
          <w:szCs w:val="32"/>
          <w:lang w:eastAsia="ru-RU"/>
        </w:rPr>
        <w:t>.</w:t>
      </w:r>
      <w:r w:rsidR="00800BEC" w:rsidRPr="00800BEC">
        <w:rPr>
          <w:rFonts w:eastAsia="Times New Roman"/>
          <w:b/>
          <w:sz w:val="32"/>
          <w:szCs w:val="32"/>
          <w:lang w:eastAsia="ru-RU"/>
        </w:rPr>
        <w:t xml:space="preserve"> Условия для проведения мониторинга</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Мониторинг осуществляется в форме регулярных наблюдений педагога за детьми в повседневной жизни и в процессе образовательной работы с ними.</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00BEC" w:rsidRPr="00800BEC" w:rsidRDefault="00800BEC" w:rsidP="00800BEC">
      <w:pPr>
        <w:autoSpaceDE w:val="0"/>
        <w:autoSpaceDN w:val="0"/>
        <w:adjustRightInd w:val="0"/>
        <w:spacing w:after="0" w:line="240" w:lineRule="auto"/>
        <w:ind w:firstLine="709"/>
        <w:jc w:val="both"/>
        <w:rPr>
          <w:rFonts w:eastAsia="Times New Roman"/>
          <w:lang w:eastAsia="ru-RU"/>
        </w:rPr>
      </w:pPr>
      <w:r w:rsidRPr="00800BEC">
        <w:rPr>
          <w:rFonts w:eastAsia="Times New Roman"/>
          <w:lang w:eastAsia="ru-RU"/>
        </w:rPr>
        <w:tab/>
        <w:t xml:space="preserve">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00BEC" w:rsidRPr="00800BEC" w:rsidRDefault="00800BEC" w:rsidP="00800BEC">
      <w:pPr>
        <w:spacing w:after="0" w:line="240" w:lineRule="auto"/>
        <w:ind w:left="360"/>
        <w:jc w:val="both"/>
        <w:rPr>
          <w:rFonts w:eastAsia="Times New Roman"/>
          <w:lang w:eastAsia="ru-RU"/>
        </w:rPr>
      </w:pPr>
      <w:r w:rsidRPr="00800BEC">
        <w:rPr>
          <w:rFonts w:eastAsia="Times New Roman"/>
          <w:lang w:eastAsia="ru-RU"/>
        </w:rPr>
        <w:tab/>
        <w:t>Мы используем  способы отслеживания освоения детьми программы, предложенные авторами комплексной  программы «Детство» и  технологии вариативных коррекционных программ.</w:t>
      </w:r>
    </w:p>
    <w:p w:rsidR="00800BEC" w:rsidRPr="00800BEC" w:rsidRDefault="00DA0322" w:rsidP="00800BEC">
      <w:pPr>
        <w:spacing w:after="0" w:line="240" w:lineRule="auto"/>
        <w:ind w:left="360"/>
        <w:jc w:val="both"/>
        <w:rPr>
          <w:rFonts w:eastAsia="Times New Roman"/>
          <w:lang w:eastAsia="ru-RU"/>
        </w:rPr>
      </w:pPr>
      <w:r>
        <w:rPr>
          <w:rFonts w:eastAsia="Times New Roman"/>
          <w:lang w:eastAsia="ru-RU"/>
        </w:rPr>
        <w:t xml:space="preserve"> 2</w:t>
      </w:r>
      <w:r w:rsidR="00800BEC" w:rsidRPr="00800BEC">
        <w:rPr>
          <w:rFonts w:eastAsia="Times New Roman"/>
          <w:lang w:eastAsia="ru-RU"/>
        </w:rPr>
        <w:t xml:space="preserve"> раз</w:t>
      </w:r>
      <w:r>
        <w:rPr>
          <w:rFonts w:eastAsia="Times New Roman"/>
          <w:lang w:eastAsia="ru-RU"/>
        </w:rPr>
        <w:t>а</w:t>
      </w:r>
      <w:r w:rsidR="00800BEC" w:rsidRPr="00800BEC">
        <w:rPr>
          <w:rFonts w:eastAsia="Times New Roman"/>
          <w:lang w:eastAsia="ru-RU"/>
        </w:rPr>
        <w:t xml:space="preserve"> в год в</w:t>
      </w:r>
      <w:r>
        <w:rPr>
          <w:rFonts w:eastAsia="Times New Roman"/>
          <w:lang w:eastAsia="ru-RU"/>
        </w:rPr>
        <w:t xml:space="preserve"> сентябре и </w:t>
      </w:r>
      <w:r w:rsidR="00800BEC" w:rsidRPr="00800BEC">
        <w:rPr>
          <w:rFonts w:eastAsia="Times New Roman"/>
          <w:lang w:eastAsia="ru-RU"/>
        </w:rPr>
        <w:t xml:space="preserve">  мае проводится полная диагностика детей.  При необходимости в течение года проводится промежуточная диагностика.</w:t>
      </w:r>
    </w:p>
    <w:p w:rsidR="00800BEC" w:rsidRPr="00800BEC" w:rsidRDefault="00800BEC" w:rsidP="00800BEC">
      <w:pPr>
        <w:spacing w:after="0" w:line="240" w:lineRule="auto"/>
        <w:ind w:left="360"/>
        <w:jc w:val="both"/>
        <w:rPr>
          <w:rFonts w:eastAsia="Times New Roman"/>
          <w:lang w:eastAsia="ru-RU"/>
        </w:rPr>
      </w:pPr>
      <w:r w:rsidRPr="00800BEC">
        <w:rPr>
          <w:rFonts w:eastAsia="Times New Roman"/>
          <w:lang w:eastAsia="ru-RU"/>
        </w:rPr>
        <w:t>Для детей со сложной структурой нарушений диагностика проводится трижды в год  в рамках ППк.</w:t>
      </w:r>
    </w:p>
    <w:p w:rsidR="00800BEC" w:rsidRPr="00800BEC" w:rsidRDefault="00800BEC" w:rsidP="00800BEC">
      <w:pPr>
        <w:spacing w:after="0" w:line="240" w:lineRule="auto"/>
        <w:ind w:left="360"/>
        <w:jc w:val="both"/>
        <w:rPr>
          <w:rFonts w:eastAsia="Times New Roman"/>
          <w:lang w:eastAsia="ru-RU"/>
        </w:rPr>
      </w:pPr>
    </w:p>
    <w:tbl>
      <w:tblPr>
        <w:tblW w:w="10736" w:type="dxa"/>
        <w:jc w:val="center"/>
        <w:tblLayout w:type="fixed"/>
        <w:tblCellMar>
          <w:left w:w="40" w:type="dxa"/>
          <w:right w:w="40" w:type="dxa"/>
        </w:tblCellMar>
        <w:tblLook w:val="0000" w:firstRow="0" w:lastRow="0" w:firstColumn="0" w:lastColumn="0" w:noHBand="0" w:noVBand="0"/>
      </w:tblPr>
      <w:tblGrid>
        <w:gridCol w:w="2918"/>
        <w:gridCol w:w="1701"/>
        <w:gridCol w:w="1518"/>
        <w:gridCol w:w="327"/>
        <w:gridCol w:w="1374"/>
        <w:gridCol w:w="102"/>
        <w:gridCol w:w="1458"/>
        <w:gridCol w:w="1338"/>
      </w:tblGrid>
      <w:tr w:rsidR="00800BEC" w:rsidRPr="00800BEC" w:rsidTr="0037326A">
        <w:trPr>
          <w:trHeight w:hRule="exact" w:val="332"/>
          <w:jc w:val="center"/>
        </w:trPr>
        <w:tc>
          <w:tcPr>
            <w:tcW w:w="2918" w:type="dxa"/>
            <w:tcBorders>
              <w:top w:val="single" w:sz="6" w:space="0" w:color="auto"/>
              <w:left w:val="single" w:sz="6" w:space="0" w:color="auto"/>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3219"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Специалисты учреждения</w:t>
            </w:r>
          </w:p>
        </w:tc>
        <w:tc>
          <w:tcPr>
            <w:tcW w:w="1701" w:type="dxa"/>
            <w:gridSpan w:val="2"/>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hRule="exact" w:val="827"/>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Медицинский персонал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Инструктор ФК</w:t>
            </w: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Педагог - Психолог</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Музруководитель</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Учитель - логопед</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Педагоги</w:t>
            </w:r>
          </w:p>
        </w:tc>
      </w:tr>
      <w:tr w:rsidR="00800BEC" w:rsidRPr="00800BEC" w:rsidTr="0037326A">
        <w:trPr>
          <w:trHeight w:hRule="exact" w:val="362"/>
          <w:jc w:val="center"/>
        </w:trPr>
        <w:tc>
          <w:tcPr>
            <w:tcW w:w="2918" w:type="dxa"/>
            <w:tcBorders>
              <w:top w:val="single" w:sz="6" w:space="0" w:color="auto"/>
              <w:left w:val="single" w:sz="6" w:space="0" w:color="auto"/>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3219"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Направление деятельности</w:t>
            </w:r>
          </w:p>
        </w:tc>
        <w:tc>
          <w:tcPr>
            <w:tcW w:w="1701" w:type="dxa"/>
            <w:gridSpan w:val="2"/>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val="1217"/>
          <w:jc w:val="center"/>
        </w:trPr>
        <w:tc>
          <w:tcPr>
            <w:tcW w:w="291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Комплексная    оценка    состояния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здоровья      ребёнка-дошкольника,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ведение медицинской    карты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ребёнка</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Оценка  показателей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физической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подготовленности</w:t>
            </w:r>
          </w:p>
        </w:tc>
        <w:tc>
          <w:tcPr>
            <w:tcW w:w="151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Диагностика и определение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уровня психологического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здоровья</w:t>
            </w:r>
          </w:p>
        </w:tc>
        <w:tc>
          <w:tcPr>
            <w:tcW w:w="1701" w:type="dxa"/>
            <w:gridSpan w:val="2"/>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Развитие ребенка в музыкальной деятельности</w:t>
            </w:r>
          </w:p>
        </w:tc>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речевого развития ребенка</w:t>
            </w:r>
          </w:p>
        </w:tc>
        <w:tc>
          <w:tcPr>
            <w:tcW w:w="133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Мониторинг 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ребёнка и анализ состояния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состояния психологического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микроклимата в группе</w:t>
            </w:r>
          </w:p>
        </w:tc>
      </w:tr>
      <w:tr w:rsidR="00800BEC" w:rsidRPr="00800BEC" w:rsidTr="0037326A">
        <w:trPr>
          <w:gridAfter w:val="2"/>
          <w:wAfter w:w="2796" w:type="dxa"/>
          <w:trHeight w:val="137"/>
          <w:jc w:val="center"/>
        </w:trPr>
        <w:tc>
          <w:tcPr>
            <w:tcW w:w="7940" w:type="dxa"/>
            <w:gridSpan w:val="6"/>
            <w:tcBorders>
              <w:top w:val="single" w:sz="4" w:space="0" w:color="auto"/>
              <w:left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Мониторинг</w:t>
            </w:r>
          </w:p>
        </w:tc>
      </w:tr>
      <w:tr w:rsidR="00800BEC" w:rsidRPr="00800BEC" w:rsidTr="0037326A">
        <w:trPr>
          <w:trHeight w:hRule="exact" w:val="2846"/>
          <w:jc w:val="center"/>
        </w:trPr>
        <w:tc>
          <w:tcPr>
            <w:tcW w:w="2918" w:type="dxa"/>
            <w:vMerge w:val="restart"/>
            <w:tcBorders>
              <w:top w:val="single" w:sz="6" w:space="0" w:color="auto"/>
              <w:left w:val="single" w:sz="6" w:space="0" w:color="auto"/>
              <w:right w:val="single" w:sz="4"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особенностей раннего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онтогенеза, учитывающих данные генеалогического,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биологического и социального анамнеза;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уровень физического развития 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степень его гармоничности;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определение        биологической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зрелости;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уровень резистентности, оценка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степени    адаптации,    выявление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групп ЧБД;</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функционального    со-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стояния   организма,   соотнесение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по состоянию здоровья    к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медицинским группам;</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детей   с хронически-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ми заболеваниями</w:t>
            </w:r>
          </w:p>
        </w:tc>
        <w:tc>
          <w:tcPr>
            <w:tcW w:w="3219" w:type="dxa"/>
            <w:gridSpan w:val="2"/>
            <w:tcBorders>
              <w:top w:val="single" w:sz="6" w:space="0" w:color="auto"/>
              <w:left w:val="single" w:sz="4"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701" w:type="dxa"/>
            <w:gridSpan w:val="2"/>
            <w:tcBorders>
              <w:top w:val="single" w:sz="6" w:space="0" w:color="auto"/>
              <w:left w:val="nil"/>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val="5767"/>
          <w:jc w:val="center"/>
        </w:trPr>
        <w:tc>
          <w:tcPr>
            <w:tcW w:w="2918" w:type="dxa"/>
            <w:vMerge/>
            <w:tcBorders>
              <w:left w:val="single" w:sz="6" w:space="0" w:color="auto"/>
              <w:bottom w:val="single" w:sz="4" w:space="0" w:color="auto"/>
              <w:right w:val="single" w:sz="4"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701" w:type="dxa"/>
            <w:tcBorders>
              <w:left w:val="single" w:sz="4"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мониторинг физического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составление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индивидуальных маршрутов;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организация         работы</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групп АФК;</w:t>
            </w:r>
          </w:p>
        </w:tc>
        <w:tc>
          <w:tcPr>
            <w:tcW w:w="1845" w:type="dxa"/>
            <w:gridSpan w:val="2"/>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выявление особенностей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становления    и   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психических функций;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-определение        общего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эмоционального фона;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определение         уровня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личностной     тревожности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детей  и выявление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нарушений процессов социальной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адаптации</w:t>
            </w:r>
          </w:p>
        </w:tc>
        <w:tc>
          <w:tcPr>
            <w:tcW w:w="1374" w:type="dxa"/>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уровней развития в разных видах музыкальной деятельности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-организация работы с одаренными детьми</w:t>
            </w:r>
          </w:p>
        </w:tc>
        <w:tc>
          <w:tcPr>
            <w:tcW w:w="1560" w:type="dxa"/>
            <w:gridSpan w:val="2"/>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нарушений речи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составление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индивидуальных маршрутов;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организация         работы</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речевых подгрупп </w:t>
            </w:r>
          </w:p>
        </w:tc>
        <w:tc>
          <w:tcPr>
            <w:tcW w:w="1338" w:type="dxa"/>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-ведение  листов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адаптации;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-наблюдение за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уровнем  развития  и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поведением дошкольников;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-анкетирование  родителей</w:t>
            </w:r>
          </w:p>
        </w:tc>
      </w:tr>
    </w:tbl>
    <w:p w:rsidR="00800BEC" w:rsidRPr="00800BEC" w:rsidRDefault="00800BEC" w:rsidP="00800BEC">
      <w:pPr>
        <w:spacing w:after="0" w:line="240" w:lineRule="auto"/>
        <w:ind w:left="360"/>
        <w:jc w:val="both"/>
        <w:rPr>
          <w:rFonts w:eastAsia="Times New Roman"/>
          <w:i/>
          <w:lang w:eastAsia="ru-RU"/>
        </w:rPr>
      </w:pPr>
    </w:p>
    <w:p w:rsidR="00800BEC" w:rsidRPr="00800BEC" w:rsidRDefault="00800BEC" w:rsidP="00800BEC">
      <w:pPr>
        <w:spacing w:after="0" w:line="240" w:lineRule="auto"/>
        <w:ind w:left="360"/>
        <w:jc w:val="both"/>
        <w:rPr>
          <w:rFonts w:eastAsia="Times New Roman"/>
          <w:i/>
          <w:lang w:eastAsia="ru-RU"/>
        </w:rPr>
      </w:pPr>
    </w:p>
    <w:tbl>
      <w:tblPr>
        <w:tblpPr w:leftFromText="180" w:rightFromText="180" w:vertAnchor="text" w:horzAnchor="margin" w:tblpY="-69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498"/>
        <w:gridCol w:w="1559"/>
        <w:gridCol w:w="1701"/>
        <w:gridCol w:w="1701"/>
      </w:tblGrid>
      <w:tr w:rsidR="00800BEC" w:rsidRPr="00800BEC" w:rsidTr="0037326A">
        <w:trPr>
          <w:trHeight w:val="896"/>
        </w:trPr>
        <w:tc>
          <w:tcPr>
            <w:tcW w:w="1855" w:type="dxa"/>
            <w:shd w:val="clear" w:color="auto" w:fill="auto"/>
          </w:tcPr>
          <w:p w:rsidR="00800BEC" w:rsidRPr="00800BEC" w:rsidRDefault="00800BEC" w:rsidP="00800BEC">
            <w:pPr>
              <w:spacing w:after="0" w:line="240" w:lineRule="auto"/>
              <w:ind w:left="-120" w:right="-156"/>
              <w:jc w:val="center"/>
              <w:rPr>
                <w:rFonts w:eastAsia="Times New Roman"/>
                <w:bCs/>
                <w:iCs/>
                <w:color w:val="000000"/>
                <w:lang w:eastAsia="ru-RU"/>
              </w:rPr>
            </w:pPr>
            <w:r w:rsidRPr="00800BEC">
              <w:rPr>
                <w:rFonts w:eastAsia="Times New Roman"/>
                <w:bCs/>
                <w:iCs/>
                <w:color w:val="000000"/>
                <w:lang w:eastAsia="ru-RU"/>
              </w:rPr>
              <w:t>Образовательные области</w:t>
            </w:r>
          </w:p>
        </w:tc>
        <w:tc>
          <w:tcPr>
            <w:tcW w:w="3498"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Диагностические методики</w:t>
            </w:r>
          </w:p>
        </w:tc>
        <w:tc>
          <w:tcPr>
            <w:tcW w:w="1559"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Участники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Ответственные</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Время (Вид) проведения диагностики</w:t>
            </w:r>
          </w:p>
        </w:tc>
      </w:tr>
      <w:tr w:rsidR="00800BEC" w:rsidRPr="00800BEC" w:rsidTr="0037326A">
        <w:trPr>
          <w:trHeight w:val="1843"/>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Коррекция и компенсация</w:t>
            </w: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Н.Н. Ефименко «Методика игрового тестирования двигательного развития детей в норме и с отклонениями в развитии»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lang w:eastAsia="ru-RU"/>
              </w:rPr>
              <w:t>Н.Н. Ефименко «Плантография и основы диагностики  физического развития (здоровья) ребенка»</w:t>
            </w:r>
          </w:p>
        </w:tc>
        <w:tc>
          <w:tcPr>
            <w:tcW w:w="1559"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Инструктор ФК</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Сентябрь</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Январь  (по показаниям)</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55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1074"/>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Межличностные отношения в семье  (группе) А.Л.Венгер «Психологические рисуночные тесты»</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старшего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151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 Речевое развитие Т.Б.Филичева, Г.В.Чиркина «Подготовка к школе детей с ОНР в условиях специализированного детского сада» (Речевая карта)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Учитель - логопед</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2 раза в год промежуточная (по необходимости)</w:t>
            </w:r>
          </w:p>
        </w:tc>
      </w:tr>
      <w:tr w:rsidR="00800BEC" w:rsidRPr="00800BEC" w:rsidTr="0037326A">
        <w:trPr>
          <w:trHeight w:val="1061"/>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 xml:space="preserve">Физическое развитие </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Скрининг – программа Приложение № 2  к  Приказу  Минздрава РФ от 3.07.2000г. № 241. </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медсестра </w:t>
            </w:r>
          </w:p>
          <w:p w:rsidR="00800BEC" w:rsidRPr="00800BEC" w:rsidRDefault="00800BEC" w:rsidP="00800BEC">
            <w:pPr>
              <w:spacing w:after="0" w:line="240" w:lineRule="auto"/>
              <w:rPr>
                <w:rFonts w:eastAsia="Times New Roman"/>
                <w:bCs/>
                <w:iCs/>
                <w:color w:val="000000"/>
                <w:lang w:eastAsia="ru-RU"/>
              </w:rPr>
            </w:pP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ежегодно</w:t>
            </w:r>
          </w:p>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38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2876"/>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Социально-коммуникативное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промежуточная (по необходимости)</w:t>
            </w:r>
          </w:p>
        </w:tc>
      </w:tr>
      <w:tr w:rsidR="00800BEC" w:rsidRPr="00800BEC" w:rsidTr="0037326A">
        <w:trPr>
          <w:trHeight w:val="115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DA0322">
            <w:pPr>
              <w:spacing w:after="0" w:line="240" w:lineRule="auto"/>
              <w:rPr>
                <w:rFonts w:eastAsia="Times New Roman"/>
                <w:bCs/>
                <w:iCs/>
                <w:lang w:eastAsia="ru-RU"/>
              </w:rPr>
            </w:pPr>
            <w:r w:rsidRPr="00800BEC">
              <w:rPr>
                <w:rFonts w:eastAsia="Times New Roman"/>
                <w:bCs/>
                <w:iCs/>
                <w:lang w:eastAsia="ru-RU"/>
              </w:rPr>
              <w:t>Развитие межличностных отношений. Е.А.Алябьева «Коррекционно – развивающие занятия для детей дошкольного возраста»</w:t>
            </w:r>
          </w:p>
          <w:p w:rsidR="00800BEC" w:rsidRPr="00800BEC" w:rsidRDefault="00800BEC" w:rsidP="00DA0322">
            <w:pPr>
              <w:spacing w:after="0" w:line="240" w:lineRule="auto"/>
              <w:rPr>
                <w:rFonts w:eastAsia="Times New Roman"/>
                <w:bCs/>
                <w:iCs/>
                <w:lang w:eastAsia="ru-RU"/>
              </w:rPr>
            </w:pPr>
            <w:r w:rsidRPr="00800BEC">
              <w:rPr>
                <w:rFonts w:eastAsia="Times New Roman"/>
                <w:bCs/>
                <w:iCs/>
                <w:lang w:eastAsia="ru-RU"/>
              </w:rPr>
              <w:t>Отношение ребенка к воспитателям. Р.Р.Калинина «Психолого – педагогическая диагностика в детском саду</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Старший дошкольный возраст</w:t>
            </w:r>
          </w:p>
        </w:tc>
        <w:tc>
          <w:tcPr>
            <w:tcW w:w="1701" w:type="dxa"/>
            <w:vMerge w:val="restart"/>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68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FF0000"/>
                <w:lang w:eastAsia="ru-RU"/>
              </w:rPr>
            </w:pPr>
            <w:r w:rsidRPr="00800BEC">
              <w:rPr>
                <w:rFonts w:eastAsia="Times New Roman"/>
                <w:bCs/>
                <w:iCs/>
                <w:lang w:eastAsia="ru-RU"/>
              </w:rPr>
              <w:t>Изучение особенностей развития самосознания у детей 3-х лет»     В.С. Мухина «Психология детства и отрочества»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Младший возраст</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952"/>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val="en-US" w:eastAsia="ru-RU"/>
              </w:rPr>
            </w:pPr>
            <w:r w:rsidRPr="00800BEC">
              <w:rPr>
                <w:rFonts w:eastAsia="Times New Roman"/>
                <w:bCs/>
                <w:iCs/>
                <w:lang w:eastAsia="ru-RU"/>
              </w:rPr>
              <w:t xml:space="preserve">  Игровая деятельность  </w:t>
            </w:r>
          </w:p>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 xml:space="preserve">Д.Б. Эльконин                                                                                                                                                                                                                                                                                                                                                            </w:t>
            </w:r>
          </w:p>
          <w:p w:rsidR="00800BEC" w:rsidRPr="00800BEC" w:rsidRDefault="00800BEC" w:rsidP="00800BEC">
            <w:pPr>
              <w:spacing w:after="0" w:line="240" w:lineRule="auto"/>
              <w:rPr>
                <w:rFonts w:eastAsia="Times New Roman"/>
                <w:bCs/>
                <w:iCs/>
                <w:lang w:eastAsia="ru-RU"/>
              </w:rPr>
            </w:pP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2670"/>
        </w:trPr>
        <w:tc>
          <w:tcPr>
            <w:tcW w:w="1855" w:type="dxa"/>
            <w:vMerge w:val="restart"/>
            <w:tcBorders>
              <w:top w:val="dashed"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Познавательное</w:t>
            </w: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08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Новикова «Математика в детском саду»</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70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Тест школьной зрелости Керн-Йерасек «Диагностика в детском саду»  под ред. Е.А. Ничипорюк</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Старший возраст</w:t>
            </w:r>
          </w:p>
        </w:tc>
        <w:tc>
          <w:tcPr>
            <w:tcW w:w="1701" w:type="dxa"/>
            <w:vMerge w:val="restart"/>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Апрель</w:t>
            </w:r>
          </w:p>
        </w:tc>
      </w:tr>
      <w:tr w:rsidR="00800BEC" w:rsidRPr="00800BEC" w:rsidTr="0037326A">
        <w:trPr>
          <w:trHeight w:val="1523"/>
        </w:trPr>
        <w:tc>
          <w:tcPr>
            <w:tcW w:w="1855" w:type="dxa"/>
            <w:vMerge/>
            <w:tcBorders>
              <w:bottom w:val="single"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Развитие познавательных процессов «Диагностика в детском саду»  под ред. Е.А. Ничипорюк</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2 раза в год</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промежуточная ( по необходимости)</w:t>
            </w:r>
          </w:p>
        </w:tc>
      </w:tr>
      <w:tr w:rsidR="00800BEC" w:rsidRPr="00800BEC" w:rsidTr="0037326A">
        <w:trPr>
          <w:trHeight w:val="1063"/>
        </w:trPr>
        <w:tc>
          <w:tcPr>
            <w:tcW w:w="1855" w:type="dxa"/>
            <w:tcBorders>
              <w:top w:val="single"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Речевое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О.С. Ушакова «Диагностика речевого развития дошкольников»</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863"/>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Художественно – эстетическое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668"/>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Программа музыкального воспитания и обучения детей дошкольного возраста  «Ладушки» И. Каплунова, И Новоскольцева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Музработник</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Сентябрь-октябрь</w:t>
            </w:r>
          </w:p>
        </w:tc>
      </w:tr>
    </w:tbl>
    <w:p w:rsidR="00800BEC" w:rsidRPr="00800BEC" w:rsidRDefault="00800BEC" w:rsidP="00800BEC">
      <w:pPr>
        <w:spacing w:after="0" w:line="240" w:lineRule="auto"/>
        <w:ind w:left="360"/>
        <w:jc w:val="both"/>
        <w:rPr>
          <w:rFonts w:eastAsia="Times New Roman"/>
          <w:i/>
          <w:lang w:eastAsia="ru-RU"/>
        </w:rPr>
      </w:pPr>
    </w:p>
    <w:p w:rsidR="00800BEC" w:rsidRPr="00800BEC" w:rsidRDefault="00800BEC" w:rsidP="00800BEC">
      <w:pPr>
        <w:spacing w:after="0" w:line="240" w:lineRule="auto"/>
        <w:ind w:left="360"/>
        <w:jc w:val="both"/>
        <w:rPr>
          <w:rFonts w:eastAsia="Times New Roman"/>
          <w:i/>
          <w:lang w:eastAsia="ru-RU"/>
        </w:rPr>
      </w:pPr>
    </w:p>
    <w:p w:rsidR="00800BEC" w:rsidRPr="00800BEC" w:rsidRDefault="00800BEC" w:rsidP="00800BEC">
      <w:pPr>
        <w:spacing w:after="200" w:line="276" w:lineRule="auto"/>
        <w:contextualSpacing/>
        <w:jc w:val="center"/>
        <w:rPr>
          <w:rFonts w:eastAsia="Calibri"/>
          <w:b/>
        </w:rPr>
      </w:pPr>
      <w:r w:rsidRPr="00800BEC">
        <w:rPr>
          <w:rFonts w:eastAsia="Calibri"/>
          <w:b/>
        </w:rPr>
        <w:t>Диагностический  инструментарий по определению уровня освоения детьми видов деятельности.</w:t>
      </w:r>
    </w:p>
    <w:p w:rsidR="00800BEC" w:rsidRPr="00800BEC" w:rsidRDefault="00800BEC" w:rsidP="00800BEC">
      <w:pPr>
        <w:spacing w:after="0" w:line="240" w:lineRule="auto"/>
        <w:jc w:val="center"/>
        <w:rPr>
          <w:rFonts w:eastAsia="Times New Roman"/>
          <w:lang w:eastAsia="ru-RU"/>
        </w:rPr>
      </w:pPr>
    </w:p>
    <w:tbl>
      <w:tblPr>
        <w:tblW w:w="1044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2201"/>
        <w:gridCol w:w="2127"/>
        <w:gridCol w:w="5244"/>
      </w:tblGrid>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w:t>
            </w: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Виды деятельности</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автор методики, </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источник (выходные данные) </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Коррекция (Оценка  развития опорно – двигательного аппарата)</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Н.Н. Ефименко</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«Методика игрового тестирования двигательного развития детей в норме и с отклонениями в развитии»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«Плантография и основы диагностики  физического развития (здоровья) ребенка»</w:t>
            </w:r>
          </w:p>
        </w:tc>
      </w:tr>
      <w:tr w:rsidR="00800BEC" w:rsidRPr="00800BEC" w:rsidTr="0037326A">
        <w:trPr>
          <w:trHeight w:val="2264"/>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Коррекция (Оценка  речевого развития)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Т.Б.Филичева, Г.В.Чиркина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С.Д. Забрамная,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О.В. Боровик,</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О.С.Ушакова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«Подготовка к школе детей с ОНР в условиях специализированного детского сада»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«Материал для проведения психолого-педагогического обследования»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речевого развития детей дошкольного возраста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Двигательная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Н.А. Ноткина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М.И.Казьмина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физического развития детей раннего и дошкольного возраста»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Игровая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Элементарная трудовая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710"/>
        </w:trPr>
        <w:tc>
          <w:tcPr>
            <w:tcW w:w="874" w:type="dxa"/>
            <w:vMerge w:val="restart"/>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Познавательно - исследовательская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развития математических способностей)</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З.А.Михайлова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З.А.Михайлова</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Новикова В.П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Программа «Детство»  раздел «Первые шаги в математику»</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«Диагностика математических способностей детей дошкольного возраста»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«Математика в детском саду»</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105"/>
        </w:trPr>
        <w:tc>
          <w:tcPr>
            <w:tcW w:w="874" w:type="dxa"/>
            <w:vMerge/>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Конструирование из различных материалов</w:t>
            </w:r>
          </w:p>
        </w:tc>
        <w:tc>
          <w:tcPr>
            <w:tcW w:w="2127" w:type="dxa"/>
          </w:tcPr>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Л.В. Куцакова</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компетентности дошкольника в конструктивной деятельности»</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Коммуникативная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Восприятие художественной литературы и фольклора</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развития изобразительных способностей</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Музыкальная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И. Новоскольцева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Программа музыкального воспитания и обучения детей дошкольного возраста  «Ладушки»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r w:rsidRPr="00800BEC">
              <w:rPr>
                <w:rFonts w:eastAsia="Times New Roman"/>
                <w:lang w:eastAsia="ru-RU"/>
              </w:rPr>
              <w:t xml:space="preserve"> </w:t>
            </w:r>
          </w:p>
        </w:tc>
      </w:tr>
    </w:tbl>
    <w:p w:rsidR="00800BEC" w:rsidRPr="00800BEC" w:rsidRDefault="00800BEC" w:rsidP="00800BEC">
      <w:pPr>
        <w:spacing w:after="0" w:line="240" w:lineRule="auto"/>
        <w:jc w:val="center"/>
        <w:rPr>
          <w:rFonts w:eastAsia="Times New Roman"/>
          <w:b/>
          <w:u w:val="single"/>
          <w:lang w:eastAsia="ru-RU"/>
        </w:rPr>
      </w:pPr>
    </w:p>
    <w:bookmarkEnd w:id="54"/>
    <w:p w:rsidR="00800BEC" w:rsidRPr="00800BEC" w:rsidRDefault="00800BEC" w:rsidP="00800BEC">
      <w:pPr>
        <w:widowControl w:val="0"/>
        <w:spacing w:after="0" w:line="317" w:lineRule="exact"/>
        <w:ind w:left="420"/>
        <w:jc w:val="both"/>
        <w:rPr>
          <w:rFonts w:eastAsia="Times New Roman"/>
          <w:color w:val="000000"/>
          <w:lang w:eastAsia="ru-RU" w:bidi="ru-RU"/>
        </w:rPr>
      </w:pPr>
      <w:r w:rsidRPr="00800BEC">
        <w:rPr>
          <w:rFonts w:eastAsia="Times New Roman"/>
          <w:color w:val="000000"/>
          <w:lang w:eastAsia="ru-RU" w:bidi="ru-RU"/>
        </w:rPr>
        <w:t>Перечень методических материалов, используемых для реализации</w:t>
      </w:r>
    </w:p>
    <w:p w:rsidR="00800BEC" w:rsidRPr="00800BEC" w:rsidRDefault="00800BEC" w:rsidP="00800BEC">
      <w:pPr>
        <w:widowControl w:val="0"/>
        <w:spacing w:after="0" w:line="310" w:lineRule="exact"/>
        <w:rPr>
          <w:rFonts w:eastAsia="Times New Roman"/>
          <w:color w:val="000000"/>
          <w:u w:val="single"/>
          <w:lang w:eastAsia="ru-RU" w:bidi="ru-RU"/>
        </w:rPr>
      </w:pPr>
      <w:r w:rsidRPr="00800BEC">
        <w:rPr>
          <w:rFonts w:eastAsia="Times New Roman"/>
          <w:color w:val="000000"/>
          <w:u w:val="single"/>
          <w:lang w:eastAsia="ru-RU" w:bidi="ru-RU"/>
        </w:rPr>
        <w:t>Программы</w:t>
      </w:r>
      <w:r w:rsidR="00DA0322">
        <w:rPr>
          <w:rFonts w:eastAsia="Times New Roman"/>
          <w:color w:val="000000"/>
          <w:u w:val="single"/>
          <w:lang w:eastAsia="ru-RU" w:bidi="ru-RU"/>
        </w:rPr>
        <w:t xml:space="preserve"> воспитания</w:t>
      </w:r>
      <w:r w:rsidRPr="00800BEC">
        <w:rPr>
          <w:rFonts w:eastAsia="Times New Roman"/>
          <w:color w:val="000000"/>
          <w:u w:val="single"/>
          <w:lang w:eastAsia="ru-RU" w:bidi="ru-RU"/>
        </w:rPr>
        <w:t>:</w:t>
      </w:r>
    </w:p>
    <w:p w:rsidR="00800BEC" w:rsidRPr="00800BEC" w:rsidRDefault="00800BEC" w:rsidP="00800BEC">
      <w:pPr>
        <w:widowControl w:val="0"/>
        <w:spacing w:after="0" w:line="310" w:lineRule="exact"/>
        <w:rPr>
          <w:rFonts w:eastAsia="Times New Roman"/>
          <w:color w:val="000000"/>
          <w:u w:val="single"/>
          <w:lang w:eastAsia="ru-RU" w:bidi="ru-RU"/>
        </w:rPr>
      </w:pPr>
    </w:p>
    <w:p w:rsidR="00800BEC" w:rsidRPr="00800BEC" w:rsidRDefault="00800BEC" w:rsidP="00800BEC">
      <w:pPr>
        <w:widowControl w:val="0"/>
        <w:spacing w:after="0" w:line="310" w:lineRule="exact"/>
        <w:rPr>
          <w:rFonts w:eastAsia="Times New Roman"/>
          <w:color w:val="000000"/>
          <w:u w:val="single"/>
          <w:lang w:eastAsia="ru-RU" w:bidi="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818"/>
      </w:tblGrid>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Направление</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Авторы,  Методическое пособие, </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Духовно – нравственное воспитание</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 Н.В. Алешина</w:t>
            </w:r>
            <w:r w:rsidRPr="00800BEC">
              <w:rPr>
                <w:rFonts w:eastAsia="Times New Roman"/>
              </w:rPr>
              <w:t xml:space="preserve"> </w:t>
            </w:r>
            <w:r w:rsidRPr="00800BEC">
              <w:rPr>
                <w:rFonts w:eastAsia="Times New Roman"/>
                <w:color w:val="000000"/>
                <w:lang w:eastAsia="ru-RU" w:bidi="ru-RU"/>
              </w:rPr>
              <w:t xml:space="preserve"> «Ознакомление дошкольников с окружающим миром и социальной действительностью»;</w:t>
            </w:r>
          </w:p>
          <w:p w:rsidR="00800BEC" w:rsidRPr="00800BEC" w:rsidRDefault="00800BEC" w:rsidP="00800BEC">
            <w:pPr>
              <w:widowControl w:val="0"/>
              <w:spacing w:after="0" w:line="310" w:lineRule="exact"/>
              <w:rPr>
                <w:rFonts w:eastAsia="Times New Roman"/>
              </w:rPr>
            </w:pPr>
            <w:r w:rsidRPr="00800BEC">
              <w:rPr>
                <w:rFonts w:eastAsia="Times New Roman"/>
              </w:rPr>
              <w:t>Т.И.Бабаева, Т.А.Березина, Л.С.Римашевская «Образовательная область Социализация»;</w:t>
            </w:r>
          </w:p>
          <w:p w:rsidR="00800BEC" w:rsidRPr="00800BEC" w:rsidRDefault="00800BEC" w:rsidP="00800BEC">
            <w:pPr>
              <w:widowControl w:val="0"/>
              <w:spacing w:after="0" w:line="310" w:lineRule="exact"/>
              <w:rPr>
                <w:rFonts w:eastAsia="Times New Roman"/>
              </w:rPr>
            </w:pPr>
            <w:r w:rsidRPr="00800BEC">
              <w:rPr>
                <w:rFonts w:eastAsia="Times New Roman"/>
              </w:rPr>
              <w:t>С.А. Козлова «Мой мир» -приобщение ребенка к социальному миру»;</w:t>
            </w:r>
          </w:p>
          <w:p w:rsidR="00800BEC" w:rsidRPr="00800BEC" w:rsidRDefault="00800BEC" w:rsidP="00800BEC">
            <w:pPr>
              <w:widowControl w:val="0"/>
              <w:spacing w:after="0" w:line="310" w:lineRule="exact"/>
              <w:rPr>
                <w:rFonts w:eastAsia="Times New Roman"/>
              </w:rPr>
            </w:pPr>
            <w:r w:rsidRPr="00800BEC">
              <w:rPr>
                <w:rFonts w:eastAsia="Times New Roman"/>
              </w:rPr>
              <w:t>М.Д. Маханева «Нравственно – патриотическое воспитание детей старшего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Т.И. Оверчук «Воспитательная система «Маленькие Россияне»-программа нравственно – патриотического воспитания младших дошкольников;</w:t>
            </w:r>
          </w:p>
          <w:p w:rsidR="00800BEC" w:rsidRPr="00800BEC" w:rsidRDefault="00800BEC" w:rsidP="00800BEC">
            <w:pPr>
              <w:widowControl w:val="0"/>
              <w:spacing w:after="0" w:line="310" w:lineRule="exact"/>
              <w:rPr>
                <w:rFonts w:eastAsia="Times New Roman"/>
              </w:rPr>
            </w:pPr>
            <w:r w:rsidRPr="00800BEC">
              <w:rPr>
                <w:rFonts w:eastAsia="Times New Roman"/>
              </w:rPr>
              <w:t>В.А. Деркунская «Воспитываем, обучаем, развиваем дошкольников в игре»;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Л.Л. Мосалова «Я и мир» конспекты занятий по социально – нравственному воспитанию детей дошкольного возраста».</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Патриотическое, гражданско – правовое воспитание                       любви к Родине, чувства принадлежности к своей семье и обществу</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Е.Ю. Александрова и др «Система патриотического воспитания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Н.В. Алешина «Ознакомление дошкольников с окружающим миром и социальной действительностью»;</w:t>
            </w:r>
          </w:p>
          <w:p w:rsidR="00800BEC" w:rsidRPr="00800BEC" w:rsidRDefault="00800BEC" w:rsidP="00800BEC">
            <w:pPr>
              <w:widowControl w:val="0"/>
              <w:spacing w:after="0" w:line="310" w:lineRule="exact"/>
              <w:rPr>
                <w:rFonts w:eastAsia="Times New Roman"/>
              </w:rPr>
            </w:pPr>
            <w:r w:rsidRPr="00800BEC">
              <w:rPr>
                <w:rFonts w:eastAsia="Times New Roman"/>
              </w:rPr>
              <w:t>Н.Ф. Виноградова «Моя страна Россия»;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Гризик «Познаю мир»</w:t>
            </w:r>
            <w:r w:rsidRPr="00800BEC">
              <w:rPr>
                <w:rFonts w:eastAsia="Times New Roman"/>
                <w:color w:val="000000"/>
                <w:lang w:eastAsia="ru-RU" w:bidi="ru-RU"/>
              </w:rPr>
              <w:t xml:space="preserve"> Л.В. Жук «О профессиях с любовью»</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Р.И. Жуковская и др. «Родной край»;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Л.А. Кондрыкинская «С чего начинается Родина»;</w:t>
            </w:r>
          </w:p>
          <w:p w:rsidR="00800BEC" w:rsidRPr="00800BEC" w:rsidRDefault="00800BEC" w:rsidP="00800BEC">
            <w:pPr>
              <w:widowControl w:val="0"/>
              <w:spacing w:after="0" w:line="310" w:lineRule="exact"/>
              <w:rPr>
                <w:rFonts w:eastAsia="Times New Roman"/>
              </w:rPr>
            </w:pPr>
            <w:r w:rsidRPr="00800BEC">
              <w:rPr>
                <w:rFonts w:eastAsia="Times New Roman"/>
              </w:rPr>
              <w:t>М.Д. Маханева «Нравственно – патриотическое воспитание детей старшего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Т.И. Оверчук «Воспитательная система «Маленькие Россияне»-программа нравственно – патриотического воспитания младших дошкольников;</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Е.К. Ривина «Российская символика» -знакомим дошкольников с гос. Символами;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 Соловьева «Знакомим дошкольников с Конвенцией о правах ребенка».</w:t>
            </w:r>
          </w:p>
        </w:tc>
      </w:tr>
      <w:tr w:rsidR="00800BEC" w:rsidRPr="00800BEC" w:rsidTr="0037326A">
        <w:tc>
          <w:tcPr>
            <w:tcW w:w="2638" w:type="dxa"/>
            <w:shd w:val="clear" w:color="auto" w:fill="auto"/>
          </w:tcPr>
          <w:p w:rsidR="00800BEC" w:rsidRPr="00800BEC" w:rsidRDefault="00800BEC" w:rsidP="009E3F6B">
            <w:pPr>
              <w:widowControl w:val="0"/>
              <w:numPr>
                <w:ilvl w:val="0"/>
                <w:numId w:val="31"/>
              </w:numPr>
              <w:tabs>
                <w:tab w:val="left" w:pos="0"/>
                <w:tab w:val="left" w:pos="1134"/>
                <w:tab w:val="left" w:pos="1731"/>
                <w:tab w:val="left" w:pos="1732"/>
              </w:tabs>
              <w:autoSpaceDE w:val="0"/>
              <w:autoSpaceDN w:val="0"/>
              <w:spacing w:after="0" w:line="240" w:lineRule="auto"/>
              <w:ind w:right="210"/>
              <w:jc w:val="both"/>
              <w:rPr>
                <w:rFonts w:eastAsia="Times New Roman"/>
                <w:szCs w:val="22"/>
              </w:rPr>
            </w:pPr>
            <w:r w:rsidRPr="00800BEC">
              <w:rPr>
                <w:rFonts w:eastAsia="Times New Roman"/>
                <w:szCs w:val="22"/>
              </w:rPr>
              <w:t>Формирование</w:t>
            </w:r>
            <w:r w:rsidRPr="00800BEC">
              <w:rPr>
                <w:rFonts w:eastAsia="Times New Roman"/>
                <w:spacing w:val="14"/>
                <w:szCs w:val="22"/>
              </w:rPr>
              <w:t xml:space="preserve"> </w:t>
            </w:r>
            <w:r w:rsidRPr="00800BEC">
              <w:rPr>
                <w:rFonts w:eastAsia="Times New Roman"/>
                <w:szCs w:val="22"/>
              </w:rPr>
              <w:t>уважительного</w:t>
            </w:r>
            <w:r w:rsidRPr="00800BEC">
              <w:rPr>
                <w:rFonts w:eastAsia="Times New Roman"/>
                <w:spacing w:val="15"/>
                <w:szCs w:val="22"/>
              </w:rPr>
              <w:t xml:space="preserve"> </w:t>
            </w:r>
            <w:r w:rsidRPr="00800BEC">
              <w:rPr>
                <w:rFonts w:eastAsia="Times New Roman"/>
                <w:szCs w:val="22"/>
              </w:rPr>
              <w:t>отношения</w:t>
            </w:r>
            <w:r w:rsidRPr="00800BEC">
              <w:rPr>
                <w:rFonts w:eastAsia="Times New Roman"/>
                <w:spacing w:val="14"/>
                <w:szCs w:val="22"/>
              </w:rPr>
              <w:t xml:space="preserve"> </w:t>
            </w:r>
            <w:r w:rsidRPr="00800BEC">
              <w:rPr>
                <w:rFonts w:eastAsia="Times New Roman"/>
                <w:szCs w:val="22"/>
              </w:rPr>
              <w:t>к</w:t>
            </w:r>
            <w:r w:rsidRPr="00800BEC">
              <w:rPr>
                <w:rFonts w:eastAsia="Times New Roman"/>
                <w:spacing w:val="11"/>
                <w:szCs w:val="22"/>
              </w:rPr>
              <w:t xml:space="preserve"> </w:t>
            </w:r>
            <w:r w:rsidRPr="00800BEC">
              <w:rPr>
                <w:rFonts w:eastAsia="Times New Roman"/>
                <w:szCs w:val="22"/>
              </w:rPr>
              <w:t>истории</w:t>
            </w:r>
            <w:r w:rsidRPr="00800BEC">
              <w:rPr>
                <w:rFonts w:eastAsia="Times New Roman"/>
                <w:spacing w:val="14"/>
                <w:szCs w:val="22"/>
              </w:rPr>
              <w:t xml:space="preserve"> </w:t>
            </w:r>
            <w:r w:rsidRPr="00800BEC">
              <w:rPr>
                <w:rFonts w:eastAsia="Times New Roman"/>
                <w:szCs w:val="22"/>
              </w:rPr>
              <w:t>своей</w:t>
            </w:r>
            <w:r w:rsidRPr="00800BEC">
              <w:rPr>
                <w:rFonts w:eastAsia="Times New Roman"/>
                <w:spacing w:val="14"/>
                <w:szCs w:val="22"/>
              </w:rPr>
              <w:t xml:space="preserve"> </w:t>
            </w:r>
            <w:r w:rsidRPr="00800BEC">
              <w:rPr>
                <w:rFonts w:eastAsia="Times New Roman"/>
                <w:szCs w:val="22"/>
              </w:rPr>
              <w:t>страны, приобщение к культурному наследию.</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rPr>
            </w:pPr>
            <w:r w:rsidRPr="00800BEC">
              <w:rPr>
                <w:rFonts w:eastAsia="Times New Roman"/>
              </w:rPr>
              <w:t>Т.А. Бударина и др. « Знакомство детей с русским народным творчеством»;</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Князева О.Л. Маханева М.Д. Приобщение детей к истокам русской народной культуры. Программа;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Николаева С.Р. Катышева И.Б. Народный календарь- основа планирования работы с дошкольниками по государственному образовательному стандарту. План- программа»</w:t>
            </w:r>
            <w:r w:rsidRPr="00800BEC">
              <w:rPr>
                <w:rFonts w:eastAsia="Times New Roman"/>
                <w:color w:val="000000"/>
                <w:lang w:eastAsia="ru-RU" w:bidi="ru-RU"/>
              </w:rPr>
              <w:tab/>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Тихонова М.В. Смирнова Н.С. Красна изба. Знакомство детей с русским народным искусством, ремеслами, бытом в музее детского сада;</w:t>
            </w:r>
            <w:r w:rsidRPr="00800BEC">
              <w:rPr>
                <w:rFonts w:eastAsia="Times New Roman"/>
                <w:color w:val="000000"/>
                <w:lang w:eastAsia="ru-RU" w:bidi="ru-RU"/>
              </w:rPr>
              <w:tab/>
            </w:r>
          </w:p>
          <w:p w:rsidR="00800BEC" w:rsidRPr="00800BEC" w:rsidRDefault="00800BEC" w:rsidP="00800BEC">
            <w:pPr>
              <w:widowControl w:val="0"/>
              <w:spacing w:after="0" w:line="310" w:lineRule="exact"/>
              <w:rPr>
                <w:rFonts w:eastAsia="Times New Roman"/>
              </w:rPr>
            </w:pPr>
            <w:r w:rsidRPr="00800BEC">
              <w:rPr>
                <w:rFonts w:eastAsia="Times New Roman"/>
              </w:rPr>
              <w:t>Т.А. Бударина и др. « Знакомство детей с русским народным творчеством»;</w:t>
            </w:r>
          </w:p>
          <w:p w:rsidR="00800BEC" w:rsidRPr="00800BEC" w:rsidRDefault="00800BEC" w:rsidP="00800BEC">
            <w:pPr>
              <w:widowControl w:val="0"/>
              <w:spacing w:after="0" w:line="310" w:lineRule="exact"/>
              <w:rPr>
                <w:rFonts w:eastAsia="Times New Roman"/>
              </w:rPr>
            </w:pPr>
            <w:r w:rsidRPr="00800BEC">
              <w:rPr>
                <w:rFonts w:eastAsia="Times New Roman"/>
              </w:rPr>
              <w:t>О. Дыбина «Что было до…» -игры путешествия в прошлое предметов;</w:t>
            </w:r>
          </w:p>
          <w:p w:rsidR="00800BEC" w:rsidRPr="00800BEC" w:rsidRDefault="00800BEC" w:rsidP="00800BEC">
            <w:pPr>
              <w:widowControl w:val="0"/>
              <w:spacing w:after="0" w:line="310" w:lineRule="exact"/>
              <w:rPr>
                <w:rFonts w:eastAsia="Times New Roman"/>
              </w:rPr>
            </w:pPr>
            <w:r w:rsidRPr="00800BEC">
              <w:rPr>
                <w:rFonts w:eastAsia="Times New Roman"/>
              </w:rPr>
              <w:t>О.Л. Князева «Как жили люди на Руси»;</w:t>
            </w:r>
          </w:p>
          <w:p w:rsidR="00800BEC" w:rsidRPr="00800BEC" w:rsidRDefault="00800BEC" w:rsidP="00800BEC">
            <w:pPr>
              <w:widowControl w:val="0"/>
              <w:spacing w:after="0" w:line="310" w:lineRule="exact"/>
              <w:rPr>
                <w:rFonts w:eastAsia="Times New Roman"/>
              </w:rPr>
            </w:pPr>
            <w:r w:rsidRPr="00800BEC">
              <w:rPr>
                <w:rFonts w:eastAsia="Times New Roman"/>
              </w:rPr>
              <w:t>И.Ф. Мулько «Развитие представление о человеке в истории и культуре»;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Л.В.Белканова «Дошкольникам об искусстве».</w:t>
            </w:r>
          </w:p>
        </w:tc>
      </w:tr>
      <w:tr w:rsidR="00800BEC" w:rsidRPr="00800BEC" w:rsidTr="0037326A">
        <w:tc>
          <w:tcPr>
            <w:tcW w:w="2638" w:type="dxa"/>
            <w:shd w:val="clear" w:color="auto" w:fill="auto"/>
          </w:tcPr>
          <w:p w:rsidR="00800BEC" w:rsidRPr="00800BEC" w:rsidRDefault="00800BEC" w:rsidP="009E3F6B">
            <w:pPr>
              <w:widowControl w:val="0"/>
              <w:numPr>
                <w:ilvl w:val="0"/>
                <w:numId w:val="32"/>
              </w:numPr>
              <w:spacing w:after="0" w:line="310" w:lineRule="exact"/>
              <w:rPr>
                <w:rFonts w:eastAsia="Times New Roman"/>
                <w:color w:val="000000"/>
                <w:lang w:eastAsia="ru-RU" w:bidi="ru-RU"/>
              </w:rPr>
            </w:pPr>
            <w:r w:rsidRPr="00800BEC">
              <w:rPr>
                <w:rFonts w:eastAsia="Times New Roman"/>
                <w:color w:val="000000"/>
                <w:lang w:eastAsia="ru-RU" w:bidi="ru-RU"/>
              </w:rPr>
              <w:t>Формирование позитивных установок к труду.</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rPr>
            </w:pPr>
            <w:r w:rsidRPr="00800BEC">
              <w:rPr>
                <w:rFonts w:eastAsia="Times New Roman"/>
              </w:rPr>
              <w:t>Л.В. Куцакова «Нравственно – трудовое воспитание  ребенка – дошкольника»;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М.В.Крулехт, А.А.Крулехт «Образовательная область Труд»;</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Е.И.Шамова «Реализация образовательной области «Труд» в процессе ознакомления детей старшего дошкольного возраста с профессиями.</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szCs w:val="22"/>
              </w:rPr>
              <w:t>Формирование</w:t>
            </w:r>
            <w:r w:rsidRPr="00800BEC">
              <w:rPr>
                <w:rFonts w:eastAsia="Times New Roman"/>
                <w:spacing w:val="-5"/>
                <w:szCs w:val="22"/>
              </w:rPr>
              <w:t xml:space="preserve"> </w:t>
            </w:r>
            <w:r w:rsidRPr="00800BEC">
              <w:rPr>
                <w:rFonts w:eastAsia="Times New Roman"/>
                <w:szCs w:val="22"/>
              </w:rPr>
              <w:t>основ</w:t>
            </w:r>
            <w:r w:rsidRPr="00800BEC">
              <w:rPr>
                <w:rFonts w:eastAsia="Times New Roman"/>
                <w:spacing w:val="-4"/>
                <w:szCs w:val="22"/>
              </w:rPr>
              <w:t xml:space="preserve"> </w:t>
            </w:r>
            <w:r w:rsidRPr="00800BEC">
              <w:rPr>
                <w:rFonts w:eastAsia="Times New Roman"/>
                <w:szCs w:val="22"/>
              </w:rPr>
              <w:t>экологического</w:t>
            </w:r>
            <w:r w:rsidRPr="00800BEC">
              <w:rPr>
                <w:rFonts w:eastAsia="Times New Roman"/>
                <w:spacing w:val="-3"/>
                <w:szCs w:val="22"/>
              </w:rPr>
              <w:t xml:space="preserve"> </w:t>
            </w:r>
            <w:r w:rsidRPr="00800BEC">
              <w:rPr>
                <w:rFonts w:eastAsia="Times New Roman"/>
                <w:szCs w:val="22"/>
              </w:rPr>
              <w:t>сознания</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В.И. Ашиков, С.Г. Ашикова» «Семицветик» - программа;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М.П. Астапенко и др «Природа и история родного края»;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Н.Н. Авдеева «Кто живет в воде»;Атлас животных»;</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Т.М. Бондаренко «Экологические занятия с детьми»;</w:t>
            </w:r>
          </w:p>
          <w:p w:rsidR="00800BEC" w:rsidRPr="00800BEC" w:rsidRDefault="00800BEC" w:rsidP="00800BEC">
            <w:pPr>
              <w:widowControl w:val="0"/>
              <w:spacing w:after="0" w:line="310" w:lineRule="exact"/>
              <w:rPr>
                <w:rFonts w:eastAsia="Times New Roman"/>
              </w:rPr>
            </w:pPr>
            <w:r w:rsidRPr="00800BEC">
              <w:rPr>
                <w:rFonts w:eastAsia="Times New Roman"/>
              </w:rPr>
              <w:t>И.Белавина и др. «Планета – наш дом» -методика проведения занятий;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О.А. Воронкевич «Добро пожаловать в экологию»;</w:t>
            </w:r>
          </w:p>
          <w:p w:rsidR="00800BEC" w:rsidRPr="00800BEC" w:rsidRDefault="00800BEC" w:rsidP="00800BEC">
            <w:pPr>
              <w:widowControl w:val="0"/>
              <w:spacing w:after="0" w:line="310" w:lineRule="exact"/>
              <w:rPr>
                <w:rFonts w:eastAsia="Times New Roman"/>
              </w:rPr>
            </w:pPr>
            <w:r w:rsidRPr="00800BEC">
              <w:rPr>
                <w:rFonts w:eastAsia="Times New Roman"/>
              </w:rPr>
              <w:t>А.И. Иванова «Методика организации экологических наблюдений и экспериментов в детском саду»;</w:t>
            </w:r>
          </w:p>
          <w:p w:rsidR="00800BEC" w:rsidRPr="00800BEC" w:rsidRDefault="00800BEC" w:rsidP="00800BEC">
            <w:pPr>
              <w:widowControl w:val="0"/>
              <w:spacing w:after="0" w:line="310" w:lineRule="exact"/>
              <w:rPr>
                <w:rFonts w:eastAsia="Times New Roman"/>
              </w:rPr>
            </w:pPr>
            <w:r w:rsidRPr="00800BEC">
              <w:rPr>
                <w:rFonts w:eastAsia="Times New Roman"/>
              </w:rPr>
              <w:t>Н.И. Кондратьева «МЫ» - программа экологического образования;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Л.П. Молодова «Игровые экологические занятия с детьми»;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Л.М. Маневцова П.Г. Саморукова «Мир природы и ребенок» - методика экологического воспитания;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«Создание условий для экологического воспитания детей»;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«Как приобщить ребенка к природе»;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«Воспитание экологической культуры в дошкольном детстве»;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 Рыжова «Наш дом – природа» я и природа;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 Рыжова «Наш дом – природа» волшебница вода.</w:t>
            </w:r>
          </w:p>
        </w:tc>
      </w:tr>
      <w:tr w:rsidR="00800BEC" w:rsidRPr="00800BEC" w:rsidTr="0037326A">
        <w:tc>
          <w:tcPr>
            <w:tcW w:w="2638" w:type="dxa"/>
            <w:shd w:val="clear" w:color="auto" w:fill="auto"/>
          </w:tcPr>
          <w:p w:rsidR="00800BEC" w:rsidRPr="00800BEC" w:rsidRDefault="00800BEC" w:rsidP="009E3F6B">
            <w:pPr>
              <w:widowControl w:val="0"/>
              <w:numPr>
                <w:ilvl w:val="0"/>
                <w:numId w:val="33"/>
              </w:numPr>
              <w:tabs>
                <w:tab w:val="left" w:pos="0"/>
                <w:tab w:val="left" w:pos="1134"/>
                <w:tab w:val="left" w:pos="1731"/>
                <w:tab w:val="left" w:pos="1732"/>
              </w:tabs>
              <w:autoSpaceDE w:val="0"/>
              <w:autoSpaceDN w:val="0"/>
              <w:spacing w:after="0" w:line="322" w:lineRule="exact"/>
              <w:ind w:right="210"/>
              <w:jc w:val="both"/>
              <w:rPr>
                <w:rFonts w:eastAsia="Times New Roman"/>
                <w:szCs w:val="22"/>
                <w:lang w:eastAsia="ru-RU"/>
              </w:rPr>
            </w:pPr>
            <w:r w:rsidRPr="00800BEC">
              <w:rPr>
                <w:rFonts w:eastAsia="Times New Roman"/>
                <w:szCs w:val="22"/>
                <w:lang w:eastAsia="ru-RU"/>
              </w:rPr>
              <w:t>Формирование</w:t>
            </w:r>
            <w:r w:rsidRPr="00800BEC">
              <w:rPr>
                <w:rFonts w:eastAsia="Times New Roman"/>
                <w:spacing w:val="-5"/>
                <w:szCs w:val="22"/>
                <w:lang w:eastAsia="ru-RU"/>
              </w:rPr>
              <w:t xml:space="preserve"> </w:t>
            </w:r>
            <w:r w:rsidRPr="00800BEC">
              <w:rPr>
                <w:rFonts w:eastAsia="Times New Roman"/>
                <w:szCs w:val="22"/>
                <w:lang w:eastAsia="ru-RU"/>
              </w:rPr>
              <w:t>основ</w:t>
            </w:r>
            <w:r w:rsidRPr="00800BEC">
              <w:rPr>
                <w:rFonts w:eastAsia="Times New Roman"/>
                <w:spacing w:val="-4"/>
                <w:szCs w:val="22"/>
                <w:lang w:eastAsia="ru-RU"/>
              </w:rPr>
              <w:t xml:space="preserve"> </w:t>
            </w:r>
            <w:r w:rsidRPr="00800BEC">
              <w:rPr>
                <w:rFonts w:eastAsia="Times New Roman"/>
                <w:szCs w:val="22"/>
                <w:lang w:eastAsia="ru-RU"/>
              </w:rPr>
              <w:t xml:space="preserve">безопасности и потребности к здоровому образу жизни. </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 Зайцев «Уроки Мойдодыра»;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 Зайцев «Уроки Айболита»;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В.А.Деркунская и др. «Образовательная область Безопасность»;</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О.А. Скорлупова «Занятия с детьми по теме «Правила и безопасность дорожного движения»;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Т.А. Шорыгина «Беседы об основах безопасности с детьми»; Н.Н. Авдеева, Н.Н. Князева, Р.Б. Стеркина «Безопасность»</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Т.Данилова «Программа Светофор»;</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И.В. Кононова «Сценарии по пожарной безопасности»;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О.В. Калашникова «Праздники –путешествия в страну дорожных знаков»;</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М.Р. Максиняева «Занятия по ОБЖ»;</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А.К. Сундукова «Я познаю себя»;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Е.А. Терпугова « Валеологическое воспитание детей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М. Безруких и др. «Разговор о правильном питании»;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В.Г. Алямовская «Как воспитать здорового ребенка»;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Л.П. Банникова «Программа оздоровления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Т.Л. Богина «Охрана здоровья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З.И. Береснева «Здоровый малыш- программа оздоровления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М.Л. Баранова «Расти малыш, здоровым»; </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В.Л. Дружинина Л.В. Абдульманова «Программа «Здравушка»; </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В.А.Деркунская «Образовательная область «Здоровье»;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Г.К. Зайцев «Твое здоровье»;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В.Т. Кудрявцев, Б.Б. Егоров «Развивающая педагогика оздоровления»;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М.Ю. Картушина «Быть здоровыми хотим».</w:t>
            </w:r>
          </w:p>
        </w:tc>
      </w:tr>
    </w:tbl>
    <w:p w:rsidR="0037326A" w:rsidRDefault="0037326A" w:rsidP="0037326A">
      <w:pPr>
        <w:spacing w:after="0" w:line="240" w:lineRule="auto"/>
        <w:ind w:firstLine="748"/>
        <w:jc w:val="both"/>
        <w:rPr>
          <w:rFonts w:eastAsia="Times New Roman"/>
          <w:b/>
          <w:lang w:eastAsia="ru-RU"/>
        </w:rPr>
      </w:pPr>
    </w:p>
    <w:p w:rsidR="0037326A" w:rsidRPr="0037326A" w:rsidRDefault="00AA0CEB" w:rsidP="0037326A">
      <w:pPr>
        <w:spacing w:after="0" w:line="240" w:lineRule="auto"/>
        <w:ind w:firstLine="748"/>
        <w:jc w:val="both"/>
        <w:rPr>
          <w:rFonts w:eastAsia="Times New Roman"/>
          <w:b/>
          <w:lang w:eastAsia="ru-RU"/>
        </w:rPr>
      </w:pPr>
      <w:r>
        <w:rPr>
          <w:rFonts w:eastAsia="Times New Roman"/>
          <w:b/>
          <w:lang w:eastAsia="ru-RU"/>
        </w:rPr>
        <w:t>4.6</w:t>
      </w:r>
      <w:r w:rsidR="0037326A">
        <w:rPr>
          <w:rFonts w:eastAsia="Times New Roman"/>
          <w:b/>
          <w:lang w:eastAsia="ru-RU"/>
        </w:rPr>
        <w:t xml:space="preserve">. </w:t>
      </w:r>
      <w:r w:rsidR="0037326A" w:rsidRPr="0037326A">
        <w:rPr>
          <w:rFonts w:eastAsia="Times New Roman"/>
          <w:b/>
          <w:lang w:eastAsia="ru-RU"/>
        </w:rPr>
        <w:t xml:space="preserve">Примерный перечень литературных, музыкальных, художественных, анимационных и кинематографических произведений для реализации </w:t>
      </w:r>
      <w:r w:rsidR="0037326A">
        <w:rPr>
          <w:rFonts w:eastAsia="Times New Roman"/>
          <w:b/>
          <w:lang w:eastAsia="ru-RU"/>
        </w:rPr>
        <w:t>АООП</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Примерный перечень художественной литературы</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Вторая группа раннего возраста (от 1 года до 2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Первая младшая группа (от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Бианки В.В. «Лис и мышонок»;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Вторая младшая группа (от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«Лиса и заяц» (обработка В. Даля); «Снегурочка и лиса» (обработка М. Булатова); «У страха глаза велики» (обработка М. Серовой).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ёж»; Чуковский К.И. «Так и не так».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Средняя группа (4-5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ёлочку»;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29" w:history="1">
        <w:r w:rsidRPr="0037326A">
          <w:rPr>
            <w:rFonts w:eastAsia="Times New Roman"/>
            <w:color w:val="0000FF"/>
            <w:u w:val="single"/>
            <w:lang w:eastAsia="ru-RU"/>
          </w:rPr>
          <w:t xml:space="preserve">.Аромштам), </w:t>
        </w:r>
      </w:hyperlink>
      <w:r w:rsidRPr="0037326A">
        <w:rPr>
          <w:rFonts w:eastAsia="Times New Roman"/>
          <w:lang w:eastAsia="ru-RU"/>
        </w:rPr>
        <w:t>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w:t>
      </w:r>
      <w:hyperlink r:id="rId30" w:history="1">
        <w:r w:rsidRPr="0037326A">
          <w:rPr>
            <w:rFonts w:eastAsia="Times New Roman"/>
            <w:color w:val="0000FF"/>
            <w:u w:val="single"/>
            <w:lang w:eastAsia="ru-RU"/>
          </w:rPr>
          <w:t xml:space="preserve"> Затолокиной).</w:t>
        </w:r>
      </w:hyperlink>
    </w:p>
    <w:p w:rsidR="0037326A" w:rsidRPr="0037326A" w:rsidRDefault="0037326A" w:rsidP="0037326A">
      <w:pPr>
        <w:spacing w:after="0" w:line="240" w:lineRule="auto"/>
        <w:ind w:firstLine="748"/>
        <w:jc w:val="both"/>
        <w:rPr>
          <w:rFonts w:eastAsia="Times New Roman"/>
          <w:b/>
          <w:lang w:eastAsia="ru-RU"/>
        </w:rPr>
      </w:pPr>
      <w:bookmarkStart w:id="55" w:name="bookmark41"/>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Старшая группа (5-6 лет)</w:t>
      </w:r>
      <w:bookmarkEnd w:id="55"/>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Лёк», сб. сказок народов Зап. Африки, пер. О.Кустовой и В.Андреева.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«Жадина»; Барто А.Л. «Верёвочка», «Гуси-лебеди», «Есть такие мальчики», «Мы не заметили жука»; Бородицкая М. «Тетушка Луна»; Бунин И.А. «Первый снег»; Волкова Н. «Воздушные замки»; Городецкий С.М. «Котёнок»; Дядина Г. «Пуговичный городок»; Есенин С.А. «Черёмуха», «Берёза»; Заходер Б.В. «Моя вообразилия»; Маршак С.Я. «Пудель»;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Мориц Ю.П. «Домик с трубой»; Мошковская Э.Э. «Какие бывают подарки»; Орлов В.Н. «Ты скажи мне, реченька....»;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поёт, глаза прищуря..», «Мама, глянь-ка из окошка..»; Цветаева М.И. «У кроватки»; Чёрный С. «Волк»; Чуковский К.И. «Ёлка»; Яснов М.Д. «Мирная считалка», «Жила- была семья», «Подарки для Елки. Зимняя книга».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«Серьёзная птица», «Карлуха»; Снегирёв Г.Я. «Про пингвинов» (сборник рассказов); Толстой Л.Н. «Косточка», «Котёнок»; Ушинский К.Д. «Четыре желания»; Фадеева О. «Фрося - ель обыкновенная»; Шим Э.Ю. «Петух и наседка», «Солнечная капля».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Александрова Т.И. «Домовёнок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поёт?», «Лесные домишки», «Красная горка», «Кукушонок», «Где раки зимуют»; Даль В.И. «Старик-годовик»; Ершов П.П. «Конёк-горбунок»; Заходер Б.В. «Серая Звёздочка»; Катаев В.П. «Цветик- семицветик», «Дудочка и кувшинчик»; Мамин-Сибиряк Д.Н. «Алёнушкины сказки» (сборник сказок);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Сказки-повести. Андерсен Г. Х. «Огниво» (пер. с датск. А. Ганзен), «Свинопас» (пер. с датского А. Ганзен), «Дюймовочка» (пер. с датск. и пересказ А.Ганзен), «Гадкий утёнок»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слонёнке»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37326A" w:rsidRPr="0037326A" w:rsidRDefault="0037326A" w:rsidP="0037326A">
      <w:pPr>
        <w:spacing w:after="0" w:line="240" w:lineRule="auto"/>
        <w:ind w:firstLine="748"/>
        <w:jc w:val="both"/>
        <w:rPr>
          <w:rFonts w:eastAsia="Times New Roman"/>
          <w:b/>
          <w:lang w:eastAsia="ru-RU"/>
        </w:rPr>
      </w:pPr>
      <w:bookmarkStart w:id="56" w:name="bookmark42"/>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Подготовительная к школе группа (6-7 лет)</w:t>
      </w:r>
      <w:bookmarkEnd w:id="56"/>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Дехтерёва), «Золушка» (пер. с франц. Т. Габбе) из сказок Перро Ш..</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«Поёт зима, аукает....», «Пороша»; Жуковский В.А. «Жаворонок»; Левин В.А. «Зелёная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Всё наоборот»; Серова Е.В. «Новогоднее»; Соловьёва П.С. «Подснежник», «Ночь и день»; Степанов В.А. «Что мы Родиной зовём?»; Токмакова И.П. «Мне грустно», «Куда в машинах снег везут»; Тютчев Ф.И. «Чародейкою зимою...», «Весенняя гроза»; Успенский Э.Н. «Память»; Чёрный С. «На коньках», «Волшебник».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Лёле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«Серёжик»;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Литературные сказки. Гайдар А.П. </w:t>
      </w:r>
      <w:hyperlink r:id="rId31" w:history="1">
        <w:r w:rsidRPr="0037326A">
          <w:rPr>
            <w:rFonts w:eastAsia="Times New Roman"/>
            <w:color w:val="0000FF"/>
            <w:u w:val="single"/>
            <w:lang w:eastAsia="ru-RU"/>
          </w:rPr>
          <w:t>«Сказка о Военной тайне, о Мальчише-Кибальчише и</w:t>
        </w:r>
      </w:hyperlink>
      <w:r w:rsidRPr="0037326A">
        <w:rPr>
          <w:rFonts w:eastAsia="Times New Roman"/>
          <w:lang w:eastAsia="ru-RU"/>
        </w:rPr>
        <w:t xml:space="preserve"> </w:t>
      </w:r>
      <w:hyperlink r:id="rId32" w:history="1">
        <w:r w:rsidRPr="0037326A">
          <w:rPr>
            <w:rFonts w:eastAsia="Times New Roman"/>
            <w:color w:val="0000FF"/>
            <w:u w:val="single"/>
            <w:lang w:eastAsia="ru-RU"/>
          </w:rPr>
          <w:t>его твёрдом слове»</w:t>
        </w:r>
      </w:hyperlink>
      <w:r w:rsidRPr="0037326A">
        <w:rPr>
          <w:rFonts w:eastAsia="Times New Roman"/>
          <w:lang w:eastAsia="ru-RU"/>
        </w:rPr>
        <w:t>, «Горячий камень»;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Чёрный С. «Дневник Фокса Микки».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Примерный перечень музыкальных произведений</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2 месяцев до 1 года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Подпевание. «Петушок», «Ладушки», «Идет коза рогатая», «Баюшки-баю», «Ой, люлюшки, люлюшки»; «Кап-кап»; прибаутки, скороговорки, пестушки и игры с пением.</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Пляски. «Зайчики и лисичка», муз. Б. Финоровского, сл. В. Лнтоновой; «Пляска с куклами», нем. нар. мелодия, сл. А. Ануфриевой; «Тихо-тихо мы сидим», рус. нар. мелодия, сл. А. Ануфриевой.</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1 года до 1 года 6 месяцев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Образные упражнения. «Зайка и мишка», муз. Е. Тиличеевой; «Идет коза рогатая», рус. нар. мелодия; «Собачка», муз. М. Раухвергера.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от 1 года 6 месяцев до 2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Образные упражнения. «Идет мишка», муз. В. Ребикова; «Скачет зайка», рус. нар. мелодия, обр. Ан. Александрова; «Лошадка», муз. Е. Тиличеевой; «Зайчики и лисичка», муз. Б.</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Финоровского, сл. В. Антоновой; «Птичка летает», «Птичка клюет», муз. Г. Фрида; «Цыплята и курочка», муз. А. Филиппенко.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Пение. «Баю» (колыбельная), муз. М. Раухвергера; «Белые гуси», муз. М. Красева, сл. М. Клоковой; «Где ты, зайка?», обраб. Е. Тиличеевой; «Дождик», рус. нар. мелодия, обраб. </w:t>
      </w:r>
      <w:r w:rsidRPr="0037326A">
        <w:rPr>
          <w:rFonts w:eastAsia="Times New Roman"/>
          <w:lang w:eastAsia="ru-RU" w:bidi="en-US"/>
        </w:rPr>
        <w:t>B</w:t>
      </w:r>
      <w:r w:rsidRPr="0037326A">
        <w:rPr>
          <w:rFonts w:eastAsia="Times New Roman"/>
          <w:lang w:eastAsia="ru-RU"/>
        </w:rPr>
        <w:t>.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Рассказы с музыкальными иллюстрациями. «Птички», муз. Г. Фрида; «Праздничная прогулка», муз. Ан. Александрова.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«Игра с мишкой», муз. Г. Финаровского; « «Кто у нас хороший?», рус. нар.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 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Чайковского; «Дождик и радуга», муз. С. Прокофьева; «Со вьюном я хожу», рус. нар. песня; «Лесные картинки», муз. Ю. Слонова.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«Бай-бай, бай-бай», «Лю-лю, бай», рус. нар. колыбельные; «Как тебя зовут?», «:^ой колыбельную», «Ах ты, котенька-коток», рус. нар. колыбельная; придумывание колыбельной мелодии и плясовой мелодии.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«Птицы и птенчики», «Веселые матрешки», «Три медведя».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Определение жанра и развитие памяти. «Что делает кукла?», «Узнай и спой песню по картинке».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Подыгрывание на детских ударных музыкальных инструментах. Народные мелодии.</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4 лет до 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мелодия, обраб. М. Раухвергера; «Кукла», муз. М. Старокадомского; «Медвежата», муз. М. Красева, сл. Н. Френкель.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«Птицы и птенчики», «Качели».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ритмического слуха. «Петушок, курочка и цыпленок», «Кто как идет?», «Веселые дудочки»; «Сыграй, как 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«Гармошка», «Небо синее», «Андрей- воробей», муз. Е. Тиличеевой, сл. М. Долинова;«Сорока-сорока», рус. нар. прибаутка, обр. Т. Попатенко;</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5 лет до 6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с предметами. «Упражнения с мячами», муз. Т. Ломовой; «Вальс», муз. Ф. Бургмюллера.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 «Тихий танец» (тема из вариаций), муз. В. Моцарта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«Матрешки», муз. Б. Мокроусова; «Пляска Петрушек», «Танец Снегурочки и снежинок», муз. Р. Глиэра;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 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тембрового слуха. «На чем играю?», «Музыкальные загадки», «Музыкальный домик».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«Дон-дон», рус. нар. песня, обраб. Р. Рустамова;«Гори, гори ясно!», рус. нар. мелодия; ««Часики», муз. С. Вольфензона;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6 лет до 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w:t>
      </w:r>
      <w:r w:rsidRPr="0037326A">
        <w:rPr>
          <w:rFonts w:eastAsia="Times New Roman"/>
          <w:lang w:eastAsia="ru-RU" w:bidi="en-US"/>
        </w:rPr>
        <w:t xml:space="preserve">B. </w:t>
      </w:r>
      <w:r w:rsidRPr="0037326A">
        <w:rPr>
          <w:rFonts w:eastAsia="Times New Roman"/>
          <w:lang w:eastAsia="ru-RU"/>
        </w:rPr>
        <w:t>Малкова; «Мы теперь ученики», муз. Г. Струве; «Праздник Победы», муз. М. Парцхаладзе; «Песня о Москве», муз. Г. Свиридова;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«Веселая песенка», муз. Г.Струве, сл. В. Викторова; «Плясовая», муз. Т. Ломовой; «Весной», муз. Г. Зингера;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«Танец снежинок», муз. А. Жилина; «Выход к пляске медвежат», муз. М. Красева; «Матрешки», муз. Ю. Слонова, сл. Л. Некрасовой.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«Три поросенка», «Подумай, отгадай», «Звуки разные бывают», «Веселые Петрушки».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диатонического слуха. «Громко-тихо запоем», «Звенящие колокольчики, ищи».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восприятия музыки. «На лугу», «Песня — танец — марш», «Времена года», «Наши любимые произведения».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музыкальной памяти. «Назови композитора», «Угадай песню», «Повтори мелодию», «Узнай произведение».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b/>
          <w:lang w:eastAsia="ru-RU"/>
        </w:rPr>
        <w:t>Примерный перечень произведений изобразительного искусства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 xml:space="preserve"> 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к книгам: 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Ю. Васнецов к книге Л.Н. Толстого «Три медведя» К. Чуковского «Путаница».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4 до 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к книгам: В. Лебедев к книге С. Маршаа «Усатый-полосатый».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5 до 6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w:t>
      </w:r>
      <w:r w:rsidRPr="0037326A">
        <w:rPr>
          <w:rFonts w:eastAsia="Times New Roman"/>
          <w:lang w:eastAsia="ru-RU"/>
        </w:rPr>
        <w:tab/>
        <w:t>Ф.Васильев «Перед дождем, «Сбор урожая»;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w:t>
      </w:r>
    </w:p>
    <w:p w:rsidR="0037326A" w:rsidRPr="0037326A" w:rsidRDefault="0037326A" w:rsidP="009E3F6B">
      <w:pPr>
        <w:numPr>
          <w:ilvl w:val="0"/>
          <w:numId w:val="34"/>
        </w:numPr>
        <w:spacing w:after="0" w:line="240" w:lineRule="auto"/>
        <w:jc w:val="both"/>
        <w:rPr>
          <w:rFonts w:eastAsia="Times New Roman"/>
          <w:lang w:eastAsia="ru-RU"/>
        </w:rPr>
      </w:pPr>
      <w:r w:rsidRPr="0037326A">
        <w:rPr>
          <w:rFonts w:eastAsia="Times New Roman"/>
          <w:lang w:eastAsia="ru-RU"/>
        </w:rPr>
        <w:t>Дейнека «Будущие летчики»; И.Грабарь Февральская лазурь; А.А. Пластов «Первый снег»;</w:t>
      </w:r>
    </w:p>
    <w:p w:rsidR="0037326A" w:rsidRPr="0037326A" w:rsidRDefault="0037326A" w:rsidP="009E3F6B">
      <w:pPr>
        <w:numPr>
          <w:ilvl w:val="0"/>
          <w:numId w:val="34"/>
        </w:numPr>
        <w:spacing w:after="0" w:line="240" w:lineRule="auto"/>
        <w:jc w:val="both"/>
        <w:rPr>
          <w:rFonts w:eastAsia="Times New Roman"/>
          <w:lang w:eastAsia="ru-RU"/>
        </w:rPr>
      </w:pPr>
      <w:r w:rsidRPr="0037326A">
        <w:rPr>
          <w:rFonts w:eastAsia="Times New Roman"/>
          <w:lang w:eastAsia="ru-RU"/>
        </w:rPr>
        <w:t>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И.Билибин «Сестрица Алёнушка и братец Иванушка», «Царевна- лягушка», «Василиса Прекрасная».</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6 до 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И.Билибин «Марья Моревна», «Сказка о царе Салтане», «Сказке о рыбаке и рыбке»; Г.Спирин к книге Л.Толстого «Филлипок».</w:t>
      </w:r>
    </w:p>
    <w:p w:rsidR="0037326A" w:rsidRPr="0037326A" w:rsidRDefault="0037326A" w:rsidP="0037326A">
      <w:pPr>
        <w:spacing w:after="0" w:line="240" w:lineRule="auto"/>
        <w:ind w:firstLine="748"/>
        <w:jc w:val="both"/>
        <w:rPr>
          <w:rFonts w:eastAsia="Times New Roman"/>
          <w:b/>
          <w:lang w:eastAsia="ru-RU"/>
        </w:rPr>
      </w:pPr>
      <w:bookmarkStart w:id="57" w:name="bookmark43"/>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Примерный перечень анимационных и кинематографических произведений</w:t>
      </w:r>
      <w:bookmarkEnd w:id="57"/>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37326A">
        <w:rPr>
          <w:rFonts w:eastAsia="Times New Roman"/>
          <w:lang w:eastAsia="ru-RU" w:bidi="en-US"/>
        </w:rPr>
        <w:t>N</w:t>
      </w:r>
      <w:r w:rsidRPr="0037326A">
        <w:rPr>
          <w:rFonts w:eastAsia="Times New Roman"/>
          <w:lang w:eastAsia="ru-RU"/>
        </w:rPr>
        <w:t xml:space="preserve"> 436-ФЗ «О защите детей от информации, причиняющей вред их здоровью и развитию»).</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Анимационные произведения</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Для детей дошкольного возраста (с пяти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Анимационный сериал «Тима и Тома», студия «Рики», реж. А.Борисова,</w:t>
      </w:r>
      <w:hyperlink r:id="rId33" w:history="1">
        <w:r w:rsidRPr="0037326A">
          <w:rPr>
            <w:rFonts w:eastAsia="Times New Roman"/>
            <w:color w:val="0000FF"/>
            <w:u w:val="single"/>
            <w:lang w:eastAsia="ru-RU"/>
          </w:rPr>
          <w:t xml:space="preserve"> А. Жидков,</w:t>
        </w:r>
      </w:hyperlink>
      <w:r w:rsidRPr="0037326A">
        <w:rPr>
          <w:rFonts w:eastAsia="Times New Roman"/>
          <w:lang w:eastAsia="ru-RU"/>
        </w:rPr>
        <w:t xml:space="preserve"> О. Мусин,</w:t>
      </w:r>
      <w:hyperlink r:id="rId34" w:history="1">
        <w:r w:rsidRPr="0037326A">
          <w:rPr>
            <w:rFonts w:eastAsia="Times New Roman"/>
            <w:color w:val="0000FF"/>
            <w:u w:val="single"/>
            <w:lang w:eastAsia="ru-RU"/>
          </w:rPr>
          <w:t xml:space="preserve"> А.</w:t>
        </w:r>
      </w:hyperlink>
      <w:r w:rsidRPr="0037326A">
        <w:rPr>
          <w:rFonts w:eastAsia="Times New Roman"/>
          <w:lang w:eastAsia="ru-RU"/>
        </w:rPr>
        <w:t xml:space="preserve"> </w:t>
      </w:r>
      <w:hyperlink r:id="rId35" w:history="1">
        <w:r w:rsidRPr="0037326A">
          <w:rPr>
            <w:rFonts w:eastAsia="Times New Roman"/>
            <w:color w:val="0000FF"/>
            <w:u w:val="single"/>
            <w:lang w:eastAsia="ru-RU"/>
          </w:rPr>
          <w:t xml:space="preserve">Бахурин </w:t>
        </w:r>
      </w:hyperlink>
      <w:r w:rsidRPr="0037326A">
        <w:rPr>
          <w:rFonts w:eastAsia="Times New Roman"/>
          <w:lang w:eastAsia="ru-RU"/>
        </w:rPr>
        <w:t>и др., 2015.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«Паровозик из Ромашкова», студия Союзмультфильм, реж.В.Дегтярев, 1967.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«Как львенок и черепаха пели песню», студия Союзмультфильм, режиссер</w:t>
      </w:r>
      <w:hyperlink r:id="rId36" w:history="1">
        <w:r w:rsidRPr="0037326A">
          <w:rPr>
            <w:rFonts w:eastAsia="Times New Roman"/>
            <w:color w:val="0000FF"/>
            <w:u w:val="single"/>
            <w:lang w:eastAsia="ru-RU"/>
          </w:rPr>
          <w:t xml:space="preserve"> И.Ковалевская,</w:t>
        </w:r>
      </w:hyperlink>
      <w:r w:rsidRPr="0037326A">
        <w:rPr>
          <w:rFonts w:eastAsia="Times New Roman"/>
          <w:lang w:eastAsia="ru-RU"/>
        </w:rPr>
        <w:t xml:space="preserve">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«Мама для мамонтенка», студия «Союзмультфильм», режиссер</w:t>
      </w:r>
      <w:hyperlink r:id="rId37" w:history="1">
        <w:r w:rsidRPr="0037326A">
          <w:rPr>
            <w:rFonts w:eastAsia="Times New Roman"/>
            <w:color w:val="0000FF"/>
            <w:u w:val="single"/>
            <w:lang w:eastAsia="ru-RU"/>
          </w:rPr>
          <w:t xml:space="preserve"> Олег Чуркин,</w:t>
        </w:r>
      </w:hyperlink>
      <w:r w:rsidRPr="0037326A">
        <w:rPr>
          <w:rFonts w:eastAsia="Times New Roman"/>
          <w:lang w:eastAsia="ru-RU"/>
        </w:rPr>
        <w:t xml:space="preserve"> 1981.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«Катерок», студия «Союзмультфильм», режиссёр И.Ковалевская ,1970</w:t>
      </w:r>
      <w:hyperlink r:id="rId38" w:history="1">
        <w:r w:rsidRPr="0037326A">
          <w:rPr>
            <w:rFonts w:eastAsia="Times New Roman"/>
            <w:color w:val="0000FF"/>
            <w:u w:val="single"/>
            <w:lang w:eastAsia="ru-RU"/>
          </w:rPr>
          <w:t>.</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«Мешок яблок», студия «Союзмультфильм», режиссёр</w:t>
      </w:r>
      <w:hyperlink r:id="rId39" w:history="1">
        <w:r w:rsidRPr="0037326A">
          <w:rPr>
            <w:rFonts w:eastAsia="Times New Roman"/>
            <w:color w:val="0000FF"/>
            <w:u w:val="single"/>
            <w:lang w:eastAsia="ru-RU"/>
          </w:rPr>
          <w:t xml:space="preserve"> В.Бордзиловский,</w:t>
        </w:r>
      </w:hyperlink>
      <w:r w:rsidRPr="0037326A">
        <w:rPr>
          <w:rFonts w:eastAsia="Times New Roman"/>
          <w:lang w:eastAsia="ru-RU"/>
        </w:rPr>
        <w:t xml:space="preserve">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«Крошка енот», ТО «Экран», режиссер О. Чуркин,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«Гадкий утенок», студия «Союзмультфильм», режиссер</w:t>
      </w:r>
      <w:hyperlink r:id="rId40" w:history="1">
        <w:r w:rsidRPr="0037326A">
          <w:rPr>
            <w:rFonts w:eastAsia="Times New Roman"/>
            <w:color w:val="0000FF"/>
            <w:u w:val="single"/>
            <w:lang w:eastAsia="ru-RU"/>
          </w:rPr>
          <w:t xml:space="preserve"> Дегтярев В.Д.</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«Котенок по имени Гав», студия Союзмультфильм, режиссер Л.Атаманов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«Малыш и Карлсон» студия «Союзмультфильм», режиссер Б.Степанцев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«Малыш и Карлсон»**, студия «Союзмультфильм», режиссер Б. Степанцев, 1969.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«Маугли», студия «Союзмультфильм», режиссер Р. Давыдов, 1971.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«Кот Леопольд», студия «Экран», режиссер А. Резников, 1975 - 1987.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«Рикки-Тикки-Тави», студия «Союзмультфильм», режиссер А. Снежко-Блоцкой, 1965. Фильм «Дюймовочка», студия «Союзмульфильм», режиссер Л. Амальрик, 1964.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«Пластилиновая ворона», ТО «Экран», режиссер А. Татарский, 1981.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«Каникулы Бонифация», студия «Союзмультфильм», режиссер Ф. Хитрук, 1965.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«Последний лепесток», студия «Союзмультфильм», режиссер</w:t>
      </w:r>
      <w:hyperlink r:id="rId41"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«Умка» и «Умка ищет друга», студия «Союзмультфильм», реж.В.Попов, В.Пекарь, 1969, 1970.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«Умка на елке», студия «Союзмультфильм», режиссер А. Воробьев, 2019.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«Сладкая сказка», студия Союзмультфильм, режиссё</w:t>
      </w:r>
      <w:hyperlink r:id="rId42" w:history="1">
        <w:r w:rsidRPr="0037326A">
          <w:rPr>
            <w:rFonts w:eastAsia="Times New Roman"/>
            <w:color w:val="0000FF"/>
            <w:u w:val="single"/>
            <w:lang w:eastAsia="ru-RU"/>
          </w:rPr>
          <w:t>рВ. Дегтярев,</w:t>
        </w:r>
      </w:hyperlink>
      <w:r w:rsidRPr="0037326A">
        <w:rPr>
          <w:rFonts w:eastAsia="Times New Roman"/>
          <w:lang w:eastAsia="ru-RU"/>
        </w:rPr>
        <w:t xml:space="preserve"> 1970.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«Чебурашка и крокодил Гена», студия «Союзмультфильм», режиссер</w:t>
      </w:r>
      <w:hyperlink r:id="rId43"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1969-1983.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«38 попугаев», студия «Союзмультфильм», режиссер</w:t>
      </w:r>
      <w:hyperlink r:id="rId44" w:history="1">
        <w:r w:rsidRPr="0037326A">
          <w:rPr>
            <w:rFonts w:eastAsia="Times New Roman"/>
            <w:color w:val="0000FF"/>
            <w:u w:val="single"/>
            <w:lang w:eastAsia="ru-RU"/>
          </w:rPr>
          <w:t xml:space="preserve"> Иван Уфимцев,</w:t>
        </w:r>
      </w:hyperlink>
      <w:r w:rsidRPr="0037326A">
        <w:rPr>
          <w:rFonts w:eastAsia="Times New Roman"/>
          <w:lang w:eastAsia="ru-RU"/>
        </w:rPr>
        <w:t xml:space="preserve"> 1976-91. Фильм «Лягушка-путешественница», студия «Союзмультфильм», режиссёры </w:t>
      </w:r>
      <w:hyperlink r:id="rId45" w:history="1">
        <w:r w:rsidRPr="0037326A">
          <w:rPr>
            <w:rFonts w:eastAsia="Times New Roman"/>
            <w:color w:val="0000FF"/>
            <w:u w:val="single"/>
            <w:lang w:eastAsia="ru-RU"/>
          </w:rPr>
          <w:t>В.Котёночкин,</w:t>
        </w:r>
      </w:hyperlink>
      <w:hyperlink r:id="rId46" w:history="1">
        <w:r w:rsidRPr="0037326A">
          <w:rPr>
            <w:rFonts w:eastAsia="Times New Roman"/>
            <w:color w:val="0000FF"/>
            <w:u w:val="single"/>
            <w:lang w:eastAsia="ru-RU"/>
          </w:rPr>
          <w:t xml:space="preserve"> А.Трусов,</w:t>
        </w:r>
      </w:hyperlink>
      <w:r w:rsidRPr="0037326A">
        <w:rPr>
          <w:rFonts w:eastAsia="Times New Roman"/>
          <w:lang w:eastAsia="ru-RU"/>
        </w:rPr>
        <w:t xml:space="preserve"> 1965.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«Винни-Пух», студия «Союзмультфильм», режиссер Ф. Хитрук, 1969 - 1972.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«Серая шейка», студия «Союзмультфильм», режиссер</w:t>
      </w:r>
      <w:hyperlink r:id="rId47" w:history="1">
        <w:r w:rsidRPr="0037326A">
          <w:rPr>
            <w:rFonts w:eastAsia="Times New Roman"/>
            <w:color w:val="0000FF"/>
            <w:u w:val="single"/>
            <w:lang w:eastAsia="ru-RU"/>
          </w:rPr>
          <w:t xml:space="preserve"> Л.Амальрик,</w:t>
        </w:r>
      </w:hyperlink>
      <w:hyperlink r:id="rId48" w:history="1">
        <w:r w:rsidRPr="0037326A">
          <w:rPr>
            <w:rFonts w:eastAsia="Times New Roman"/>
            <w:color w:val="0000FF"/>
            <w:u w:val="single"/>
            <w:lang w:eastAsia="ru-RU"/>
          </w:rPr>
          <w:t xml:space="preserve"> В.Полковников,</w:t>
        </w:r>
      </w:hyperlink>
      <w:r w:rsidRPr="0037326A">
        <w:rPr>
          <w:rFonts w:eastAsia="Times New Roman"/>
          <w:lang w:eastAsia="ru-RU"/>
        </w:rPr>
        <w:t xml:space="preserve"> 1948. Фильм «Золушка», студия «Союзмультфильм», режиссер</w:t>
      </w:r>
      <w:hyperlink r:id="rId49" w:history="1">
        <w:r w:rsidRPr="0037326A">
          <w:rPr>
            <w:rFonts w:eastAsia="Times New Roman"/>
            <w:color w:val="0000FF"/>
            <w:u w:val="single"/>
            <w:lang w:eastAsia="ru-RU"/>
          </w:rPr>
          <w:t xml:space="preserve"> И. Аксенчук,</w:t>
        </w:r>
      </w:hyperlink>
      <w:r w:rsidRPr="0037326A">
        <w:rPr>
          <w:rFonts w:eastAsia="Times New Roman"/>
          <w:lang w:eastAsia="ru-RU"/>
        </w:rPr>
        <w:t xml:space="preserve"> 1979.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«Новогодняя сказка», студия «Союзмультфильм», режиссёр</w:t>
      </w:r>
      <w:hyperlink r:id="rId50" w:history="1">
        <w:r w:rsidRPr="0037326A">
          <w:rPr>
            <w:rFonts w:eastAsia="Times New Roman"/>
            <w:color w:val="0000FF"/>
            <w:u w:val="single"/>
            <w:lang w:eastAsia="ru-RU"/>
          </w:rPr>
          <w:t xml:space="preserve"> В.Дегтярев,</w:t>
        </w:r>
      </w:hyperlink>
      <w:r w:rsidRPr="0037326A">
        <w:rPr>
          <w:rFonts w:eastAsia="Times New Roman"/>
          <w:lang w:eastAsia="ru-RU"/>
        </w:rPr>
        <w:t xml:space="preserve"> 1972.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«Серебряное копытце», студия Союзмультфильм, режиссёр</w:t>
      </w:r>
      <w:hyperlink r:id="rId51" w:history="1">
        <w:r w:rsidRPr="0037326A">
          <w:rPr>
            <w:rFonts w:eastAsia="Times New Roman"/>
            <w:color w:val="0000FF"/>
            <w:u w:val="single"/>
            <w:lang w:eastAsia="ru-RU"/>
          </w:rPr>
          <w:t xml:space="preserve"> Г.Сокольский,</w:t>
        </w:r>
      </w:hyperlink>
      <w:r w:rsidRPr="0037326A">
        <w:rPr>
          <w:rFonts w:eastAsia="Times New Roman"/>
          <w:lang w:eastAsia="ru-RU"/>
        </w:rPr>
        <w:t xml:space="preserve">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«Щелкунчик», студия «Союзмультфильм», режиссер</w:t>
      </w:r>
      <w:hyperlink r:id="rId52" w:history="1">
        <w:r w:rsidRPr="0037326A">
          <w:rPr>
            <w:rFonts w:eastAsia="Times New Roman"/>
            <w:color w:val="0000FF"/>
            <w:u w:val="single"/>
            <w:lang w:eastAsia="ru-RU"/>
          </w:rPr>
          <w:t xml:space="preserve"> Б.Степанцев,</w:t>
        </w:r>
      </w:hyperlink>
      <w:r w:rsidRPr="0037326A">
        <w:rPr>
          <w:rFonts w:eastAsia="Times New Roman"/>
          <w:lang w:eastAsia="ru-RU"/>
        </w:rPr>
        <w:t>1973.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«Гуси-лебеди», студия Союзмультфильм, режиссёры</w:t>
      </w:r>
      <w:hyperlink r:id="rId53" w:history="1">
        <w:r w:rsidRPr="0037326A">
          <w:rPr>
            <w:rFonts w:eastAsia="Times New Roman"/>
            <w:color w:val="0000FF"/>
            <w:u w:val="single"/>
            <w:lang w:eastAsia="ru-RU"/>
          </w:rPr>
          <w:t xml:space="preserve"> И.Иванов-Вано,</w:t>
        </w:r>
      </w:hyperlink>
      <w:hyperlink r:id="rId54" w:history="1">
        <w:r w:rsidRPr="0037326A">
          <w:rPr>
            <w:rFonts w:eastAsia="Times New Roman"/>
            <w:color w:val="0000FF"/>
            <w:u w:val="single"/>
            <w:lang w:eastAsia="ru-RU"/>
          </w:rPr>
          <w:t xml:space="preserve"> А.Снежко-Блоцкая,</w:t>
        </w:r>
      </w:hyperlink>
      <w:r w:rsidRPr="0037326A">
        <w:rPr>
          <w:rFonts w:eastAsia="Times New Roman"/>
          <w:lang w:eastAsia="ru-RU"/>
        </w:rPr>
        <w:t xml:space="preserve"> 1949.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«Приключение Незнайки и его друзей»**, студия « ТО Экран», режиссер коллектив авторов, 1971-1973.</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Для детей старшего дошкольного возраста (6-7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«Варежка», студия «Союзмультфильм», режиссер</w:t>
      </w:r>
      <w:hyperlink r:id="rId55"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1967.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«Честное слово», студия «Экран», режиссер</w:t>
      </w:r>
      <w:hyperlink r:id="rId56" w:history="1">
        <w:r w:rsidRPr="0037326A">
          <w:rPr>
            <w:rFonts w:eastAsia="Times New Roman"/>
            <w:color w:val="0000FF"/>
            <w:u w:val="single"/>
            <w:lang w:eastAsia="ru-RU"/>
          </w:rPr>
          <w:t xml:space="preserve"> М. Новогрудская,</w:t>
        </w:r>
      </w:hyperlink>
      <w:r w:rsidRPr="0037326A">
        <w:rPr>
          <w:rFonts w:eastAsia="Times New Roman"/>
          <w:lang w:eastAsia="ru-RU"/>
        </w:rPr>
        <w:t xml:space="preserve"> 1978.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«Вовка в тридевятом царстве»**, студия «Союзмультфильм», режиссер</w:t>
      </w:r>
      <w:hyperlink r:id="rId57" w:history="1">
        <w:r w:rsidRPr="0037326A">
          <w:rPr>
            <w:rFonts w:eastAsia="Times New Roman"/>
            <w:color w:val="0000FF"/>
            <w:u w:val="single"/>
            <w:lang w:eastAsia="ru-RU"/>
          </w:rPr>
          <w:t xml:space="preserve"> Б.Степанцев,</w:t>
        </w:r>
      </w:hyperlink>
      <w:r w:rsidRPr="0037326A">
        <w:rPr>
          <w:rFonts w:eastAsia="Times New Roman"/>
          <w:lang w:eastAsia="ru-RU"/>
        </w:rPr>
        <w:t xml:space="preserve"> 1965. Фильм «Заколдованный мальчик»**, студия «Союзмультфильм», режиссер</w:t>
      </w:r>
      <w:hyperlink r:id="rId58" w:history="1">
        <w:r w:rsidRPr="0037326A">
          <w:rPr>
            <w:rFonts w:eastAsia="Times New Roman"/>
            <w:color w:val="0000FF"/>
            <w:u w:val="single"/>
            <w:lang w:eastAsia="ru-RU"/>
          </w:rPr>
          <w:t xml:space="preserve"> А. Снежко-</w:t>
        </w:r>
      </w:hyperlink>
      <w:r w:rsidRPr="0037326A">
        <w:rPr>
          <w:rFonts w:eastAsia="Times New Roman"/>
          <w:lang w:eastAsia="ru-RU"/>
        </w:rPr>
        <w:t xml:space="preserve"> </w:t>
      </w:r>
      <w:hyperlink r:id="rId59" w:history="1">
        <w:r w:rsidRPr="0037326A">
          <w:rPr>
            <w:rFonts w:eastAsia="Times New Roman"/>
            <w:color w:val="0000FF"/>
            <w:u w:val="single"/>
            <w:lang w:eastAsia="ru-RU"/>
          </w:rPr>
          <w:t>Блоцкая,</w:t>
        </w:r>
      </w:hyperlink>
      <w:hyperlink r:id="rId60" w:history="1">
        <w:r w:rsidRPr="0037326A">
          <w:rPr>
            <w:rFonts w:eastAsia="Times New Roman"/>
            <w:color w:val="0000FF"/>
            <w:u w:val="single"/>
            <w:lang w:eastAsia="ru-RU"/>
          </w:rPr>
          <w:t xml:space="preserve"> В.Полковников,</w:t>
        </w:r>
      </w:hyperlink>
      <w:r w:rsidRPr="0037326A">
        <w:rPr>
          <w:rFonts w:eastAsia="Times New Roman"/>
          <w:lang w:eastAsia="ru-RU"/>
        </w:rPr>
        <w:t xml:space="preserve"> 1955.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«Золотая антилопа», студия «Союзмультфильм», режиссер</w:t>
      </w:r>
      <w:hyperlink r:id="rId61"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«Бременские музыканты», студия «Союзмультфильм», режиссер И. Ковалевская, 1969. Фильм «Двенадцать месяцев», студия «Союзмультфильм», режиссер</w:t>
      </w:r>
      <w:hyperlink r:id="rId62" w:history="1">
        <w:r w:rsidRPr="0037326A">
          <w:rPr>
            <w:rFonts w:eastAsia="Times New Roman"/>
            <w:color w:val="0000FF"/>
            <w:u w:val="single"/>
            <w:lang w:eastAsia="ru-RU"/>
          </w:rPr>
          <w:t xml:space="preserve"> И.Иванов-Вано,</w:t>
        </w:r>
      </w:hyperlink>
      <w:hyperlink r:id="rId63" w:history="1">
        <w:r w:rsidRPr="0037326A">
          <w:rPr>
            <w:rFonts w:eastAsia="Times New Roman"/>
            <w:color w:val="0000FF"/>
            <w:u w:val="single"/>
            <w:lang w:eastAsia="ru-RU"/>
          </w:rPr>
          <w:t xml:space="preserve"> М. Ботов,</w:t>
        </w:r>
      </w:hyperlink>
      <w:r w:rsidRPr="0037326A">
        <w:rPr>
          <w:rFonts w:eastAsia="Times New Roman"/>
          <w:lang w:eastAsia="ru-RU"/>
        </w:rPr>
        <w:t xml:space="preserve"> 1956.</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«Ежик в тумане», студия «Союзмультфильм», режиссер Ю.Норштейн, 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«Девочка и дельфин»*, студия «Союзмультфильм», режиссер</w:t>
      </w:r>
      <w:hyperlink r:id="rId64" w:history="1">
        <w:r w:rsidRPr="0037326A">
          <w:rPr>
            <w:rFonts w:eastAsia="Times New Roman"/>
            <w:color w:val="0000FF"/>
            <w:u w:val="single"/>
            <w:lang w:eastAsia="ru-RU"/>
          </w:rPr>
          <w:t xml:space="preserve"> Р.Зельма,</w:t>
        </w:r>
      </w:hyperlink>
      <w:r w:rsidRPr="0037326A">
        <w:rPr>
          <w:rFonts w:eastAsia="Times New Roman"/>
          <w:lang w:eastAsia="ru-RU"/>
        </w:rPr>
        <w:t xml:space="preserve"> 1979.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«Верните Рекса»*, студия «Союзмультфильм», режиссер</w:t>
      </w:r>
      <w:hyperlink r:id="rId65" w:history="1">
        <w:r w:rsidRPr="0037326A">
          <w:rPr>
            <w:rFonts w:eastAsia="Times New Roman"/>
            <w:color w:val="0000FF"/>
            <w:u w:val="single"/>
            <w:lang w:eastAsia="ru-RU"/>
          </w:rPr>
          <w:t xml:space="preserve"> В. Пекарь,</w:t>
        </w:r>
      </w:hyperlink>
      <w:hyperlink r:id="rId66" w:history="1">
        <w:r w:rsidRPr="0037326A">
          <w:rPr>
            <w:rFonts w:eastAsia="Times New Roman"/>
            <w:color w:val="0000FF"/>
            <w:u w:val="single"/>
            <w:lang w:eastAsia="ru-RU"/>
          </w:rPr>
          <w:t xml:space="preserve"> В.Попов. </w:t>
        </w:r>
      </w:hyperlink>
      <w:r w:rsidRPr="0037326A">
        <w:rPr>
          <w:rFonts w:eastAsia="Times New Roman"/>
          <w:lang w:eastAsia="ru-RU"/>
        </w:rPr>
        <w:t>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«Смешарики», студии «Петербург», «Мастерфильм», коллектив авторов, 2004.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«Домовенок Кузя», студия ТО «Экран», режиссер А. Зябликова, 2000 - 2002.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«Ну, погоди!»**, студия «Союзмультфильм», режиссер В. Котеночкин, 1969.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«Маша и медведь» (6 сезонов)**, студия «Анимаккорд», режиссеры О. Кузовков, О. Ужинов, 2009-2022.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«Фиксики» (4 сезона), компания «Аэроплан», режиссер В.Бедошвили, 2010. Сериал «Оранжевая корова» (1 сезон), студия Союзмультфильм, режиссер Е.Ернова Сериал «Монсики» (2 сезона), студия «Рики», режиссёр А.Бахурин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«Смешарики. ПИН-КОД», студия «Рики», режиссёры:</w:t>
      </w:r>
      <w:hyperlink r:id="rId67" w:history="1">
        <w:r w:rsidRPr="0037326A">
          <w:rPr>
            <w:rFonts w:eastAsia="Times New Roman"/>
            <w:color w:val="0000FF"/>
            <w:u w:val="single"/>
            <w:lang w:eastAsia="ru-RU"/>
          </w:rPr>
          <w:t xml:space="preserve"> Р.Соколов,</w:t>
        </w:r>
      </w:hyperlink>
      <w:hyperlink r:id="rId68" w:history="1">
        <w:r w:rsidRPr="0037326A">
          <w:rPr>
            <w:rFonts w:eastAsia="Times New Roman"/>
            <w:color w:val="0000FF"/>
            <w:u w:val="single"/>
            <w:lang w:eastAsia="ru-RU"/>
          </w:rPr>
          <w:t xml:space="preserve"> А. Горбунов,</w:t>
        </w:r>
      </w:hyperlink>
      <w:hyperlink r:id="rId69" w:history="1">
        <w:r w:rsidRPr="0037326A">
          <w:rPr>
            <w:rFonts w:eastAsia="Times New Roman"/>
            <w:color w:val="0000FF"/>
            <w:u w:val="single"/>
            <w:lang w:eastAsia="ru-RU"/>
          </w:rPr>
          <w:t xml:space="preserve"> Д.</w:t>
        </w:r>
      </w:hyperlink>
      <w:r w:rsidRPr="0037326A">
        <w:rPr>
          <w:rFonts w:eastAsia="Times New Roman"/>
          <w:lang w:eastAsia="ru-RU"/>
        </w:rPr>
        <w:t xml:space="preserve"> </w:t>
      </w:r>
      <w:hyperlink r:id="rId70" w:history="1">
        <w:r w:rsidRPr="0037326A">
          <w:rPr>
            <w:rFonts w:eastAsia="Times New Roman"/>
            <w:color w:val="0000FF"/>
            <w:u w:val="single"/>
            <w:lang w:eastAsia="ru-RU"/>
          </w:rPr>
          <w:t xml:space="preserve">Сулейманов </w:t>
        </w:r>
      </w:hyperlink>
      <w:r w:rsidRPr="0037326A">
        <w:rPr>
          <w:rFonts w:eastAsia="Times New Roman"/>
          <w:lang w:eastAsia="ru-RU"/>
        </w:rPr>
        <w:t>и др.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«Зебра в клеточку» (1 сезон), студия «Союзмультфильм», режиссер</w:t>
      </w:r>
      <w:hyperlink r:id="rId71" w:history="1">
        <w:r w:rsidRPr="0037326A">
          <w:rPr>
            <w:rFonts w:eastAsia="Times New Roman"/>
            <w:color w:val="0000FF"/>
            <w:u w:val="single"/>
            <w:lang w:eastAsia="ru-RU"/>
          </w:rPr>
          <w:t xml:space="preserve"> А. Алексеев,</w:t>
        </w:r>
      </w:hyperlink>
      <w:r w:rsidRPr="0037326A">
        <w:rPr>
          <w:rFonts w:eastAsia="Times New Roman"/>
          <w:lang w:eastAsia="ru-RU"/>
        </w:rPr>
        <w:t xml:space="preserve"> А. Борисова, М. Куликов, А.Золотарева, 2020.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«Снежная королева»**, студия «Союзмультфильм», режиссёр</w:t>
      </w:r>
      <w:hyperlink r:id="rId72"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«Аленький цветочек», студия «Союзмультфильм», режиссер</w:t>
      </w:r>
      <w:hyperlink r:id="rId73"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«Сказка о царе Салтане», студия «Союзмультфильм», режиссер И. Иванов-Вано, Л.Мильчин, 1984.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Для детей старшего дошкольного возраста (7- 8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«Белка и Стрелка. Звёздные собаки»,</w:t>
      </w:r>
      <w:hyperlink r:id="rId74" w:history="1">
        <w:r w:rsidRPr="0037326A">
          <w:rPr>
            <w:rFonts w:eastAsia="Times New Roman"/>
            <w:color w:val="0000FF"/>
            <w:u w:val="single"/>
            <w:lang w:eastAsia="ru-RU"/>
          </w:rPr>
          <w:t xml:space="preserve"> киностудия </w:t>
        </w:r>
      </w:hyperlink>
      <w:r w:rsidRPr="0037326A">
        <w:rPr>
          <w:rFonts w:eastAsia="Times New Roman"/>
          <w:lang w:eastAsia="ru-RU"/>
        </w:rPr>
        <w:t>«Центр национального фильма» и ООО «ЦНФ-Анима, режиссер</w:t>
      </w:r>
      <w:hyperlink r:id="rId75" w:history="1">
        <w:r w:rsidRPr="0037326A">
          <w:rPr>
            <w:rFonts w:eastAsia="Times New Roman"/>
            <w:color w:val="0000FF"/>
            <w:u w:val="single"/>
            <w:lang w:eastAsia="ru-RU"/>
          </w:rPr>
          <w:t xml:space="preserve"> С.Ушаков,</w:t>
        </w:r>
      </w:hyperlink>
      <w:hyperlink r:id="rId76" w:history="1">
        <w:r w:rsidRPr="0037326A">
          <w:rPr>
            <w:rFonts w:eastAsia="Times New Roman"/>
            <w:color w:val="0000FF"/>
            <w:u w:val="single"/>
            <w:lang w:eastAsia="ru-RU"/>
          </w:rPr>
          <w:t xml:space="preserve"> И.Евланникова,</w:t>
        </w:r>
      </w:hyperlink>
      <w:r w:rsidRPr="0037326A">
        <w:rPr>
          <w:rFonts w:eastAsia="Times New Roman"/>
          <w:lang w:eastAsia="ru-RU"/>
        </w:rPr>
        <w:t xml:space="preserve"> 2010. Полнометражный анимационный фильм «Суворов:</w:t>
      </w:r>
      <w:r w:rsidRPr="0037326A">
        <w:rPr>
          <w:rFonts w:eastAsia="Times New Roman"/>
          <w:lang w:eastAsia="ru-RU"/>
        </w:rPr>
        <w:tab/>
        <w:t>великое путешествие» (6+), студия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«Союзмультфильм», режиссер Б.Чертков, 2022.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«Бемби»,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w:t>
      </w:r>
      <w:hyperlink r:id="rId77" w:history="1">
        <w:r w:rsidRPr="0037326A">
          <w:rPr>
            <w:rFonts w:eastAsia="Times New Roman"/>
            <w:color w:val="0000FF"/>
            <w:u w:val="single"/>
            <w:lang w:eastAsia="ru-RU"/>
          </w:rPr>
          <w:t xml:space="preserve"> Дэвид Хэнд,</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1942.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«Король Лев»,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Р. Аллерс, 1994,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«Алиса в стране чудес»,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К. Джероними, У.Джексон, 1951.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«Русалочка»,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xml:space="preserve">, режиссер </w:t>
      </w:r>
      <w:hyperlink r:id="rId78" w:history="1">
        <w:r w:rsidRPr="0037326A">
          <w:rPr>
            <w:rFonts w:eastAsia="Times New Roman"/>
            <w:color w:val="0000FF"/>
            <w:u w:val="single"/>
            <w:lang w:eastAsia="ru-RU"/>
          </w:rPr>
          <w:t>Дж.Митчелл,</w:t>
        </w:r>
      </w:hyperlink>
      <w:hyperlink r:id="rId79" w:history="1">
        <w:r w:rsidRPr="0037326A">
          <w:rPr>
            <w:rFonts w:eastAsia="Times New Roman"/>
            <w:color w:val="0000FF"/>
            <w:u w:val="single"/>
            <w:lang w:eastAsia="ru-RU"/>
          </w:rPr>
          <w:t xml:space="preserve"> М. Мантта,</w:t>
        </w:r>
      </w:hyperlink>
      <w:r w:rsidRPr="0037326A">
        <w:rPr>
          <w:rFonts w:eastAsia="Times New Roman"/>
          <w:lang w:eastAsia="ru-RU"/>
        </w:rPr>
        <w:t>1989.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«Красавица и чудовище»,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Г. Труздейл, 1992,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фильм «Балто», студия </w:t>
      </w:r>
      <w:r w:rsidRPr="0037326A">
        <w:rPr>
          <w:rFonts w:eastAsia="Times New Roman"/>
          <w:lang w:eastAsia="ru-RU" w:bidi="en-US"/>
        </w:rPr>
        <w:t>Universal</w:t>
      </w:r>
      <w:r w:rsidRPr="0037326A">
        <w:rPr>
          <w:rFonts w:eastAsia="Times New Roman"/>
          <w:lang w:eastAsia="ru-RU"/>
        </w:rPr>
        <w:t xml:space="preserve"> </w:t>
      </w:r>
      <w:r w:rsidRPr="0037326A">
        <w:rPr>
          <w:rFonts w:eastAsia="Times New Roman"/>
          <w:lang w:eastAsia="ru-RU" w:bidi="en-US"/>
        </w:rPr>
        <w:t>Pictures</w:t>
      </w:r>
      <w:r w:rsidRPr="0037326A">
        <w:rPr>
          <w:rFonts w:eastAsia="Times New Roman"/>
          <w:lang w:eastAsia="ru-RU"/>
        </w:rPr>
        <w:t>, режиссер С. Уэллс, 1995,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«Ледниковый период», киностудия </w:t>
      </w:r>
      <w:r w:rsidRPr="0037326A">
        <w:rPr>
          <w:rFonts w:eastAsia="Times New Roman"/>
          <w:lang w:eastAsia="ru-RU" w:bidi="en-US"/>
        </w:rPr>
        <w:t>Blue</w:t>
      </w:r>
      <w:r w:rsidRPr="0037326A">
        <w:rPr>
          <w:rFonts w:eastAsia="Times New Roman"/>
          <w:lang w:eastAsia="ru-RU"/>
        </w:rPr>
        <w:t xml:space="preserve"> </w:t>
      </w:r>
      <w:r w:rsidRPr="0037326A">
        <w:rPr>
          <w:rFonts w:eastAsia="Times New Roman"/>
          <w:lang w:eastAsia="ru-RU" w:bidi="en-US"/>
        </w:rPr>
        <w:t>Sky</w:t>
      </w:r>
      <w:r w:rsidRPr="0037326A">
        <w:rPr>
          <w:rFonts w:eastAsia="Times New Roman"/>
          <w:lang w:eastAsia="ru-RU"/>
        </w:rPr>
        <w:t xml:space="preserve"> </w:t>
      </w:r>
      <w:r w:rsidRPr="0037326A">
        <w:rPr>
          <w:rFonts w:eastAsia="Times New Roman"/>
          <w:lang w:eastAsia="ru-RU" w:bidi="en-US"/>
        </w:rPr>
        <w:t>Studios</w:t>
      </w:r>
      <w:r w:rsidRPr="0037326A">
        <w:rPr>
          <w:rFonts w:eastAsia="Times New Roman"/>
          <w:lang w:eastAsia="ru-RU"/>
        </w:rPr>
        <w:t>, режиссер К.Уэдж, 2002,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«Как приручить дракона» (6+), студия </w:t>
      </w:r>
      <w:r w:rsidRPr="0037326A">
        <w:rPr>
          <w:rFonts w:eastAsia="Times New Roman"/>
          <w:lang w:eastAsia="ru-RU" w:bidi="en-US"/>
        </w:rPr>
        <w:t>Dreams</w:t>
      </w:r>
      <w:r w:rsidRPr="0037326A">
        <w:rPr>
          <w:rFonts w:eastAsia="Times New Roman"/>
          <w:lang w:eastAsia="ru-RU"/>
        </w:rPr>
        <w:t xml:space="preserve"> </w:t>
      </w:r>
      <w:r w:rsidRPr="0037326A">
        <w:rPr>
          <w:rFonts w:eastAsia="Times New Roman"/>
          <w:lang w:eastAsia="ru-RU" w:bidi="en-US"/>
        </w:rPr>
        <w:t>Work</w:t>
      </w:r>
      <w:r w:rsidRPr="0037326A">
        <w:rPr>
          <w:rFonts w:eastAsia="Times New Roman"/>
          <w:lang w:eastAsia="ru-RU"/>
        </w:rPr>
        <w:t xml:space="preserve"> </w:t>
      </w:r>
      <w:r w:rsidRPr="0037326A">
        <w:rPr>
          <w:rFonts w:eastAsia="Times New Roman"/>
          <w:lang w:eastAsia="ru-RU" w:bidi="en-US"/>
        </w:rPr>
        <w:t>Animation</w:t>
      </w:r>
      <w:r w:rsidRPr="0037326A">
        <w:rPr>
          <w:rFonts w:eastAsia="Times New Roman"/>
          <w:lang w:eastAsia="ru-RU"/>
        </w:rPr>
        <w:t>, режиссеры К. Сандерс, Д. Деблуа, 2010,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Анимационный сериал «Долина Муми-троллей» (2 сезона), студия </w:t>
      </w:r>
      <w:r w:rsidRPr="0037326A">
        <w:rPr>
          <w:rFonts w:eastAsia="Times New Roman"/>
          <w:lang w:eastAsia="ru-RU" w:bidi="en-US"/>
        </w:rPr>
        <w:t>Gutsy</w:t>
      </w:r>
      <w:r w:rsidRPr="0037326A">
        <w:rPr>
          <w:rFonts w:eastAsia="Times New Roman"/>
          <w:lang w:eastAsia="ru-RU"/>
        </w:rPr>
        <w:t xml:space="preserve"> </w:t>
      </w:r>
      <w:r w:rsidRPr="0037326A">
        <w:rPr>
          <w:rFonts w:eastAsia="Times New Roman"/>
          <w:lang w:eastAsia="ru-RU" w:bidi="en-US"/>
        </w:rPr>
        <w:t>Animations</w:t>
      </w:r>
      <w:r w:rsidRPr="0037326A">
        <w:rPr>
          <w:rFonts w:eastAsia="Times New Roman"/>
          <w:lang w:eastAsia="ru-RU"/>
        </w:rPr>
        <w:t xml:space="preserve">, </w:t>
      </w:r>
      <w:r w:rsidRPr="0037326A">
        <w:rPr>
          <w:rFonts w:eastAsia="Times New Roman"/>
          <w:lang w:eastAsia="ru-RU" w:bidi="en-US"/>
        </w:rPr>
        <w:t>YLE</w:t>
      </w:r>
      <w:r w:rsidRPr="0037326A">
        <w:rPr>
          <w:rFonts w:eastAsia="Times New Roman"/>
          <w:lang w:eastAsia="ru-RU"/>
        </w:rPr>
        <w:t xml:space="preserve"> </w:t>
      </w:r>
      <w:r w:rsidRPr="0037326A">
        <w:rPr>
          <w:rFonts w:eastAsia="Times New Roman"/>
          <w:lang w:eastAsia="ru-RU" w:bidi="en-US"/>
        </w:rPr>
        <w:t>Draama</w:t>
      </w:r>
      <w:r w:rsidRPr="0037326A">
        <w:rPr>
          <w:rFonts w:eastAsia="Times New Roman"/>
          <w:lang w:eastAsia="ru-RU"/>
        </w:rPr>
        <w:t>, режиссер С.Бокс, Д.Робби, 2019-2020.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«Мой сосед Тоторо», студия «</w:t>
      </w:r>
      <w:r w:rsidRPr="0037326A">
        <w:rPr>
          <w:rFonts w:eastAsia="Times New Roman"/>
          <w:lang w:eastAsia="ru-RU" w:bidi="en-US"/>
        </w:rPr>
        <w:t>Ghibli</w:t>
      </w:r>
      <w:r w:rsidRPr="0037326A">
        <w:rPr>
          <w:rFonts w:eastAsia="Times New Roman"/>
          <w:lang w:eastAsia="ru-RU"/>
        </w:rPr>
        <w:t>», режиссер Хаяо Миядзаки,1988.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«Рыбка Поньо на утесе», студия «</w:t>
      </w:r>
      <w:r w:rsidRPr="0037326A">
        <w:rPr>
          <w:rFonts w:eastAsia="Times New Roman"/>
          <w:lang w:eastAsia="ru-RU" w:bidi="en-US"/>
        </w:rPr>
        <w:t>Ghibli</w:t>
      </w:r>
      <w:r w:rsidRPr="0037326A">
        <w:rPr>
          <w:rFonts w:eastAsia="Times New Roman"/>
          <w:lang w:eastAsia="ru-RU"/>
        </w:rPr>
        <w:t>», режиссер Хаяо Миядзаки, 2008.</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Кинематографические произведения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«Золушка» (0+), киностудия «Ленфильм», режиссер М. Шапиро, 1947.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«Приключения Буратино» (0+), киностудия «Беларусьфильм», режиссер А. Нечаев,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«Морозко» (0+), киностудия им. М. Горького, режиссер А. Роу, 1964.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Кинофильм «Новогодние приключения Маши и Вити» (0+), киностудия «Ленфильм», режиссёры </w:t>
      </w:r>
      <w:hyperlink r:id="rId80" w:history="1">
        <w:r w:rsidRPr="0037326A">
          <w:rPr>
            <w:rFonts w:eastAsia="Times New Roman"/>
            <w:color w:val="0000FF"/>
            <w:u w:val="single"/>
            <w:lang w:eastAsia="ru-RU"/>
          </w:rPr>
          <w:t>И.Усов,</w:t>
        </w:r>
      </w:hyperlink>
      <w:hyperlink r:id="rId81" w:history="1">
        <w:r w:rsidRPr="0037326A">
          <w:rPr>
            <w:rFonts w:eastAsia="Times New Roman"/>
            <w:color w:val="0000FF"/>
            <w:u w:val="single"/>
            <w:lang w:eastAsia="ru-RU"/>
          </w:rPr>
          <w:t xml:space="preserve"> Г.Казанский,</w:t>
        </w:r>
      </w:hyperlink>
      <w:r w:rsidRPr="0037326A">
        <w:rPr>
          <w:rFonts w:eastAsia="Times New Roman"/>
          <w:lang w:eastAsia="ru-RU"/>
        </w:rPr>
        <w:t>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«Мама», киностудия «Мосфильм» (0+), режиссёр</w:t>
      </w:r>
      <w:hyperlink r:id="rId82" w:history="1">
        <w:r w:rsidRPr="0037326A">
          <w:rPr>
            <w:rFonts w:eastAsia="Times New Roman"/>
            <w:color w:val="0000FF"/>
            <w:u w:val="single"/>
            <w:lang w:eastAsia="ru-RU"/>
          </w:rPr>
          <w:t xml:space="preserve"> Э.Бостан,</w:t>
        </w:r>
      </w:hyperlink>
      <w:r w:rsidRPr="0037326A">
        <w:rPr>
          <w:rFonts w:eastAsia="Times New Roman"/>
          <w:lang w:eastAsia="ru-RU"/>
        </w:rPr>
        <w:t>1976.</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«Мери Поппинс, до свидания!» (0+), киностудия «Мосфильм», режиссёр Л.Квинихидзе, 1983.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«Марья-искусница» (6+), киностудия им. М. Горького, режиссер А. Роу, 1959. Кинофильм «Варвара-краса, длинная коса» (6+), киностудия им. М. Горького, режиссер А. Роу,</w:t>
      </w:r>
    </w:p>
    <w:p w:rsidR="0037326A" w:rsidRPr="0037326A" w:rsidRDefault="0037326A" w:rsidP="0037326A">
      <w:pPr>
        <w:spacing w:after="0" w:line="240" w:lineRule="auto"/>
        <w:ind w:firstLine="748"/>
        <w:jc w:val="center"/>
        <w:rPr>
          <w:rFonts w:eastAsia="Times New Roman"/>
          <w:b/>
          <w:lang w:eastAsia="ru-RU"/>
        </w:rPr>
      </w:pPr>
    </w:p>
    <w:p w:rsidR="00800BEC" w:rsidRPr="00800BEC" w:rsidRDefault="00800BEC" w:rsidP="00800BEC">
      <w:pPr>
        <w:spacing w:after="0" w:line="240" w:lineRule="auto"/>
        <w:jc w:val="center"/>
        <w:rPr>
          <w:rFonts w:eastAsia="Times New Roman"/>
          <w:b/>
          <w:u w:val="single"/>
          <w:lang w:eastAsia="ru-RU"/>
        </w:rPr>
      </w:pPr>
    </w:p>
    <w:p w:rsidR="008878B9" w:rsidRPr="00841B3B" w:rsidRDefault="00841B3B" w:rsidP="008878B9">
      <w:pPr>
        <w:shd w:val="clear" w:color="auto" w:fill="FFFFFF"/>
        <w:spacing w:after="255" w:line="270" w:lineRule="atLeast"/>
        <w:jc w:val="both"/>
        <w:rPr>
          <w:rFonts w:eastAsia="Times New Roman"/>
          <w:b/>
          <w:color w:val="333333"/>
          <w:u w:val="single"/>
          <w:lang w:eastAsia="ru-RU"/>
        </w:rPr>
      </w:pPr>
      <w:r w:rsidRPr="00841B3B">
        <w:rPr>
          <w:rFonts w:eastAsia="Times New Roman"/>
          <w:b/>
          <w:color w:val="333333"/>
          <w:u w:val="single"/>
          <w:lang w:eastAsia="ru-RU"/>
        </w:rPr>
        <w:t>4.7</w:t>
      </w:r>
      <w:r w:rsidR="00B12A1A" w:rsidRPr="00841B3B">
        <w:rPr>
          <w:rFonts w:eastAsia="Times New Roman"/>
          <w:b/>
          <w:color w:val="333333"/>
          <w:u w:val="single"/>
          <w:lang w:eastAsia="ru-RU"/>
        </w:rPr>
        <w:t xml:space="preserve">. </w:t>
      </w:r>
      <w:r w:rsidR="008878B9" w:rsidRPr="00841B3B">
        <w:rPr>
          <w:rFonts w:eastAsia="Times New Roman"/>
          <w:b/>
          <w:color w:val="333333"/>
          <w:u w:val="single"/>
          <w:lang w:eastAsia="ru-RU"/>
        </w:rPr>
        <w:t xml:space="preserve"> Федеральный календарный план воспитательной работы.</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При формировании календарного плана воспитательной работы МБДОУ вправе включать в него мероприятия по ключевым направлениям воспитания детей.</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Все мероприятия должны проводиться с учетом программы, а также возрастных, физиологических и психоэмоциональных особенностей воспитанников.</w:t>
      </w:r>
    </w:p>
    <w:p w:rsidR="006E26C6" w:rsidRPr="006E26C6" w:rsidRDefault="006E26C6" w:rsidP="006E26C6">
      <w:pPr>
        <w:keepNext/>
        <w:keepLines/>
        <w:widowControl w:val="0"/>
        <w:spacing w:after="0" w:line="240" w:lineRule="auto"/>
        <w:ind w:right="320"/>
        <w:rPr>
          <w:rFonts w:eastAsia="Courier New"/>
          <w:color w:val="231F20"/>
          <w:sz w:val="26"/>
          <w:szCs w:val="26"/>
          <w:lang w:eastAsia="ru-RU" w:bidi="ru-RU"/>
        </w:rPr>
      </w:pPr>
      <w:bookmarkStart w:id="58" w:name="bookmark0"/>
    </w:p>
    <w:p w:rsidR="006E26C6" w:rsidRPr="006E26C6" w:rsidRDefault="006E26C6" w:rsidP="006E26C6">
      <w:pPr>
        <w:keepNext/>
        <w:keepLines/>
        <w:widowControl w:val="0"/>
        <w:spacing w:after="0" w:line="240" w:lineRule="auto"/>
        <w:ind w:right="320"/>
        <w:rPr>
          <w:rFonts w:eastAsia="Courier New"/>
          <w:color w:val="231F20"/>
          <w:sz w:val="26"/>
          <w:szCs w:val="26"/>
          <w:lang w:eastAsia="ru-RU" w:bidi="ru-RU"/>
        </w:rPr>
      </w:pPr>
    </w:p>
    <w:p w:rsidR="006E26C6" w:rsidRPr="006E26C6" w:rsidRDefault="006E26C6" w:rsidP="006E26C6">
      <w:pPr>
        <w:keepNext/>
        <w:keepLines/>
        <w:widowControl w:val="0"/>
        <w:spacing w:after="0" w:line="240" w:lineRule="auto"/>
        <w:ind w:right="320"/>
        <w:jc w:val="center"/>
        <w:rPr>
          <w:rFonts w:eastAsia="Courier New"/>
          <w:b/>
          <w:bCs/>
          <w:color w:val="231F20"/>
          <w:sz w:val="26"/>
          <w:szCs w:val="26"/>
          <w:lang w:eastAsia="ru-RU" w:bidi="ru-RU"/>
        </w:rPr>
      </w:pPr>
      <w:r w:rsidRPr="006E26C6">
        <w:rPr>
          <w:rFonts w:eastAsia="Courier New"/>
          <w:b/>
          <w:bCs/>
          <w:color w:val="231F20"/>
          <w:sz w:val="26"/>
          <w:szCs w:val="26"/>
          <w:lang w:eastAsia="ru-RU" w:bidi="ru-RU"/>
        </w:rPr>
        <w:t>Матрица воспитательных событий</w:t>
      </w:r>
      <w:bookmarkEnd w:id="58"/>
    </w:p>
    <w:p w:rsidR="006E26C6" w:rsidRPr="006E26C6" w:rsidRDefault="006E26C6" w:rsidP="006E26C6">
      <w:pPr>
        <w:keepNext/>
        <w:keepLines/>
        <w:widowControl w:val="0"/>
        <w:spacing w:after="0" w:line="240" w:lineRule="auto"/>
        <w:ind w:right="320"/>
        <w:rPr>
          <w:rFonts w:ascii="Courier New" w:eastAsia="Courier New" w:hAnsi="Courier New" w:cs="Courier New"/>
          <w:color w:val="000000"/>
          <w:sz w:val="24"/>
          <w:szCs w:val="24"/>
          <w:lang w:eastAsia="ru-RU" w:bidi="ru-RU"/>
        </w:rPr>
      </w:pPr>
    </w:p>
    <w:tbl>
      <w:tblPr>
        <w:tblOverlap w:val="never"/>
        <w:tblW w:w="1125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89"/>
        <w:gridCol w:w="1663"/>
        <w:gridCol w:w="1560"/>
        <w:gridCol w:w="1701"/>
        <w:gridCol w:w="1701"/>
        <w:gridCol w:w="1701"/>
        <w:gridCol w:w="2039"/>
      </w:tblGrid>
      <w:tr w:rsidR="006E26C6" w:rsidRPr="006E26C6" w:rsidTr="00626FA8">
        <w:trPr>
          <w:trHeight w:hRule="exact" w:val="2276"/>
        </w:trPr>
        <w:tc>
          <w:tcPr>
            <w:tcW w:w="889" w:type="dxa"/>
            <w:shd w:val="clear" w:color="auto" w:fill="FFFFFF"/>
          </w:tcPr>
          <w:p w:rsidR="006E26C6" w:rsidRPr="006E26C6" w:rsidRDefault="006E26C6" w:rsidP="006E26C6">
            <w:pPr>
              <w:widowControl w:val="0"/>
              <w:spacing w:after="0" w:line="240" w:lineRule="auto"/>
              <w:ind w:left="180"/>
              <w:rPr>
                <w:rFonts w:eastAsia="Verdana"/>
                <w:sz w:val="24"/>
                <w:szCs w:val="24"/>
                <w:lang w:eastAsia="ru-RU" w:bidi="ru-RU"/>
              </w:rPr>
            </w:pPr>
            <w:r w:rsidRPr="006E26C6">
              <w:rPr>
                <w:rFonts w:eastAsia="Verdana"/>
                <w:b/>
                <w:bCs/>
                <w:color w:val="231F20"/>
                <w:sz w:val="24"/>
                <w:szCs w:val="24"/>
                <w:shd w:val="clear" w:color="auto" w:fill="FFFFFF"/>
                <w:lang w:eastAsia="ru-RU" w:bidi="ru-RU"/>
              </w:rPr>
              <w:t>Месяц</w:t>
            </w:r>
          </w:p>
        </w:tc>
        <w:tc>
          <w:tcPr>
            <w:tcW w:w="1663" w:type="dxa"/>
            <w:shd w:val="clear" w:color="auto" w:fill="FFFFFF"/>
            <w:vAlign w:val="center"/>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Гражданско-</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патриотическое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Трудовое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tc>
        <w:tc>
          <w:tcPr>
            <w:tcW w:w="1701" w:type="dxa"/>
            <w:shd w:val="clear" w:color="auto" w:fill="FFFFFF"/>
          </w:tcPr>
          <w:p w:rsidR="006E26C6" w:rsidRPr="006E26C6" w:rsidRDefault="006E26C6" w:rsidP="006E26C6">
            <w:pPr>
              <w:widowControl w:val="0"/>
              <w:spacing w:after="0" w:line="240" w:lineRule="auto"/>
              <w:rPr>
                <w:rFonts w:eastAsia="Courier New"/>
                <w:b/>
                <w:bCs/>
                <w:sz w:val="24"/>
                <w:szCs w:val="24"/>
                <w:lang w:eastAsia="ru-RU" w:bidi="ru-RU"/>
              </w:rPr>
            </w:pPr>
            <w:r w:rsidRPr="006E26C6">
              <w:rPr>
                <w:rFonts w:eastAsia="Courier New"/>
                <w:b/>
                <w:bCs/>
                <w:sz w:val="24"/>
                <w:szCs w:val="24"/>
                <w:lang w:eastAsia="ru-RU" w:bidi="ru-RU"/>
              </w:rPr>
              <w:t>Экологическое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sz w:val="24"/>
                <w:szCs w:val="24"/>
                <w:lang w:eastAsia="ru-RU" w:bidi="ru-RU"/>
              </w:rPr>
              <w:t>воспитание</w:t>
            </w:r>
          </w:p>
        </w:tc>
        <w:tc>
          <w:tcPr>
            <w:tcW w:w="1701" w:type="dxa"/>
            <w:shd w:val="clear" w:color="auto" w:fill="FFFFFF"/>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Духовно-нравственное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tc>
        <w:tc>
          <w:tcPr>
            <w:tcW w:w="1701" w:type="dxa"/>
            <w:shd w:val="clear" w:color="auto" w:fill="FFFFFF"/>
          </w:tcPr>
          <w:p w:rsidR="006E26C6" w:rsidRPr="006E26C6" w:rsidRDefault="006E26C6" w:rsidP="006E26C6">
            <w:pPr>
              <w:widowControl w:val="0"/>
              <w:autoSpaceDE w:val="0"/>
              <w:autoSpaceDN w:val="0"/>
              <w:spacing w:after="0" w:line="240" w:lineRule="auto"/>
              <w:rPr>
                <w:rFonts w:eastAsia="Times New Roman"/>
                <w:b/>
                <w:bCs/>
                <w:sz w:val="24"/>
                <w:szCs w:val="24"/>
              </w:rPr>
            </w:pPr>
            <w:r w:rsidRPr="006E26C6">
              <w:rPr>
                <w:rFonts w:eastAsia="Times New Roman"/>
                <w:b/>
                <w:bCs/>
                <w:sz w:val="24"/>
                <w:szCs w:val="24"/>
              </w:rPr>
              <w:t>Формирование уважительного отношения к истории своей страны, приобщение к культурному наследию.</w:t>
            </w:r>
          </w:p>
          <w:p w:rsidR="006E26C6" w:rsidRPr="006E26C6" w:rsidRDefault="006E26C6" w:rsidP="006E26C6">
            <w:pPr>
              <w:widowControl w:val="0"/>
              <w:spacing w:after="0" w:line="240" w:lineRule="auto"/>
              <w:rPr>
                <w:rFonts w:eastAsia="Verdana"/>
                <w:b/>
                <w:bCs/>
                <w:color w:val="231F20"/>
                <w:sz w:val="24"/>
                <w:szCs w:val="24"/>
                <w:shd w:val="clear" w:color="auto" w:fill="FFFFFF"/>
                <w:lang w:eastAsia="ru-RU" w:bidi="ru-RU"/>
              </w:rPr>
            </w:pPr>
          </w:p>
        </w:tc>
        <w:tc>
          <w:tcPr>
            <w:tcW w:w="2039" w:type="dxa"/>
            <w:shd w:val="clear" w:color="auto" w:fill="FFFFFF"/>
          </w:tcPr>
          <w:p w:rsidR="006E26C6" w:rsidRPr="006E26C6" w:rsidRDefault="006E26C6" w:rsidP="006E26C6">
            <w:pPr>
              <w:widowControl w:val="0"/>
              <w:autoSpaceDE w:val="0"/>
              <w:autoSpaceDN w:val="0"/>
              <w:spacing w:after="0" w:line="240" w:lineRule="auto"/>
              <w:rPr>
                <w:rFonts w:eastAsia="Times New Roman"/>
                <w:b/>
                <w:bCs/>
                <w:sz w:val="24"/>
                <w:szCs w:val="24"/>
              </w:rPr>
            </w:pPr>
            <w:r w:rsidRPr="006E26C6">
              <w:rPr>
                <w:rFonts w:eastAsia="Times New Roman"/>
                <w:b/>
                <w:bCs/>
                <w:sz w:val="24"/>
                <w:szCs w:val="24"/>
              </w:rPr>
              <w:t xml:space="preserve">Формирование основ безопасности и потребности к здоровому образу жизни. </w:t>
            </w:r>
          </w:p>
          <w:p w:rsidR="006E26C6" w:rsidRPr="006E26C6" w:rsidRDefault="006E26C6" w:rsidP="006E26C6">
            <w:pPr>
              <w:widowControl w:val="0"/>
              <w:spacing w:after="0" w:line="240" w:lineRule="auto"/>
              <w:rPr>
                <w:rFonts w:eastAsia="Verdana"/>
                <w:b/>
                <w:bCs/>
                <w:color w:val="231F20"/>
                <w:sz w:val="24"/>
                <w:szCs w:val="24"/>
                <w:shd w:val="clear" w:color="auto" w:fill="FFFFFF"/>
                <w:lang w:eastAsia="ru-RU" w:bidi="ru-RU"/>
              </w:rPr>
            </w:pPr>
          </w:p>
        </w:tc>
      </w:tr>
      <w:tr w:rsidR="006E26C6" w:rsidRPr="006E26C6" w:rsidTr="00626FA8">
        <w:trPr>
          <w:trHeight w:hRule="exact" w:val="239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Сентябрь</w:t>
            </w:r>
          </w:p>
        </w:tc>
        <w:tc>
          <w:tcPr>
            <w:tcW w:w="1663" w:type="dxa"/>
            <w:shd w:val="clear" w:color="auto" w:fill="FFFFFF"/>
            <w:vAlign w:val="center"/>
          </w:tcPr>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1 сентября День Знаний </w:t>
            </w: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p>
          <w:p w:rsidR="006E26C6" w:rsidRPr="006E26C6" w:rsidRDefault="006E26C6" w:rsidP="006E26C6">
            <w:pPr>
              <w:widowControl w:val="0"/>
              <w:spacing w:after="60" w:line="240" w:lineRule="auto"/>
              <w:jc w:val="both"/>
              <w:rPr>
                <w:rFonts w:eastAsia="Verdana"/>
                <w:sz w:val="24"/>
                <w:szCs w:val="24"/>
                <w:lang w:eastAsia="ru-RU" w:bidi="ru-RU"/>
              </w:rPr>
            </w:pPr>
            <w:r w:rsidRPr="006E26C6">
              <w:rPr>
                <w:rFonts w:eastAsia="Verdana"/>
                <w:color w:val="231F20"/>
                <w:sz w:val="24"/>
                <w:szCs w:val="24"/>
                <w:shd w:val="clear" w:color="auto" w:fill="FFFFFF"/>
                <w:lang w:eastAsia="ru-RU" w:bidi="ru-RU"/>
              </w:rPr>
              <w:t>12 сентября</w:t>
            </w: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рождения города Таганрога</w:t>
            </w:r>
          </w:p>
          <w:p w:rsidR="006E26C6" w:rsidRPr="006E26C6" w:rsidRDefault="006E26C6" w:rsidP="006E26C6">
            <w:pPr>
              <w:widowControl w:val="0"/>
              <w:spacing w:after="60" w:line="240" w:lineRule="auto"/>
              <w:jc w:val="both"/>
              <w:rPr>
                <w:rFonts w:eastAsia="Verdana"/>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Сбор урожая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моря - 30 сентября</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благотворительности - 5 сентября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7 сентября День </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Бородинского сражения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27 сентября День Дошкольного работника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солидарности борьбы с терроризмом</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3 сентября</w:t>
            </w:r>
          </w:p>
        </w:tc>
      </w:tr>
      <w:tr w:rsidR="006E26C6" w:rsidRPr="006E26C6" w:rsidTr="00626FA8">
        <w:trPr>
          <w:trHeight w:hRule="exact" w:val="1280"/>
        </w:trPr>
        <w:tc>
          <w:tcPr>
            <w:tcW w:w="889"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Октябрь</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16 октября День Отца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Verdana"/>
                <w:color w:val="231F20"/>
                <w:sz w:val="24"/>
                <w:szCs w:val="24"/>
                <w:shd w:val="clear" w:color="auto" w:fill="FFFFFF"/>
                <w:lang w:eastAsia="ru-RU" w:bidi="ru-RU"/>
              </w:rPr>
              <w:t>16 октября День учителя</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10 октября Всемирный день хлеба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животных 4 октября</w:t>
            </w:r>
          </w:p>
        </w:tc>
        <w:tc>
          <w:tcPr>
            <w:tcW w:w="1701" w:type="dxa"/>
            <w:vMerge w:val="restart"/>
            <w:shd w:val="clear" w:color="auto" w:fill="FFFFFF"/>
            <w:vAlign w:val="center"/>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пожилых людей - 1 октября</w:t>
            </w:r>
          </w:p>
          <w:p w:rsidR="006E26C6" w:rsidRPr="006E26C6" w:rsidRDefault="006E26C6" w:rsidP="006E26C6">
            <w:pPr>
              <w:widowControl w:val="0"/>
              <w:spacing w:after="0" w:line="240" w:lineRule="auto"/>
              <w:rPr>
                <w:rFonts w:eastAsia="Verdana"/>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музыки 5 октября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2039" w:type="dxa"/>
            <w:vMerge w:val="restart"/>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Всемирный день мытья рук 15 октября </w:t>
            </w:r>
          </w:p>
        </w:tc>
      </w:tr>
      <w:tr w:rsidR="006E26C6" w:rsidRPr="006E26C6" w:rsidTr="00626FA8">
        <w:trPr>
          <w:trHeight w:hRule="exact" w:val="22"/>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4924" w:type="dxa"/>
            <w:gridSpan w:val="3"/>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Осенний праздник «Осенины»</w:t>
            </w:r>
          </w:p>
        </w:tc>
        <w:tc>
          <w:tcPr>
            <w:tcW w:w="1701" w:type="dxa"/>
            <w:vMerge/>
            <w:shd w:val="clear" w:color="auto" w:fill="FFFFFF"/>
            <w:vAlign w:val="center"/>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val="restart"/>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26FA8">
        <w:trPr>
          <w:trHeight w:hRule="exact" w:val="435"/>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4924" w:type="dxa"/>
            <w:gridSpan w:val="3"/>
            <w:shd w:val="clear" w:color="auto" w:fill="FFFFFF"/>
            <w:vAlign w:val="bottom"/>
          </w:tcPr>
          <w:p w:rsidR="006E26C6" w:rsidRPr="006E26C6" w:rsidRDefault="006E26C6" w:rsidP="006E26C6">
            <w:pPr>
              <w:widowControl w:val="0"/>
              <w:shd w:val="clear" w:color="auto" w:fill="FFFFFF"/>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Осенины</w:t>
            </w:r>
          </w:p>
        </w:tc>
        <w:tc>
          <w:tcPr>
            <w:tcW w:w="1701" w:type="dxa"/>
            <w:shd w:val="clear" w:color="auto" w:fill="FFFFFF"/>
            <w:vAlign w:val="center"/>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26FA8">
        <w:trPr>
          <w:trHeight w:hRule="exact" w:val="1375"/>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Ноябрь</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народного единства 4 ноября</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30 ноября День Государственного герба РФ</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10 ноября День сотрудника внутренних дел РФ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Синичкин день</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12 ноября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Всемирный день доброты  13 ноября </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матери - 27 ноября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16"/>
                <w:szCs w:val="16"/>
                <w:shd w:val="clear" w:color="auto" w:fill="FFFFFF"/>
                <w:lang w:eastAsia="ru-RU" w:bidi="ru-RU"/>
              </w:rPr>
            </w:pPr>
          </w:p>
        </w:tc>
      </w:tr>
      <w:tr w:rsidR="006E26C6" w:rsidRPr="006E26C6" w:rsidTr="00626FA8">
        <w:trPr>
          <w:trHeight w:hRule="exact" w:val="432"/>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Декабрь</w:t>
            </w:r>
          </w:p>
        </w:tc>
        <w:tc>
          <w:tcPr>
            <w:tcW w:w="10365" w:type="dxa"/>
            <w:gridSpan w:val="6"/>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Новогодний утренник</w:t>
            </w:r>
          </w:p>
        </w:tc>
      </w:tr>
      <w:tr w:rsidR="006E26C6" w:rsidRPr="006E26C6" w:rsidTr="00626FA8">
        <w:trPr>
          <w:trHeight w:hRule="exact" w:val="1841"/>
        </w:trPr>
        <w:tc>
          <w:tcPr>
            <w:tcW w:w="88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3 декабря День неизвестного солдата </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 героев Отечества в России   9 декабря</w:t>
            </w:r>
          </w:p>
        </w:tc>
        <w:tc>
          <w:tcPr>
            <w:tcW w:w="1560"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4 декабря День волонтера </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вечнозеленых растений</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19 декабря</w:t>
            </w: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инвалидов - 3 декабря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художника 8 декабря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Праздник народных игр</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 декабря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26FA8">
        <w:trPr>
          <w:trHeight w:hRule="exact" w:val="1841"/>
        </w:trPr>
        <w:tc>
          <w:tcPr>
            <w:tcW w:w="88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12 декабря День Конституции РФ</w:t>
            </w:r>
          </w:p>
        </w:tc>
        <w:tc>
          <w:tcPr>
            <w:tcW w:w="1560"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26FA8">
        <w:trPr>
          <w:trHeight w:hRule="exact" w:val="2578"/>
        </w:trPr>
        <w:tc>
          <w:tcPr>
            <w:tcW w:w="889"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Январь</w:t>
            </w: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27 января: День полного освобождения Ленинграда от фашистской блокады.</w:t>
            </w:r>
          </w:p>
          <w:p w:rsidR="006E26C6" w:rsidRPr="006E26C6" w:rsidRDefault="006E26C6" w:rsidP="006E26C6">
            <w:pPr>
              <w:widowControl w:val="0"/>
              <w:spacing w:after="0" w:line="240" w:lineRule="auto"/>
              <w:rPr>
                <w:rFonts w:eastAsia="Courier New"/>
                <w:color w:val="000000"/>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изобретения автомобиля 29 января</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снега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16 января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«спасибо» - 11 января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29 января День рождения А.П.Чехова </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зимних видов спорта 17 января</w:t>
            </w:r>
          </w:p>
        </w:tc>
      </w:tr>
      <w:tr w:rsidR="006E26C6" w:rsidRPr="006E26C6" w:rsidTr="00626FA8">
        <w:trPr>
          <w:trHeight w:hRule="exact" w:val="1164"/>
        </w:trPr>
        <w:tc>
          <w:tcPr>
            <w:tcW w:w="889"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Февраль</w:t>
            </w:r>
          </w:p>
        </w:tc>
        <w:tc>
          <w:tcPr>
            <w:tcW w:w="1663"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родного языка - 21 февраля</w:t>
            </w:r>
          </w:p>
          <w:p w:rsidR="006E26C6" w:rsidRPr="006E26C6" w:rsidRDefault="006E26C6" w:rsidP="006E26C6">
            <w:pPr>
              <w:widowControl w:val="0"/>
              <w:spacing w:after="0" w:line="240" w:lineRule="auto"/>
              <w:rPr>
                <w:rFonts w:eastAsia="Verdana"/>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Международный день полярного медведя</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27 февраля</w:t>
            </w:r>
          </w:p>
        </w:tc>
        <w:tc>
          <w:tcPr>
            <w:tcW w:w="1701"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дарения книг 14 февраля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памяти А.С.Пушкина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зимних видов спорта в России 9 февраля</w:t>
            </w:r>
          </w:p>
        </w:tc>
      </w:tr>
      <w:tr w:rsidR="006E26C6" w:rsidRPr="006E26C6" w:rsidTr="00626FA8">
        <w:trPr>
          <w:trHeight w:hRule="exact" w:val="996"/>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663"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защитника Отечества - 23 февраля</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8 февраля День Российской науки</w:t>
            </w:r>
          </w:p>
        </w:tc>
        <w:tc>
          <w:tcPr>
            <w:tcW w:w="2039"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26FA8">
        <w:trPr>
          <w:trHeight w:hRule="exact" w:val="105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Март</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18 марта День воссоединения Крыма с Россией</w:t>
            </w:r>
          </w:p>
        </w:tc>
        <w:tc>
          <w:tcPr>
            <w:tcW w:w="1560"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Сороки или жаворонки - 22 марта</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Земли - 20 марта</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женский день - 8 марта</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театра 27 марта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26FA8">
        <w:trPr>
          <w:trHeight w:hRule="exact" w:val="1757"/>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Апрель</w:t>
            </w:r>
          </w:p>
        </w:tc>
        <w:tc>
          <w:tcPr>
            <w:tcW w:w="1663"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космонавтики - 12 апреля</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работников скорой</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помощи - 18 апреля</w:t>
            </w:r>
          </w:p>
        </w:tc>
        <w:tc>
          <w:tcPr>
            <w:tcW w:w="1701" w:type="dxa"/>
            <w:shd w:val="clear" w:color="auto" w:fill="FFFFFF"/>
            <w:vAlign w:val="center"/>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птиц - 1 апреля</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22 апреля Всемирный день Земли</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книги - 23 апреля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детской книги</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 апреля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пожарной охраны 30 апреля</w:t>
            </w:r>
          </w:p>
        </w:tc>
      </w:tr>
      <w:tr w:rsidR="006E26C6" w:rsidRPr="006E26C6" w:rsidTr="00626FA8">
        <w:trPr>
          <w:trHeight w:hRule="exact" w:val="199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Май</w:t>
            </w: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Победы - 9 мая</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18 мая День детских общественных организаций России</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Праздник Весны и Труда - 1 мая</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любви к деревьям 16 мая</w:t>
            </w: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24 мая День славянской письменности и культуры</w:t>
            </w:r>
          </w:p>
          <w:p w:rsidR="006E26C6" w:rsidRPr="006E26C6" w:rsidRDefault="006E26C6" w:rsidP="006E26C6">
            <w:pPr>
              <w:widowControl w:val="0"/>
              <w:spacing w:after="0" w:line="240" w:lineRule="auto"/>
              <w:rPr>
                <w:rFonts w:eastAsia="Verdana"/>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семьи 15 мая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26FA8">
        <w:trPr>
          <w:trHeight w:val="1343"/>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Июнь</w:t>
            </w:r>
          </w:p>
        </w:tc>
        <w:tc>
          <w:tcPr>
            <w:tcW w:w="1663" w:type="dxa"/>
            <w:shd w:val="clear" w:color="auto" w:fill="FFFFFF"/>
            <w:vAlign w:val="center"/>
          </w:tcPr>
          <w:p w:rsidR="006E26C6" w:rsidRPr="006E26C6" w:rsidRDefault="006E26C6" w:rsidP="006E26C6">
            <w:pPr>
              <w:widowControl w:val="0"/>
              <w:shd w:val="clear" w:color="auto" w:fill="FFFFFF"/>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России - 12 июня</w:t>
            </w:r>
          </w:p>
          <w:p w:rsidR="006E26C6" w:rsidRPr="006E26C6" w:rsidRDefault="006E26C6" w:rsidP="006E26C6">
            <w:pPr>
              <w:widowControl w:val="0"/>
              <w:shd w:val="clear" w:color="auto" w:fill="FFFFFF"/>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22 июня День памяти и скорби</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медицинского работника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3 воскресенье июня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5 июня  День эколога</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океанов - 8 июня</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6 июня День русского языка, день рождения А.С.Пушкина</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защиты детей 1 июня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здорового питания и отказа от излишеств в еде 2 июня</w:t>
            </w:r>
          </w:p>
        </w:tc>
      </w:tr>
      <w:tr w:rsidR="006E26C6" w:rsidRPr="006E26C6" w:rsidTr="00626FA8">
        <w:trPr>
          <w:trHeight w:hRule="exact" w:val="1973"/>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Июль</w:t>
            </w:r>
          </w:p>
        </w:tc>
        <w:tc>
          <w:tcPr>
            <w:tcW w:w="1663" w:type="dxa"/>
            <w:shd w:val="clear" w:color="auto" w:fill="FFFFFF"/>
            <w:vAlign w:val="bottom"/>
          </w:tcPr>
          <w:p w:rsidR="006E26C6" w:rsidRPr="006E26C6" w:rsidRDefault="006E26C6" w:rsidP="006E26C6">
            <w:pPr>
              <w:widowControl w:val="0"/>
              <w:spacing w:after="0" w:line="240" w:lineRule="auto"/>
              <w:ind w:firstLine="360"/>
              <w:rPr>
                <w:rFonts w:eastAsia="Verdana"/>
                <w:sz w:val="24"/>
                <w:szCs w:val="24"/>
                <w:lang w:eastAsia="ru-RU" w:bidi="ru-RU"/>
              </w:rPr>
            </w:pPr>
            <w:r w:rsidRPr="006E26C6">
              <w:rPr>
                <w:rFonts w:eastAsia="Verdana"/>
                <w:sz w:val="24"/>
                <w:szCs w:val="24"/>
                <w:lang w:eastAsia="ru-RU" w:bidi="ru-RU"/>
              </w:rPr>
              <w:t>Всероссийский день семьи, любви и верности 8 июля День военно – морского флота (день Нептуна) 30 июля</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берегите пчел</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10 июля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дружбы - 30 июля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рисования на асфальте</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16 июля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ГАИ</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3 июля</w:t>
            </w:r>
          </w:p>
        </w:tc>
      </w:tr>
      <w:tr w:rsidR="006E26C6" w:rsidRPr="006E26C6" w:rsidTr="00626FA8">
        <w:trPr>
          <w:trHeight w:hRule="exact" w:val="1717"/>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Август</w:t>
            </w:r>
          </w:p>
        </w:tc>
        <w:tc>
          <w:tcPr>
            <w:tcW w:w="1663"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 xml:space="preserve"> 2 августа День ВДВ </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День государственного флага России 22 августа</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День строителя – 9 августа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экологического долга 22 августа</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бездомных животных 21 августа</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физкультурника 8 августа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Международный день светофора 5 августа</w:t>
            </w:r>
          </w:p>
        </w:tc>
      </w:tr>
    </w:tbl>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6E26C6" w:rsidRPr="006E26C6" w:rsidRDefault="006E26C6" w:rsidP="006E26C6">
      <w:pPr>
        <w:widowControl w:val="0"/>
        <w:autoSpaceDE w:val="0"/>
        <w:autoSpaceDN w:val="0"/>
        <w:spacing w:after="0" w:line="240" w:lineRule="auto"/>
        <w:ind w:left="720"/>
        <w:rPr>
          <w:rFonts w:eastAsia="Times New Roman"/>
          <w:sz w:val="24"/>
          <w:szCs w:val="24"/>
        </w:rPr>
      </w:pPr>
    </w:p>
    <w:p w:rsidR="006E26C6" w:rsidRPr="006E26C6" w:rsidRDefault="006E26C6" w:rsidP="006E26C6">
      <w:pPr>
        <w:widowControl w:val="0"/>
        <w:autoSpaceDE w:val="0"/>
        <w:autoSpaceDN w:val="0"/>
        <w:spacing w:after="0" w:line="240" w:lineRule="auto"/>
        <w:ind w:left="720"/>
        <w:rPr>
          <w:rFonts w:eastAsia="Times New Roman"/>
          <w:sz w:val="24"/>
          <w:szCs w:val="24"/>
        </w:rPr>
      </w:pPr>
    </w:p>
    <w:p w:rsidR="008878B9" w:rsidRPr="002E4D79" w:rsidRDefault="008878B9" w:rsidP="006E26C6">
      <w:pPr>
        <w:shd w:val="clear" w:color="auto" w:fill="FFFFFF"/>
        <w:spacing w:after="255" w:line="270" w:lineRule="atLeast"/>
        <w:jc w:val="both"/>
      </w:pPr>
    </w:p>
    <w:sectPr w:rsidR="008878B9" w:rsidRPr="002E4D79" w:rsidSect="00444841">
      <w:footerReference w:type="default" r:id="rId83"/>
      <w:pgSz w:w="11906" w:h="16838"/>
      <w:pgMar w:top="993"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CE0" w:rsidRDefault="00690CE0" w:rsidP="00514DAB">
      <w:pPr>
        <w:spacing w:after="0" w:line="240" w:lineRule="auto"/>
      </w:pPr>
      <w:r>
        <w:separator/>
      </w:r>
    </w:p>
  </w:endnote>
  <w:endnote w:type="continuationSeparator" w:id="0">
    <w:p w:rsidR="00690CE0" w:rsidRDefault="00690CE0" w:rsidP="0051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096732"/>
      <w:docPartObj>
        <w:docPartGallery w:val="Page Numbers (Bottom of Page)"/>
        <w:docPartUnique/>
      </w:docPartObj>
    </w:sdtPr>
    <w:sdtEndPr/>
    <w:sdtContent>
      <w:p w:rsidR="006E0FC9" w:rsidRDefault="006E0FC9">
        <w:pPr>
          <w:pStyle w:val="a6"/>
          <w:jc w:val="right"/>
        </w:pPr>
        <w:r>
          <w:fldChar w:fldCharType="begin"/>
        </w:r>
        <w:r>
          <w:instrText>PAGE   \* MERGEFORMAT</w:instrText>
        </w:r>
        <w:r>
          <w:fldChar w:fldCharType="separate"/>
        </w:r>
        <w:r w:rsidR="00BA649E">
          <w:rPr>
            <w:noProof/>
          </w:rPr>
          <w:t>2</w:t>
        </w:r>
        <w:r>
          <w:fldChar w:fldCharType="end"/>
        </w:r>
      </w:p>
    </w:sdtContent>
  </w:sdt>
  <w:p w:rsidR="006E0FC9" w:rsidRDefault="006E0F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CE0" w:rsidRDefault="00690CE0" w:rsidP="00514DAB">
      <w:pPr>
        <w:spacing w:after="0" w:line="240" w:lineRule="auto"/>
      </w:pPr>
      <w:r>
        <w:separator/>
      </w:r>
    </w:p>
  </w:footnote>
  <w:footnote w:type="continuationSeparator" w:id="0">
    <w:p w:rsidR="00690CE0" w:rsidRDefault="00690CE0" w:rsidP="00514DAB">
      <w:pPr>
        <w:spacing w:after="0" w:line="240" w:lineRule="auto"/>
      </w:pPr>
      <w:r>
        <w:continuationSeparator/>
      </w:r>
    </w:p>
  </w:footnote>
  <w:footnote w:id="1">
    <w:p w:rsidR="006E0FC9" w:rsidRDefault="006E0FC9" w:rsidP="00482D8D">
      <w:pPr>
        <w:pStyle w:val="af7"/>
        <w:shd w:val="clear" w:color="auto" w:fill="auto"/>
        <w:tabs>
          <w:tab w:val="left" w:pos="908"/>
        </w:tabs>
        <w:spacing w:line="230" w:lineRule="exact"/>
        <w:ind w:left="740"/>
      </w:pPr>
      <w:r>
        <w:rPr>
          <w:vertAlign w:val="superscript"/>
        </w:rPr>
        <w:footnoteRef/>
      </w:r>
      <w:r>
        <w:tab/>
      </w:r>
      <w:r>
        <w:rPr>
          <w:rStyle w:val="9pt"/>
        </w:rPr>
        <w:t>НищеваН. В.</w:t>
      </w:r>
      <w:r>
        <w:t xml:space="preserve"> Тетрадь для младшей логопедической группы. — СПб.: ДЕТСТВО-ПРЕСС, 2013</w:t>
      </w:r>
    </w:p>
  </w:footnote>
  <w:footnote w:id="2">
    <w:p w:rsidR="006E0FC9" w:rsidRDefault="006E0FC9" w:rsidP="00482D8D">
      <w:pPr>
        <w:pStyle w:val="af7"/>
        <w:shd w:val="clear" w:color="auto" w:fill="auto"/>
        <w:tabs>
          <w:tab w:val="left" w:pos="950"/>
        </w:tabs>
        <w:spacing w:line="230" w:lineRule="exact"/>
        <w:ind w:firstLine="740"/>
        <w:jc w:val="left"/>
      </w:pPr>
      <w:r>
        <w:rPr>
          <w:vertAlign w:val="superscript"/>
        </w:rPr>
        <w:footnoteRef/>
      </w:r>
      <w:r>
        <w:tab/>
      </w:r>
      <w:r>
        <w:rPr>
          <w:rStyle w:val="9pt"/>
        </w:rPr>
        <w:t>Осокина Т. И., Тимофеева Е. А.., Фурмина Л. С.</w:t>
      </w:r>
      <w:r>
        <w:t xml:space="preserve"> Игры и развлечения детей на воздухе.— М.: Просвещение, 1983</w:t>
      </w:r>
    </w:p>
  </w:footnote>
  <w:footnote w:id="3">
    <w:p w:rsidR="006E0FC9" w:rsidRDefault="006E0FC9" w:rsidP="00482D8D">
      <w:pPr>
        <w:pStyle w:val="af7"/>
        <w:shd w:val="clear" w:color="auto" w:fill="auto"/>
        <w:tabs>
          <w:tab w:val="left" w:pos="888"/>
        </w:tabs>
        <w:spacing w:line="230" w:lineRule="exact"/>
        <w:ind w:firstLine="740"/>
        <w:jc w:val="left"/>
      </w:pPr>
      <w:r>
        <w:rPr>
          <w:vertAlign w:val="superscript"/>
        </w:rPr>
        <w:footnoteRef/>
      </w:r>
      <w:r>
        <w:tab/>
      </w:r>
      <w:r>
        <w:rPr>
          <w:rStyle w:val="9pt"/>
        </w:rPr>
        <w:t>Нищева Н.В.</w:t>
      </w:r>
      <w:r>
        <w:t xml:space="preserve"> Конспекты подгрупповых логопедических занятий в младшей группе детского сада. — СПб., ДЕТСТВО-ПРЕСС, 2013</w:t>
      </w:r>
    </w:p>
  </w:footnote>
  <w:footnote w:id="4">
    <w:p w:rsidR="006E0FC9" w:rsidRDefault="006E0FC9" w:rsidP="00482D8D">
      <w:pPr>
        <w:pStyle w:val="af7"/>
        <w:shd w:val="clear" w:color="auto" w:fill="auto"/>
        <w:tabs>
          <w:tab w:val="left" w:pos="173"/>
        </w:tabs>
        <w:spacing w:line="230" w:lineRule="exact"/>
        <w:jc w:val="left"/>
      </w:pPr>
      <w:r>
        <w:rPr>
          <w:vertAlign w:val="superscript"/>
        </w:rPr>
        <w:footnoteRef/>
      </w:r>
      <w:r>
        <w:tab/>
        <w:t>Нищева Н. В. Конспекты подгрупповых логопедических занятий в младшей группе детского сада. — СПб.: ДЕТСТВО-ПРЕСС, 2013.</w:t>
      </w:r>
    </w:p>
  </w:footnote>
  <w:footnote w:id="5">
    <w:p w:rsidR="006E0FC9" w:rsidRDefault="006E0FC9" w:rsidP="00482D8D">
      <w:pPr>
        <w:pStyle w:val="af7"/>
        <w:shd w:val="clear" w:color="auto" w:fill="auto"/>
        <w:tabs>
          <w:tab w:val="left" w:pos="173"/>
        </w:tabs>
        <w:spacing w:line="230" w:lineRule="exact"/>
      </w:pPr>
      <w:r>
        <w:rPr>
          <w:vertAlign w:val="superscript"/>
        </w:rPr>
        <w:footnoteRef/>
      </w:r>
      <w:r>
        <w:tab/>
        <w:t>Нищева Н. В. Играйка-собирайка. — СПб.: ДЕТСТВО-ПРЕСС. 2012.</w:t>
      </w:r>
    </w:p>
  </w:footnote>
  <w:footnote w:id="6">
    <w:p w:rsidR="006E0FC9" w:rsidRDefault="006E0FC9" w:rsidP="00482D8D">
      <w:pPr>
        <w:pStyle w:val="af7"/>
        <w:shd w:val="clear" w:color="auto" w:fill="auto"/>
        <w:tabs>
          <w:tab w:val="left" w:pos="903"/>
        </w:tabs>
        <w:spacing w:line="222" w:lineRule="exact"/>
        <w:ind w:left="740"/>
      </w:pPr>
      <w:r>
        <w:rPr>
          <w:vertAlign w:val="superscript"/>
        </w:rPr>
        <w:footnoteRef/>
      </w:r>
      <w:r>
        <w:tab/>
      </w:r>
      <w:r>
        <w:rPr>
          <w:rStyle w:val="9pt"/>
        </w:rPr>
        <w:t>НищеваН. В.</w:t>
      </w:r>
      <w:r>
        <w:t xml:space="preserve"> Подвижные и дидактические игры на прогулке. — СПб.: ДЕТСТВО-ПРЕСС, 2013.</w:t>
      </w:r>
    </w:p>
  </w:footnote>
  <w:footnote w:id="7">
    <w:p w:rsidR="006E0FC9" w:rsidRDefault="006E0FC9" w:rsidP="00482D8D">
      <w:pPr>
        <w:pStyle w:val="af7"/>
        <w:shd w:val="clear" w:color="auto" w:fill="auto"/>
        <w:tabs>
          <w:tab w:val="left" w:pos="917"/>
        </w:tabs>
        <w:spacing w:line="230" w:lineRule="exact"/>
        <w:ind w:firstLine="740"/>
      </w:pPr>
      <w:r>
        <w:rPr>
          <w:vertAlign w:val="superscript"/>
        </w:rPr>
        <w:footnoteRef/>
      </w:r>
      <w:r>
        <w:tab/>
      </w:r>
      <w:r>
        <w:rPr>
          <w:rStyle w:val="9pt"/>
        </w:rPr>
        <w:t>Михайлова З. А., Иоффэ Э.Н.</w:t>
      </w:r>
      <w:r>
        <w:t xml:space="preserve"> Математика от трех до шести. — СПб.: ДЕТСТВО-ПРЕСС, 2012; Нищева Н. В. Развитие математических представлений у дошкольников с ОНР (с 3 до 4 лет) — СПб.: ДЕТСТВО-ПРЕСС, 2013.</w:t>
      </w:r>
    </w:p>
  </w:footnote>
  <w:footnote w:id="8">
    <w:p w:rsidR="006E0FC9" w:rsidRDefault="006E0FC9" w:rsidP="00482D8D">
      <w:pPr>
        <w:pStyle w:val="af7"/>
        <w:shd w:val="clear" w:color="auto" w:fill="auto"/>
        <w:tabs>
          <w:tab w:val="left" w:pos="840"/>
        </w:tabs>
        <w:spacing w:line="230" w:lineRule="exact"/>
        <w:ind w:firstLine="740"/>
        <w:jc w:val="left"/>
      </w:pPr>
      <w:r>
        <w:rPr>
          <w:vertAlign w:val="superscript"/>
        </w:rPr>
        <w:footnoteRef/>
      </w:r>
      <w:r>
        <w:tab/>
      </w:r>
      <w:r>
        <w:rPr>
          <w:rStyle w:val="9pt"/>
        </w:rPr>
        <w:t>Филичева Т. Б., Чиркина Г.В.</w:t>
      </w:r>
      <w:r>
        <w:t xml:space="preserve"> Устранение общего недоразвития речи у детей дошкольного возраста. — М.: Айрис ПРЕСС, 2009.</w:t>
      </w:r>
    </w:p>
  </w:footnote>
  <w:footnote w:id="9">
    <w:p w:rsidR="006E0FC9" w:rsidRDefault="006E0FC9" w:rsidP="00482D8D">
      <w:pPr>
        <w:pStyle w:val="af7"/>
        <w:shd w:val="clear" w:color="auto" w:fill="auto"/>
        <w:tabs>
          <w:tab w:val="left" w:pos="840"/>
        </w:tabs>
        <w:spacing w:line="230" w:lineRule="exact"/>
        <w:ind w:firstLine="740"/>
        <w:jc w:val="left"/>
      </w:pPr>
      <w:r>
        <w:rPr>
          <w:vertAlign w:val="superscript"/>
        </w:rPr>
        <w:footnoteRef/>
      </w:r>
      <w:r>
        <w:tab/>
      </w:r>
      <w:r>
        <w:rPr>
          <w:rStyle w:val="9pt"/>
        </w:rPr>
        <w:t>Нищева Н. В.</w:t>
      </w:r>
      <w:r>
        <w:t xml:space="preserve"> Конспекты подгрупповых логопедических занятий в младшей логопедической группе детского сада. — СПб.: ДЕТСТВО-ПРЕСС, 2013.</w:t>
      </w:r>
    </w:p>
  </w:footnote>
  <w:footnote w:id="10">
    <w:p w:rsidR="006E0FC9" w:rsidRDefault="006E0FC9" w:rsidP="00482D8D">
      <w:pPr>
        <w:pStyle w:val="af7"/>
        <w:shd w:val="clear" w:color="auto" w:fill="auto"/>
        <w:tabs>
          <w:tab w:val="left" w:pos="855"/>
        </w:tabs>
        <w:spacing w:line="230" w:lineRule="exact"/>
        <w:ind w:left="740"/>
      </w:pPr>
      <w:r>
        <w:rPr>
          <w:vertAlign w:val="superscript"/>
        </w:rPr>
        <w:footnoteRef/>
      </w:r>
      <w:r>
        <w:tab/>
        <w:t>«Детская площадка» — СПб.: ДЕТСТВО-ПРЕСС, № 1 2003.</w:t>
      </w:r>
    </w:p>
  </w:footnote>
  <w:footnote w:id="11">
    <w:p w:rsidR="006E0FC9" w:rsidRDefault="006E0FC9" w:rsidP="00482D8D">
      <w:pPr>
        <w:pStyle w:val="af7"/>
        <w:shd w:val="clear" w:color="auto" w:fill="auto"/>
        <w:tabs>
          <w:tab w:val="left" w:pos="918"/>
        </w:tabs>
        <w:spacing w:line="230" w:lineRule="exact"/>
        <w:ind w:left="740"/>
      </w:pPr>
      <w:r>
        <w:rPr>
          <w:vertAlign w:val="superscript"/>
        </w:rPr>
        <w:footnoteRef/>
      </w:r>
      <w:r>
        <w:tab/>
        <w:t>«Мир природы. Животные» — СПб.: ДЕТСТВО-ПРЕСС, 2012.</w:t>
      </w:r>
    </w:p>
  </w:footnote>
  <w:footnote w:id="12">
    <w:p w:rsidR="006E0FC9" w:rsidRDefault="006E0FC9" w:rsidP="00482D8D">
      <w:pPr>
        <w:pStyle w:val="af7"/>
        <w:shd w:val="clear" w:color="auto" w:fill="auto"/>
        <w:tabs>
          <w:tab w:val="left" w:pos="918"/>
        </w:tabs>
        <w:spacing w:line="230" w:lineRule="exact"/>
        <w:ind w:left="740"/>
      </w:pPr>
      <w:r>
        <w:rPr>
          <w:vertAlign w:val="superscript"/>
        </w:rPr>
        <w:footnoteRef/>
      </w:r>
      <w:r>
        <w:tab/>
        <w:t>«Наш детский сад», — СПб.: ДЕТСТВО-ПРЕСС, 2012.</w:t>
      </w:r>
    </w:p>
  </w:footnote>
  <w:footnote w:id="13">
    <w:p w:rsidR="006E0FC9" w:rsidRDefault="006E0FC9" w:rsidP="00482D8D">
      <w:pPr>
        <w:pStyle w:val="af7"/>
        <w:shd w:val="clear" w:color="auto" w:fill="auto"/>
        <w:spacing w:line="230" w:lineRule="exact"/>
        <w:ind w:firstLine="1020"/>
      </w:pPr>
      <w:r>
        <w:t>Список рекомендуемых для слушания и заучивания художественных произведений приводится в методическом пособии автора «Современная система коррекционной работы в логопедической группе для детей с ОНР (с 3 до лет)» — СПб.: ДЕТСТВО-ПРЕСС, 2013.</w:t>
      </w:r>
    </w:p>
  </w:footnote>
  <w:footnote w:id="14">
    <w:p w:rsidR="006E0FC9" w:rsidRDefault="006E0FC9" w:rsidP="00482D8D">
      <w:pPr>
        <w:pStyle w:val="af7"/>
        <w:shd w:val="clear" w:color="auto" w:fill="auto"/>
        <w:tabs>
          <w:tab w:val="left" w:pos="903"/>
        </w:tabs>
        <w:spacing w:line="222" w:lineRule="exact"/>
        <w:ind w:left="740"/>
      </w:pPr>
      <w:r>
        <w:rPr>
          <w:vertAlign w:val="superscript"/>
        </w:rPr>
        <w:footnoteRef/>
      </w:r>
      <w:r>
        <w:tab/>
      </w:r>
      <w:r>
        <w:rPr>
          <w:rStyle w:val="9pt"/>
        </w:rPr>
        <w:t>Кононова Н. Г.</w:t>
      </w:r>
      <w:r>
        <w:t xml:space="preserve"> — Музыкально-дидактические игры для дошкольников. — М., Просвещение, 1983.</w:t>
      </w:r>
    </w:p>
  </w:footnote>
  <w:footnote w:id="15">
    <w:p w:rsidR="006E0FC9" w:rsidRDefault="006E0FC9" w:rsidP="00482D8D">
      <w:pPr>
        <w:pStyle w:val="af7"/>
        <w:shd w:val="clear" w:color="auto" w:fill="auto"/>
        <w:tabs>
          <w:tab w:val="left" w:pos="903"/>
        </w:tabs>
        <w:spacing w:line="222" w:lineRule="exact"/>
        <w:ind w:left="740"/>
      </w:pPr>
      <w:r>
        <w:rPr>
          <w:vertAlign w:val="superscript"/>
        </w:rPr>
        <w:footnoteRef/>
      </w:r>
      <w:r>
        <w:tab/>
      </w:r>
      <w:r>
        <w:rPr>
          <w:rStyle w:val="9pt"/>
        </w:rPr>
        <w:t>Вихарева Г. Ф.</w:t>
      </w:r>
      <w:r>
        <w:t xml:space="preserve"> Кленовые кораблики. — СПб., ДЕТСТВО-ПРЕСС, 2014.</w:t>
      </w:r>
    </w:p>
  </w:footnote>
  <w:footnote w:id="16">
    <w:p w:rsidR="006E0FC9" w:rsidRDefault="006E0FC9" w:rsidP="00482D8D">
      <w:pPr>
        <w:pStyle w:val="af7"/>
        <w:shd w:val="clear" w:color="auto" w:fill="auto"/>
        <w:tabs>
          <w:tab w:val="left" w:pos="922"/>
        </w:tabs>
        <w:spacing w:line="230" w:lineRule="exact"/>
        <w:ind w:left="740"/>
      </w:pPr>
      <w:r>
        <w:rPr>
          <w:vertAlign w:val="superscript"/>
        </w:rPr>
        <w:footnoteRef/>
      </w:r>
      <w:r>
        <w:tab/>
        <w:t>«Дошкольная педагогика» №1 2005.</w:t>
      </w:r>
    </w:p>
  </w:footnote>
  <w:footnote w:id="17">
    <w:p w:rsidR="006E0FC9" w:rsidRDefault="006E0FC9" w:rsidP="00482D8D">
      <w:pPr>
        <w:pStyle w:val="af7"/>
        <w:shd w:val="clear" w:color="auto" w:fill="auto"/>
        <w:tabs>
          <w:tab w:val="left" w:pos="922"/>
        </w:tabs>
        <w:spacing w:line="230" w:lineRule="exact"/>
        <w:ind w:left="740"/>
      </w:pPr>
      <w:r>
        <w:rPr>
          <w:vertAlign w:val="superscript"/>
        </w:rPr>
        <w:footnoteRef/>
      </w:r>
      <w:r>
        <w:tab/>
        <w:t>«Дошкольная педагогика» №3 2005.</w:t>
      </w:r>
    </w:p>
  </w:footnote>
  <w:footnote w:id="18">
    <w:p w:rsidR="006E0FC9" w:rsidRDefault="006E0FC9" w:rsidP="00482D8D">
      <w:pPr>
        <w:pStyle w:val="af7"/>
        <w:shd w:val="clear" w:color="auto" w:fill="auto"/>
        <w:tabs>
          <w:tab w:val="left" w:pos="908"/>
        </w:tabs>
        <w:spacing w:line="230" w:lineRule="exact"/>
        <w:ind w:left="740"/>
      </w:pPr>
      <w:r>
        <w:rPr>
          <w:vertAlign w:val="superscript"/>
        </w:rPr>
        <w:footnoteRef/>
      </w:r>
      <w:r>
        <w:tab/>
      </w:r>
      <w:r>
        <w:rPr>
          <w:rStyle w:val="9pt"/>
        </w:rPr>
        <w:t>Вихарева Г. Ф.</w:t>
      </w:r>
      <w:r>
        <w:t xml:space="preserve"> Кленовые кораблики. — СПб., ДЕТСТВО-ПРЕСС, 2014.</w:t>
      </w:r>
    </w:p>
  </w:footnote>
  <w:footnote w:id="19">
    <w:p w:rsidR="006E0FC9" w:rsidRDefault="006E0FC9" w:rsidP="008E2EB5">
      <w:pPr>
        <w:pStyle w:val="af7"/>
        <w:shd w:val="clear" w:color="auto" w:fill="auto"/>
        <w:spacing w:line="222" w:lineRule="exact"/>
        <w:ind w:left="900"/>
        <w:jc w:val="left"/>
      </w:pPr>
      <w:r>
        <w:rPr>
          <w:rStyle w:val="9pt"/>
        </w:rPr>
        <w:t>Пензулаева Л. И.</w:t>
      </w:r>
      <w:r>
        <w:t xml:space="preserve"> Физкультурные занятия с детьми 3—4 лет. — М.: Просвещение, 1983.</w:t>
      </w:r>
    </w:p>
  </w:footnote>
  <w:footnote w:id="20">
    <w:p w:rsidR="006E0FC9" w:rsidRDefault="006E0FC9" w:rsidP="0020471C">
      <w:pPr>
        <w:pStyle w:val="af7"/>
        <w:shd w:val="clear" w:color="auto" w:fill="auto"/>
        <w:spacing w:line="222" w:lineRule="exact"/>
        <w:ind w:right="120"/>
        <w:jc w:val="center"/>
      </w:pPr>
      <w:r>
        <w:rPr>
          <w:vertAlign w:val="superscript"/>
        </w:rPr>
        <w:footnoteRef/>
      </w:r>
      <w:r>
        <w:t xml:space="preserve"> Заполняется учителем-логопедом после завершения обследования и заполнения речевых карт.</w:t>
      </w:r>
    </w:p>
  </w:footnote>
  <w:footnote w:id="21">
    <w:p w:rsidR="006E0FC9" w:rsidRDefault="006E0FC9" w:rsidP="00B75716">
      <w:pPr>
        <w:pStyle w:val="af7"/>
        <w:shd w:val="clear" w:color="auto" w:fill="auto"/>
        <w:tabs>
          <w:tab w:val="left" w:pos="898"/>
        </w:tabs>
        <w:spacing w:line="230" w:lineRule="exact"/>
        <w:ind w:left="740"/>
      </w:pPr>
      <w:r>
        <w:rPr>
          <w:vertAlign w:val="superscript"/>
        </w:rPr>
        <w:footnoteRef/>
      </w:r>
      <w:r>
        <w:tab/>
      </w:r>
      <w:r>
        <w:rPr>
          <w:rStyle w:val="9pt"/>
        </w:rPr>
        <w:t>Минаева В. М.</w:t>
      </w:r>
      <w:r>
        <w:t xml:space="preserve"> Развитие эмоций дошкольников. Занятия. Игры. — М.: Аркти, 1999.</w:t>
      </w:r>
    </w:p>
  </w:footnote>
  <w:footnote w:id="22">
    <w:p w:rsidR="006E0FC9" w:rsidRDefault="006E0FC9" w:rsidP="00D813E2">
      <w:pPr>
        <w:pStyle w:val="af7"/>
        <w:shd w:val="clear" w:color="auto" w:fill="auto"/>
        <w:tabs>
          <w:tab w:val="left" w:pos="917"/>
        </w:tabs>
        <w:spacing w:line="230" w:lineRule="exact"/>
        <w:ind w:firstLine="740"/>
        <w:jc w:val="left"/>
      </w:pPr>
      <w:r>
        <w:rPr>
          <w:vertAlign w:val="superscript"/>
        </w:rPr>
        <w:footnoteRef/>
      </w:r>
      <w:r>
        <w:tab/>
      </w:r>
      <w:r>
        <w:rPr>
          <w:rStyle w:val="9pt"/>
        </w:rPr>
        <w:t>Нищева Н. В.</w:t>
      </w:r>
      <w:r>
        <w:t xml:space="preserve"> Современная система коррекционной работы в логопедической группе для детей с ОНР. — СПб.: ДЕТСТВО-ПРЕСС, 2013.</w:t>
      </w:r>
    </w:p>
  </w:footnote>
  <w:footnote w:id="23">
    <w:p w:rsidR="006E0FC9" w:rsidRDefault="006E0FC9" w:rsidP="0007491F">
      <w:pPr>
        <w:pStyle w:val="af7"/>
        <w:shd w:val="clear" w:color="auto" w:fill="auto"/>
        <w:tabs>
          <w:tab w:val="left" w:pos="902"/>
        </w:tabs>
        <w:spacing w:line="230" w:lineRule="exact"/>
        <w:ind w:firstLine="740"/>
        <w:jc w:val="left"/>
      </w:pPr>
      <w:r>
        <w:rPr>
          <w:vertAlign w:val="superscript"/>
        </w:rPr>
        <w:footnoteRef/>
      </w:r>
      <w:r>
        <w:tab/>
      </w:r>
      <w:r>
        <w:rPr>
          <w:rStyle w:val="9pt"/>
        </w:rPr>
        <w:t>Нищева Н. В.</w:t>
      </w:r>
      <w:r>
        <w:t xml:space="preserve"> Конспекты подгрупповых логопедических занятий в средней группе для детей с ОНР — СПб.: ДЕТСТВО-ПРЕСС, 2013</w:t>
      </w:r>
    </w:p>
  </w:footnote>
  <w:footnote w:id="24">
    <w:p w:rsidR="006E0FC9" w:rsidRDefault="006E0FC9" w:rsidP="0007491F">
      <w:pPr>
        <w:pStyle w:val="af7"/>
        <w:shd w:val="clear" w:color="auto" w:fill="auto"/>
        <w:tabs>
          <w:tab w:val="left" w:pos="960"/>
        </w:tabs>
        <w:spacing w:line="230" w:lineRule="exact"/>
        <w:ind w:firstLine="740"/>
        <w:jc w:val="left"/>
      </w:pPr>
      <w:r>
        <w:rPr>
          <w:vertAlign w:val="superscript"/>
        </w:rPr>
        <w:footnoteRef/>
      </w:r>
      <w:r>
        <w:tab/>
      </w:r>
      <w:r>
        <w:rPr>
          <w:rStyle w:val="9pt"/>
        </w:rPr>
        <w:t>Нищева Н. В.</w:t>
      </w:r>
      <w:r>
        <w:t xml:space="preserve"> Подвижные и дидактические игры на прогулке. — СПб.: «ИЗДАТЕЛЬСТВО «ДЕТСТВО-ПРЕСС», 2013</w:t>
      </w:r>
    </w:p>
  </w:footnote>
  <w:footnote w:id="25">
    <w:p w:rsidR="006E0FC9" w:rsidRDefault="006E0FC9" w:rsidP="0007491F">
      <w:pPr>
        <w:pStyle w:val="af7"/>
        <w:shd w:val="clear" w:color="auto" w:fill="auto"/>
        <w:spacing w:line="230" w:lineRule="exact"/>
        <w:ind w:right="20"/>
        <w:jc w:val="center"/>
      </w:pPr>
      <w:r>
        <w:rPr>
          <w:rStyle w:val="9pt"/>
          <w:vertAlign w:val="superscript"/>
        </w:rPr>
        <w:footnoteRef/>
      </w:r>
      <w:r>
        <w:rPr>
          <w:rStyle w:val="9pt"/>
        </w:rPr>
        <w:t>Михайлова З. А., Иоффе Э. Н.</w:t>
      </w:r>
      <w:r>
        <w:t xml:space="preserve"> Математика от трех до семи. — СПб.: ДЕТСТВО-ПРЕСС, 2009.</w:t>
      </w:r>
    </w:p>
  </w:footnote>
  <w:footnote w:id="26">
    <w:p w:rsidR="006E0FC9" w:rsidRDefault="006E0FC9" w:rsidP="0007491F">
      <w:pPr>
        <w:pStyle w:val="af7"/>
        <w:shd w:val="clear" w:color="auto" w:fill="auto"/>
        <w:spacing w:line="230" w:lineRule="exact"/>
        <w:ind w:left="740"/>
        <w:jc w:val="left"/>
      </w:pPr>
      <w:r>
        <w:rPr>
          <w:rStyle w:val="9pt"/>
          <w:vertAlign w:val="superscript"/>
        </w:rPr>
        <w:footnoteRef/>
      </w:r>
      <w:r>
        <w:rPr>
          <w:rStyle w:val="9pt"/>
        </w:rPr>
        <w:t>Михайлова З. А.</w:t>
      </w:r>
      <w:r>
        <w:t xml:space="preserve"> Игровые задачи для дошкольников. — СПб.: ДЕТСТВО-ПРЕСС, 2012.</w:t>
      </w:r>
    </w:p>
  </w:footnote>
  <w:footnote w:id="27">
    <w:p w:rsidR="006E0FC9" w:rsidRDefault="006E0FC9" w:rsidP="0007491F">
      <w:pPr>
        <w:pStyle w:val="af7"/>
        <w:shd w:val="clear" w:color="auto" w:fill="auto"/>
        <w:tabs>
          <w:tab w:val="left" w:pos="898"/>
        </w:tabs>
        <w:spacing w:line="230" w:lineRule="exact"/>
        <w:ind w:left="740"/>
      </w:pPr>
      <w:r>
        <w:rPr>
          <w:vertAlign w:val="superscript"/>
        </w:rPr>
        <w:footnoteRef/>
      </w:r>
      <w:r>
        <w:tab/>
      </w:r>
      <w:r>
        <w:rPr>
          <w:rStyle w:val="9pt"/>
        </w:rPr>
        <w:t>Михайлова З. А., Чеплашкина И. Н.</w:t>
      </w:r>
      <w:r>
        <w:t xml:space="preserve"> Математика — это интересно. — СПб.: ДЕТСТВО-ПРЕСС, 2012.</w:t>
      </w:r>
    </w:p>
  </w:footnote>
  <w:footnote w:id="28">
    <w:p w:rsidR="006E0FC9" w:rsidRDefault="006E0FC9" w:rsidP="0007491F">
      <w:pPr>
        <w:pStyle w:val="af7"/>
        <w:shd w:val="clear" w:color="auto" w:fill="auto"/>
        <w:tabs>
          <w:tab w:val="left" w:pos="893"/>
        </w:tabs>
        <w:spacing w:line="230" w:lineRule="exact"/>
        <w:ind w:firstLine="740"/>
        <w:jc w:val="left"/>
      </w:pPr>
      <w:r>
        <w:rPr>
          <w:vertAlign w:val="superscript"/>
        </w:rPr>
        <w:footnoteRef/>
      </w:r>
      <w:r>
        <w:tab/>
      </w:r>
      <w:r>
        <w:rPr>
          <w:rStyle w:val="9pt"/>
        </w:rPr>
        <w:t>Гоголева В. В.</w:t>
      </w:r>
      <w:r>
        <w:t xml:space="preserve"> Игры и упражнения для развития конструктивного и логического мышления у детей 4—7 лет». — СПб.: ДЕТСТВО-ПРЕСС, 2010.</w:t>
      </w:r>
    </w:p>
  </w:footnote>
  <w:footnote w:id="29">
    <w:p w:rsidR="006E0FC9" w:rsidRDefault="006E0FC9" w:rsidP="004C6F80">
      <w:pPr>
        <w:pStyle w:val="af7"/>
        <w:shd w:val="clear" w:color="auto" w:fill="auto"/>
        <w:tabs>
          <w:tab w:val="left" w:pos="907"/>
        </w:tabs>
        <w:spacing w:line="230" w:lineRule="exact"/>
        <w:ind w:firstLine="740"/>
        <w:jc w:val="left"/>
      </w:pPr>
      <w:r>
        <w:rPr>
          <w:vertAlign w:val="superscript"/>
        </w:rPr>
        <w:footnoteRef/>
      </w:r>
      <w:r>
        <w:tab/>
      </w:r>
      <w:r>
        <w:rPr>
          <w:rStyle w:val="9pt"/>
        </w:rPr>
        <w:t>Нищева Н. В.</w:t>
      </w:r>
      <w:r>
        <w:t xml:space="preserve"> «Современная система коррекционной работы в логопедической группе для детей с общим недоразвитием речи». — СПб.: ДЕТСТВО-ПРЕСС, 2013.</w:t>
      </w:r>
    </w:p>
  </w:footnote>
  <w:footnote w:id="30">
    <w:p w:rsidR="006E0FC9" w:rsidRDefault="006E0FC9" w:rsidP="004C6F80">
      <w:pPr>
        <w:pStyle w:val="af7"/>
        <w:shd w:val="clear" w:color="auto" w:fill="auto"/>
        <w:tabs>
          <w:tab w:val="left" w:pos="946"/>
        </w:tabs>
        <w:spacing w:line="230" w:lineRule="exact"/>
        <w:ind w:firstLine="740"/>
        <w:jc w:val="left"/>
      </w:pPr>
      <w:r>
        <w:rPr>
          <w:vertAlign w:val="superscript"/>
        </w:rPr>
        <w:footnoteRef/>
      </w:r>
      <w:r>
        <w:tab/>
      </w:r>
      <w:r>
        <w:rPr>
          <w:rStyle w:val="9pt"/>
        </w:rPr>
        <w:t>Нищева Н. В.</w:t>
      </w:r>
      <w:r>
        <w:t xml:space="preserve"> Конспекты подгрупповых логопедических занятий в средней группе. — СПб., ДЕТСТВО-ПРЕСС, 2013.</w:t>
      </w:r>
    </w:p>
  </w:footnote>
  <w:footnote w:id="31">
    <w:p w:rsidR="006E0FC9" w:rsidRDefault="006E0FC9" w:rsidP="004C6F80">
      <w:pPr>
        <w:pStyle w:val="af7"/>
        <w:shd w:val="clear" w:color="auto" w:fill="auto"/>
        <w:tabs>
          <w:tab w:val="left" w:pos="922"/>
        </w:tabs>
        <w:spacing w:line="226" w:lineRule="exact"/>
        <w:ind w:left="740"/>
      </w:pPr>
      <w:r>
        <w:rPr>
          <w:vertAlign w:val="superscript"/>
        </w:rPr>
        <w:footnoteRef/>
      </w:r>
      <w:r>
        <w:tab/>
        <w:t>«Круглый год». — СПб., ДЕТСТВО-ПРЕСС, 2013.</w:t>
      </w:r>
    </w:p>
  </w:footnote>
  <w:footnote w:id="32">
    <w:p w:rsidR="006E0FC9" w:rsidRDefault="006E0FC9" w:rsidP="004C6F80">
      <w:pPr>
        <w:pStyle w:val="af7"/>
        <w:shd w:val="clear" w:color="auto" w:fill="auto"/>
        <w:tabs>
          <w:tab w:val="left" w:pos="922"/>
        </w:tabs>
        <w:spacing w:line="226" w:lineRule="exact"/>
        <w:ind w:left="740"/>
      </w:pPr>
      <w:r>
        <w:rPr>
          <w:vertAlign w:val="superscript"/>
        </w:rPr>
        <w:footnoteRef/>
      </w:r>
      <w:r>
        <w:tab/>
        <w:t>«Наш детский сад» — СПб., ДЕТСТВО-ПРЕСС, 2013.</w:t>
      </w:r>
    </w:p>
  </w:footnote>
  <w:footnote w:id="33">
    <w:p w:rsidR="006E0FC9" w:rsidRDefault="006E0FC9" w:rsidP="004C6F80">
      <w:pPr>
        <w:pStyle w:val="af7"/>
        <w:shd w:val="clear" w:color="auto" w:fill="auto"/>
        <w:tabs>
          <w:tab w:val="left" w:pos="922"/>
        </w:tabs>
        <w:spacing w:line="226" w:lineRule="exact"/>
        <w:ind w:left="740"/>
      </w:pPr>
      <w:r>
        <w:rPr>
          <w:vertAlign w:val="superscript"/>
        </w:rPr>
        <w:footnoteRef/>
      </w:r>
      <w:r>
        <w:tab/>
        <w:t>«Мир живой природы. Животные». — СПб.: ДЕТСТВО-ПРЕСС, 2013.</w:t>
      </w:r>
    </w:p>
  </w:footnote>
  <w:footnote w:id="34">
    <w:p w:rsidR="006E0FC9" w:rsidRDefault="006E0FC9" w:rsidP="004C6F80">
      <w:pPr>
        <w:pStyle w:val="af7"/>
        <w:shd w:val="clear" w:color="auto" w:fill="auto"/>
        <w:tabs>
          <w:tab w:val="left" w:pos="922"/>
        </w:tabs>
        <w:spacing w:line="226" w:lineRule="exact"/>
        <w:ind w:left="740"/>
      </w:pPr>
      <w:r>
        <w:rPr>
          <w:vertAlign w:val="superscript"/>
        </w:rPr>
        <w:footnoteRef/>
      </w:r>
      <w:r>
        <w:tab/>
        <w:t>«Все работы хороши» — СПб.: ДЕТСТВО-ПРЕСС, 2013.</w:t>
      </w:r>
    </w:p>
  </w:footnote>
  <w:footnote w:id="35">
    <w:p w:rsidR="006E0FC9" w:rsidRDefault="006E0FC9" w:rsidP="004C6F80">
      <w:pPr>
        <w:pStyle w:val="af7"/>
        <w:shd w:val="clear" w:color="auto" w:fill="auto"/>
        <w:tabs>
          <w:tab w:val="left" w:pos="922"/>
        </w:tabs>
        <w:spacing w:line="226" w:lineRule="exact"/>
        <w:ind w:left="740"/>
      </w:pPr>
      <w:r>
        <w:rPr>
          <w:vertAlign w:val="superscript"/>
        </w:rPr>
        <w:footnoteRef/>
      </w:r>
      <w:r>
        <w:tab/>
        <w:t>«Мамы всякие нужны» — СПб.: ДЕТСТВО-ПРЕСС, 2013.</w:t>
      </w:r>
    </w:p>
  </w:footnote>
  <w:footnote w:id="36">
    <w:p w:rsidR="006E0FC9" w:rsidRDefault="006E0FC9" w:rsidP="004C6F80">
      <w:pPr>
        <w:pStyle w:val="af7"/>
        <w:shd w:val="clear" w:color="auto" w:fill="auto"/>
        <w:tabs>
          <w:tab w:val="left" w:pos="950"/>
        </w:tabs>
        <w:spacing w:line="226" w:lineRule="exact"/>
        <w:ind w:firstLine="740"/>
        <w:jc w:val="left"/>
      </w:pPr>
      <w:r>
        <w:rPr>
          <w:vertAlign w:val="superscript"/>
        </w:rPr>
        <w:footnoteRef/>
      </w:r>
      <w:r>
        <w:tab/>
        <w:t>«Серии картинок для обучения дошкольников рассказыванию. Выпуск 1» — СПб.: ДЕТСТВО- ПРЕСС, 2013.</w:t>
      </w:r>
    </w:p>
  </w:footnote>
  <w:footnote w:id="37">
    <w:p w:rsidR="006E0FC9" w:rsidRDefault="006E0FC9" w:rsidP="00560862">
      <w:pPr>
        <w:pStyle w:val="af7"/>
        <w:shd w:val="clear" w:color="auto" w:fill="auto"/>
        <w:tabs>
          <w:tab w:val="left" w:pos="908"/>
        </w:tabs>
        <w:spacing w:line="230" w:lineRule="exact"/>
        <w:ind w:left="740"/>
      </w:pPr>
      <w:r>
        <w:rPr>
          <w:vertAlign w:val="superscript"/>
        </w:rPr>
        <w:footnoteRef/>
      </w:r>
      <w:r>
        <w:tab/>
      </w:r>
      <w:r>
        <w:rPr>
          <w:rStyle w:val="9pt"/>
        </w:rPr>
        <w:t>Вихарева Г. Ф.</w:t>
      </w:r>
      <w:r>
        <w:t xml:space="preserve"> Кленовые кораблики. — СПб.: ДЕТСТВО-ПРЕСС, 2014.</w:t>
      </w:r>
    </w:p>
  </w:footnote>
  <w:footnote w:id="38">
    <w:p w:rsidR="006E0FC9" w:rsidRDefault="006E0FC9" w:rsidP="00560862">
      <w:pPr>
        <w:pStyle w:val="af7"/>
        <w:shd w:val="clear" w:color="auto" w:fill="auto"/>
        <w:tabs>
          <w:tab w:val="left" w:pos="918"/>
        </w:tabs>
        <w:spacing w:line="230" w:lineRule="exact"/>
        <w:ind w:left="740"/>
      </w:pPr>
      <w:r>
        <w:rPr>
          <w:vertAlign w:val="superscript"/>
        </w:rPr>
        <w:footnoteRef/>
      </w:r>
      <w:r>
        <w:tab/>
      </w:r>
      <w:r>
        <w:rPr>
          <w:rStyle w:val="9pt"/>
        </w:rPr>
        <w:t>Боромыкова О. С.</w:t>
      </w:r>
      <w:r>
        <w:t xml:space="preserve"> Коррекция речи и движения с музыкальным сопровождением. — СПб.: Акцидент,</w:t>
      </w:r>
    </w:p>
    <w:p w:rsidR="006E0FC9" w:rsidRDefault="006E0FC9" w:rsidP="00560862">
      <w:pPr>
        <w:pStyle w:val="af7"/>
        <w:shd w:val="clear" w:color="auto" w:fill="auto"/>
        <w:spacing w:line="230" w:lineRule="exact"/>
        <w:jc w:val="left"/>
      </w:pPr>
      <w:r>
        <w:t>1999.</w:t>
      </w:r>
    </w:p>
  </w:footnote>
  <w:footnote w:id="39">
    <w:p w:rsidR="006E0FC9" w:rsidRDefault="006E0FC9" w:rsidP="00560862">
      <w:pPr>
        <w:pStyle w:val="af7"/>
        <w:shd w:val="clear" w:color="auto" w:fill="auto"/>
        <w:tabs>
          <w:tab w:val="left" w:pos="888"/>
        </w:tabs>
        <w:spacing w:line="230" w:lineRule="exact"/>
        <w:ind w:firstLine="740"/>
        <w:jc w:val="left"/>
      </w:pPr>
      <w:r>
        <w:rPr>
          <w:vertAlign w:val="superscript"/>
        </w:rPr>
        <w:footnoteRef/>
      </w:r>
      <w:r>
        <w:tab/>
      </w:r>
      <w:r>
        <w:rPr>
          <w:rStyle w:val="9pt"/>
        </w:rPr>
        <w:t>Гавришева Л., Нищева Н.</w:t>
      </w:r>
      <w:r>
        <w:t xml:space="preserve"> Новые логопедические распевки. Музыкальная пальчиковая гимнастика и пальчиковые игры. — СПб.: ДЕТСТВО-ПРЕСС, 2013.</w:t>
      </w:r>
    </w:p>
  </w:footnote>
  <w:footnote w:id="40">
    <w:p w:rsidR="006E0FC9" w:rsidRDefault="006E0FC9" w:rsidP="00560862">
      <w:pPr>
        <w:pStyle w:val="af7"/>
        <w:shd w:val="clear" w:color="auto" w:fill="auto"/>
        <w:tabs>
          <w:tab w:val="left" w:pos="903"/>
        </w:tabs>
        <w:spacing w:line="230" w:lineRule="exact"/>
        <w:ind w:left="740"/>
      </w:pPr>
      <w:r>
        <w:rPr>
          <w:vertAlign w:val="superscript"/>
        </w:rPr>
        <w:footnoteRef/>
      </w:r>
      <w:r>
        <w:tab/>
      </w:r>
      <w:r>
        <w:rPr>
          <w:rStyle w:val="9pt"/>
        </w:rPr>
        <w:t>Юдина С. Ю.</w:t>
      </w:r>
      <w:r>
        <w:t xml:space="preserve"> Мои любимые праздники. — СПб.: ДЕТСТВО-ПРЕСС, 2002.</w:t>
      </w:r>
    </w:p>
  </w:footnote>
  <w:footnote w:id="41">
    <w:p w:rsidR="006E0FC9" w:rsidRDefault="006E0FC9" w:rsidP="00560862">
      <w:pPr>
        <w:pStyle w:val="af7"/>
        <w:shd w:val="clear" w:color="auto" w:fill="auto"/>
        <w:tabs>
          <w:tab w:val="left" w:pos="927"/>
        </w:tabs>
        <w:spacing w:line="230" w:lineRule="exact"/>
        <w:ind w:left="740"/>
      </w:pPr>
      <w:r>
        <w:rPr>
          <w:vertAlign w:val="superscript"/>
        </w:rPr>
        <w:footnoteRef/>
      </w:r>
      <w:r>
        <w:tab/>
      </w:r>
      <w:r>
        <w:rPr>
          <w:rStyle w:val="9pt"/>
        </w:rPr>
        <w:t>Федорова Г. П.</w:t>
      </w:r>
      <w:r>
        <w:t xml:space="preserve"> Поиграем, потанцуем. — СПб.: Акцидент, 1999.</w:t>
      </w:r>
    </w:p>
  </w:footnote>
  <w:footnote w:id="42">
    <w:p w:rsidR="006E0FC9" w:rsidRDefault="006E0FC9" w:rsidP="00560862">
      <w:pPr>
        <w:pStyle w:val="af7"/>
        <w:shd w:val="clear" w:color="auto" w:fill="auto"/>
        <w:tabs>
          <w:tab w:val="left" w:pos="918"/>
        </w:tabs>
        <w:spacing w:line="230" w:lineRule="exact"/>
        <w:ind w:left="740"/>
      </w:pPr>
      <w:r>
        <w:rPr>
          <w:vertAlign w:val="superscript"/>
        </w:rPr>
        <w:footnoteRef/>
      </w:r>
      <w:r>
        <w:tab/>
        <w:t>Там же.</w:t>
      </w:r>
    </w:p>
  </w:footnote>
  <w:footnote w:id="43">
    <w:p w:rsidR="006E0FC9" w:rsidRDefault="006E0FC9" w:rsidP="00560862">
      <w:pPr>
        <w:pStyle w:val="af7"/>
        <w:shd w:val="clear" w:color="auto" w:fill="auto"/>
        <w:tabs>
          <w:tab w:val="left" w:pos="908"/>
        </w:tabs>
        <w:spacing w:line="230" w:lineRule="exact"/>
        <w:ind w:left="740"/>
      </w:pPr>
      <w:r>
        <w:rPr>
          <w:vertAlign w:val="superscript"/>
        </w:rPr>
        <w:footnoteRef/>
      </w:r>
      <w:r>
        <w:tab/>
      </w:r>
      <w:r>
        <w:rPr>
          <w:rStyle w:val="9pt"/>
        </w:rPr>
        <w:t>Вихарева Г. Ф.</w:t>
      </w:r>
      <w:r>
        <w:t xml:space="preserve"> Кленовые кораблики. — СПб.: ДЕТСТВО-ПРЕСС, 2014.</w:t>
      </w:r>
    </w:p>
  </w:footnote>
  <w:footnote w:id="44">
    <w:p w:rsidR="006E0FC9" w:rsidRDefault="006E0FC9" w:rsidP="00560862">
      <w:pPr>
        <w:pStyle w:val="af7"/>
        <w:shd w:val="clear" w:color="auto" w:fill="auto"/>
        <w:tabs>
          <w:tab w:val="left" w:pos="927"/>
        </w:tabs>
        <w:spacing w:line="230" w:lineRule="exact"/>
        <w:ind w:left="740"/>
      </w:pPr>
      <w:r>
        <w:rPr>
          <w:vertAlign w:val="superscript"/>
        </w:rPr>
        <w:footnoteRef/>
      </w:r>
      <w:r>
        <w:tab/>
      </w:r>
      <w:r>
        <w:rPr>
          <w:rStyle w:val="9pt"/>
        </w:rPr>
        <w:t>Федорова Г. П.</w:t>
      </w:r>
      <w:r>
        <w:t xml:space="preserve"> Танцы для детей. — СПб.: ДЕТСТВО-ПРЕСС, 2000.</w:t>
      </w:r>
    </w:p>
  </w:footnote>
  <w:footnote w:id="45">
    <w:p w:rsidR="006E0FC9" w:rsidRDefault="006E0FC9" w:rsidP="00FA675A">
      <w:pPr>
        <w:pStyle w:val="af7"/>
        <w:shd w:val="clear" w:color="auto" w:fill="auto"/>
        <w:tabs>
          <w:tab w:val="left" w:pos="984"/>
        </w:tabs>
        <w:spacing w:line="230" w:lineRule="exact"/>
        <w:ind w:firstLine="740"/>
      </w:pPr>
      <w:r>
        <w:rPr>
          <w:vertAlign w:val="superscript"/>
        </w:rPr>
        <w:footnoteRef/>
      </w:r>
      <w:r>
        <w:tab/>
        <w:t>Стихи для чтения детям и заучивания с ними приведены в методическом пособии автора «Современная система коррекционной работы в логопедической группе для детей с общим недоразвитием речи»</w:t>
      </w:r>
    </w:p>
  </w:footnote>
  <w:footnote w:id="46">
    <w:p w:rsidR="006E0FC9" w:rsidRDefault="006E0FC9" w:rsidP="005D0FE3">
      <w:pPr>
        <w:pStyle w:val="af7"/>
        <w:shd w:val="clear" w:color="auto" w:fill="auto"/>
        <w:tabs>
          <w:tab w:val="left" w:pos="907"/>
        </w:tabs>
        <w:spacing w:line="230" w:lineRule="exact"/>
        <w:ind w:firstLine="740"/>
        <w:jc w:val="left"/>
      </w:pPr>
      <w:r>
        <w:rPr>
          <w:vertAlign w:val="superscript"/>
        </w:rPr>
        <w:footnoteRef/>
      </w:r>
      <w:r>
        <w:tab/>
      </w:r>
      <w:r>
        <w:rPr>
          <w:rStyle w:val="9pt"/>
        </w:rPr>
        <w:t>Кириллова Ю. А.</w:t>
      </w:r>
      <w:r>
        <w:t xml:space="preserve"> Физкультурные упражнения и подвижные игры на свежем воздухе (Для средней логопедической группы. ОНР) — СПб.: ДЕТСТВО-ПРЕСС, 2012</w:t>
      </w:r>
    </w:p>
  </w:footnote>
  <w:footnote w:id="47">
    <w:p w:rsidR="006E0FC9" w:rsidRDefault="006E0FC9" w:rsidP="005D0FE3">
      <w:pPr>
        <w:pStyle w:val="af7"/>
        <w:shd w:val="clear" w:color="auto" w:fill="auto"/>
        <w:tabs>
          <w:tab w:val="left" w:pos="918"/>
        </w:tabs>
        <w:spacing w:line="230" w:lineRule="exact"/>
        <w:ind w:left="740"/>
      </w:pPr>
      <w:r>
        <w:rPr>
          <w:vertAlign w:val="superscript"/>
        </w:rPr>
        <w:footnoteRef/>
      </w:r>
      <w:r>
        <w:tab/>
        <w:t>Там же.</w:t>
      </w:r>
    </w:p>
  </w:footnote>
  <w:footnote w:id="48">
    <w:p w:rsidR="006E0FC9" w:rsidRDefault="006E0FC9" w:rsidP="005D0FE3">
      <w:pPr>
        <w:pStyle w:val="af7"/>
        <w:shd w:val="clear" w:color="auto" w:fill="auto"/>
        <w:tabs>
          <w:tab w:val="left" w:pos="980"/>
        </w:tabs>
        <w:spacing w:line="230" w:lineRule="exact"/>
        <w:ind w:left="740"/>
      </w:pPr>
      <w:r>
        <w:rPr>
          <w:vertAlign w:val="superscript"/>
        </w:rPr>
        <w:footnoteRef/>
      </w:r>
      <w:r>
        <w:tab/>
        <w:t>Там же.</w:t>
      </w:r>
    </w:p>
  </w:footnote>
  <w:footnote w:id="49">
    <w:p w:rsidR="006E0FC9" w:rsidRDefault="006E0FC9" w:rsidP="005D0FE3">
      <w:pPr>
        <w:pStyle w:val="af7"/>
        <w:shd w:val="clear" w:color="auto" w:fill="auto"/>
        <w:spacing w:line="230" w:lineRule="exact"/>
        <w:ind w:firstLine="740"/>
      </w:pPr>
      <w:r>
        <w:rPr>
          <w:vertAlign w:val="superscript"/>
        </w:rPr>
        <w:footnoteRef/>
      </w:r>
      <w:r>
        <w:t xml:space="preserve"> Весь необходимый для проведения обследования материал можно найти в пособии автора «Картинный материал к речевой карте ребенка с общим недоразвитием речи ( с 4 до лет)» — СПб.: ДЕТСТВО- ПРЕСС, 2013</w:t>
      </w:r>
    </w:p>
  </w:footnote>
  <w:footnote w:id="50">
    <w:p w:rsidR="006E0FC9" w:rsidRDefault="006E0FC9" w:rsidP="005D0FE3">
      <w:pPr>
        <w:pStyle w:val="af7"/>
        <w:shd w:val="clear" w:color="auto" w:fill="auto"/>
        <w:spacing w:line="226" w:lineRule="exact"/>
        <w:ind w:firstLine="840"/>
      </w:pPr>
      <w:r>
        <w:rPr>
          <w:vertAlign w:val="superscript"/>
        </w:rPr>
        <w:footnoteRef/>
      </w:r>
      <w:r>
        <w:t xml:space="preserve"> При заполнении листов оценки педагоги используют для обозначения каждого уровня определенные значки или проставляют оценку уровня развития в баллах: 3 балла — высокий уровень, 2 балла — средний уровень, 1 балл — низкий </w:t>
      </w:r>
    </w:p>
  </w:footnote>
  <w:footnote w:id="51">
    <w:p w:rsidR="006E0FC9" w:rsidRDefault="006E0FC9" w:rsidP="000C4C86">
      <w:pPr>
        <w:pStyle w:val="af7"/>
        <w:shd w:val="clear" w:color="auto" w:fill="auto"/>
        <w:tabs>
          <w:tab w:val="left" w:pos="970"/>
        </w:tabs>
        <w:spacing w:line="222" w:lineRule="exact"/>
        <w:ind w:left="740"/>
      </w:pPr>
      <w:r>
        <w:rPr>
          <w:vertAlign w:val="superscript"/>
        </w:rPr>
        <w:footnoteRef/>
      </w:r>
      <w:r>
        <w:tab/>
      </w:r>
      <w:r>
        <w:rPr>
          <w:rStyle w:val="9pt"/>
        </w:rPr>
        <w:t>ПаршуковаИ. Л.</w:t>
      </w:r>
      <w:r>
        <w:t xml:space="preserve"> Маленькие исследователи в детском саду — СПб.: Европейский дом, 2004.</w:t>
      </w:r>
    </w:p>
  </w:footnote>
  <w:footnote w:id="52">
    <w:p w:rsidR="006E0FC9" w:rsidRDefault="006E0FC9" w:rsidP="000C4C86">
      <w:pPr>
        <w:pStyle w:val="af7"/>
        <w:shd w:val="clear" w:color="auto" w:fill="auto"/>
        <w:tabs>
          <w:tab w:val="left" w:pos="970"/>
        </w:tabs>
        <w:spacing w:line="222" w:lineRule="exact"/>
        <w:ind w:left="740"/>
      </w:pPr>
      <w:r>
        <w:rPr>
          <w:vertAlign w:val="superscript"/>
        </w:rPr>
        <w:footnoteRef/>
      </w:r>
      <w:r>
        <w:tab/>
      </w:r>
      <w:r>
        <w:rPr>
          <w:rStyle w:val="9pt"/>
        </w:rPr>
        <w:t>Нищева Н. В.</w:t>
      </w:r>
      <w:r>
        <w:t xml:space="preserve"> Подвижные и дидактические игры на прогулке. — СПб.: ДЕТСТВО-ПРЕСС, 2013.</w:t>
      </w:r>
    </w:p>
  </w:footnote>
  <w:footnote w:id="53">
    <w:p w:rsidR="006E0FC9" w:rsidRDefault="006E0FC9" w:rsidP="000C4C86">
      <w:pPr>
        <w:pStyle w:val="af7"/>
        <w:shd w:val="clear" w:color="auto" w:fill="auto"/>
        <w:spacing w:line="230" w:lineRule="exact"/>
        <w:ind w:left="740"/>
        <w:jc w:val="left"/>
      </w:pPr>
      <w:r>
        <w:rPr>
          <w:rStyle w:val="9pt"/>
          <w:vertAlign w:val="superscript"/>
        </w:rPr>
        <w:footnoteRef/>
      </w:r>
      <w:r>
        <w:rPr>
          <w:rStyle w:val="9pt"/>
        </w:rPr>
        <w:t>Михайлова З. А.</w:t>
      </w:r>
      <w:r>
        <w:t xml:space="preserve"> Игровые задачи для дошкольников. — СПб.: ДЕТСТВО-ПРЕСС, 2012.</w:t>
      </w:r>
    </w:p>
  </w:footnote>
  <w:footnote w:id="54">
    <w:p w:rsidR="006E0FC9" w:rsidRDefault="006E0FC9" w:rsidP="000C4C86">
      <w:pPr>
        <w:pStyle w:val="af7"/>
        <w:shd w:val="clear" w:color="auto" w:fill="auto"/>
        <w:tabs>
          <w:tab w:val="left" w:pos="961"/>
        </w:tabs>
        <w:spacing w:line="230" w:lineRule="exact"/>
        <w:ind w:left="740"/>
      </w:pPr>
      <w:r>
        <w:rPr>
          <w:vertAlign w:val="superscript"/>
        </w:rPr>
        <w:footnoteRef/>
      </w:r>
      <w:r>
        <w:tab/>
      </w:r>
      <w:r>
        <w:rPr>
          <w:rStyle w:val="9pt"/>
        </w:rPr>
        <w:t>Михайлова З. А., Иоффе Э. Н.</w:t>
      </w:r>
      <w:r>
        <w:t xml:space="preserve"> Математика от трех до семи. — СПб.: ДЕТСТВО-ПРЕСС, 2009.</w:t>
      </w:r>
    </w:p>
  </w:footnote>
  <w:footnote w:id="55">
    <w:p w:rsidR="006E0FC9" w:rsidRDefault="006E0FC9" w:rsidP="000C4C86">
      <w:pPr>
        <w:pStyle w:val="af7"/>
        <w:shd w:val="clear" w:color="auto" w:fill="auto"/>
        <w:tabs>
          <w:tab w:val="left" w:pos="994"/>
        </w:tabs>
        <w:spacing w:line="230" w:lineRule="exact"/>
        <w:ind w:firstLine="740"/>
        <w:jc w:val="left"/>
      </w:pPr>
      <w:r>
        <w:rPr>
          <w:vertAlign w:val="superscript"/>
        </w:rPr>
        <w:footnoteRef/>
      </w:r>
      <w:r>
        <w:tab/>
      </w:r>
      <w:r>
        <w:rPr>
          <w:rStyle w:val="9pt"/>
        </w:rPr>
        <w:t>Непомнящая Р. Л.</w:t>
      </w:r>
      <w:r>
        <w:t xml:space="preserve"> Развитие представлений о времени у детей дошкольного возраста. — СПб.: ДЕТСТВО-ПРЕСС, 2009.</w:t>
      </w:r>
    </w:p>
  </w:footnote>
  <w:footnote w:id="56">
    <w:p w:rsidR="006E0FC9" w:rsidRDefault="006E0FC9" w:rsidP="000C4C86">
      <w:pPr>
        <w:pStyle w:val="af7"/>
        <w:shd w:val="clear" w:color="auto" w:fill="auto"/>
        <w:spacing w:line="230" w:lineRule="exact"/>
        <w:jc w:val="right"/>
      </w:pPr>
      <w:r>
        <w:rPr>
          <w:rStyle w:val="9pt"/>
          <w:vertAlign w:val="superscript"/>
        </w:rPr>
        <w:footnoteRef/>
      </w:r>
      <w:r>
        <w:rPr>
          <w:rStyle w:val="9pt"/>
        </w:rPr>
        <w:t>Михайлова З. А., Чеплашкина И. Н.</w:t>
      </w:r>
      <w:r>
        <w:t xml:space="preserve"> Математика — это интересно. — СПб.: ДЕТСТВО-ПРЕСС, 2010.</w:t>
      </w:r>
    </w:p>
  </w:footnote>
  <w:footnote w:id="57">
    <w:p w:rsidR="006E0FC9" w:rsidRDefault="006E0FC9" w:rsidP="000C4C86">
      <w:pPr>
        <w:pStyle w:val="af7"/>
        <w:shd w:val="clear" w:color="auto" w:fill="auto"/>
        <w:tabs>
          <w:tab w:val="left" w:pos="955"/>
        </w:tabs>
        <w:spacing w:line="230" w:lineRule="exact"/>
        <w:ind w:firstLine="740"/>
        <w:jc w:val="left"/>
      </w:pPr>
      <w:r>
        <w:rPr>
          <w:vertAlign w:val="superscript"/>
        </w:rPr>
        <w:footnoteRef/>
      </w:r>
      <w:r>
        <w:tab/>
      </w:r>
      <w:r>
        <w:rPr>
          <w:rStyle w:val="9pt"/>
        </w:rPr>
        <w:t>Гоголева В. В.</w:t>
      </w:r>
      <w:r>
        <w:t xml:space="preserve"> Игры и упражнения для развития конструктивного и логического мышления у детей 4—7 лет. — СПб.: ДЕТСТВО-ПРЕСС, 2010</w:t>
      </w:r>
    </w:p>
  </w:footnote>
  <w:footnote w:id="58">
    <w:p w:rsidR="006E0FC9" w:rsidRDefault="006E0FC9" w:rsidP="000C4C86">
      <w:pPr>
        <w:pStyle w:val="af7"/>
        <w:shd w:val="clear" w:color="auto" w:fill="auto"/>
        <w:tabs>
          <w:tab w:val="left" w:pos="960"/>
        </w:tabs>
        <w:spacing w:line="230" w:lineRule="exact"/>
        <w:ind w:firstLine="740"/>
        <w:jc w:val="left"/>
      </w:pPr>
      <w:r>
        <w:rPr>
          <w:vertAlign w:val="superscript"/>
        </w:rPr>
        <w:footnoteRef/>
      </w:r>
      <w:r>
        <w:tab/>
      </w:r>
      <w:r>
        <w:rPr>
          <w:rStyle w:val="9pt"/>
        </w:rPr>
        <w:t>Нищева Н. В.</w:t>
      </w:r>
      <w:r>
        <w:t xml:space="preserve"> Развитие математических представлений у дошкольников с ОНР (с 4 до 5 и с 5 до 6 лет) — СПб.: ДЕТСТВО-ПРЕСС, 2012.</w:t>
      </w:r>
    </w:p>
  </w:footnote>
  <w:footnote w:id="59">
    <w:p w:rsidR="006E0FC9" w:rsidRDefault="006E0FC9" w:rsidP="00EE5AF4">
      <w:pPr>
        <w:pStyle w:val="af7"/>
        <w:shd w:val="clear" w:color="auto" w:fill="auto"/>
        <w:tabs>
          <w:tab w:val="left" w:pos="970"/>
        </w:tabs>
        <w:spacing w:line="230" w:lineRule="exact"/>
        <w:ind w:firstLine="740"/>
        <w:jc w:val="left"/>
      </w:pPr>
      <w:r>
        <w:rPr>
          <w:vertAlign w:val="superscript"/>
        </w:rPr>
        <w:footnoteRef/>
      </w:r>
      <w:r>
        <w:tab/>
      </w:r>
      <w:r>
        <w:rPr>
          <w:rStyle w:val="9pt"/>
        </w:rPr>
        <w:t>Нищева Н. В.</w:t>
      </w:r>
      <w:r>
        <w:t xml:space="preserve"> Современная^ система коррекционной работы в логопедической группе для детей с общим недоразвитием речи. — СПб.: ДЕТСТВО-ПРЕСС, 2013.</w:t>
      </w:r>
    </w:p>
  </w:footnote>
  <w:footnote w:id="60">
    <w:p w:rsidR="006E0FC9" w:rsidRDefault="006E0FC9" w:rsidP="00EE5AF4">
      <w:pPr>
        <w:pStyle w:val="af7"/>
        <w:shd w:val="clear" w:color="auto" w:fill="auto"/>
        <w:tabs>
          <w:tab w:val="left" w:pos="975"/>
        </w:tabs>
        <w:spacing w:line="230" w:lineRule="exact"/>
        <w:ind w:left="740"/>
      </w:pPr>
      <w:r>
        <w:rPr>
          <w:vertAlign w:val="superscript"/>
        </w:rPr>
        <w:footnoteRef/>
      </w:r>
      <w:r>
        <w:tab/>
        <w:t>Все работы хороши. — СПб.: ДЕТСТВО-ПРЕСС, 2013.</w:t>
      </w:r>
    </w:p>
  </w:footnote>
  <w:footnote w:id="61">
    <w:p w:rsidR="006E0FC9" w:rsidRDefault="006E0FC9" w:rsidP="00EE5AF4">
      <w:pPr>
        <w:pStyle w:val="af7"/>
        <w:shd w:val="clear" w:color="auto" w:fill="auto"/>
        <w:tabs>
          <w:tab w:val="left" w:pos="975"/>
        </w:tabs>
        <w:spacing w:line="230" w:lineRule="exact"/>
        <w:ind w:left="740"/>
      </w:pPr>
      <w:r>
        <w:rPr>
          <w:vertAlign w:val="superscript"/>
        </w:rPr>
        <w:footnoteRef/>
      </w:r>
      <w:r>
        <w:tab/>
        <w:t>Наш детский сад. — СПб.: ДЕТСТВО-ПРЕСС, 2013.</w:t>
      </w:r>
    </w:p>
  </w:footnote>
  <w:footnote w:id="62">
    <w:p w:rsidR="006E0FC9" w:rsidRDefault="006E0FC9" w:rsidP="00EE5AF4">
      <w:pPr>
        <w:pStyle w:val="af7"/>
        <w:shd w:val="clear" w:color="auto" w:fill="auto"/>
        <w:tabs>
          <w:tab w:val="left" w:pos="975"/>
        </w:tabs>
        <w:spacing w:line="230" w:lineRule="exact"/>
        <w:ind w:left="740"/>
      </w:pPr>
      <w:r>
        <w:rPr>
          <w:vertAlign w:val="superscript"/>
        </w:rPr>
        <w:footnoteRef/>
      </w:r>
      <w:r>
        <w:tab/>
        <w:t>Мамы всякие нужны. — СПб.: ДЕТСТВО-ПРЕСС, 2013.</w:t>
      </w:r>
    </w:p>
  </w:footnote>
  <w:footnote w:id="63">
    <w:p w:rsidR="006E0FC9" w:rsidRDefault="006E0FC9" w:rsidP="00EE5AF4">
      <w:pPr>
        <w:pStyle w:val="af7"/>
        <w:shd w:val="clear" w:color="auto" w:fill="auto"/>
        <w:tabs>
          <w:tab w:val="left" w:pos="980"/>
        </w:tabs>
        <w:spacing w:line="230" w:lineRule="exact"/>
        <w:ind w:left="740"/>
      </w:pPr>
      <w:r>
        <w:rPr>
          <w:vertAlign w:val="superscript"/>
        </w:rPr>
        <w:footnoteRef/>
      </w:r>
      <w:r>
        <w:tab/>
      </w:r>
      <w:r>
        <w:rPr>
          <w:rStyle w:val="9pt"/>
        </w:rPr>
        <w:t>Нищева Н. В.</w:t>
      </w:r>
      <w:r>
        <w:t xml:space="preserve"> Занимаемся вместе. Старшая группа. Домашняя тетрадь. — СПб.: ДЕТСТВО-ПРЕСС,</w:t>
      </w:r>
    </w:p>
    <w:p w:rsidR="006E0FC9" w:rsidRDefault="006E0FC9" w:rsidP="00EE5AF4">
      <w:pPr>
        <w:pStyle w:val="af7"/>
        <w:shd w:val="clear" w:color="auto" w:fill="auto"/>
        <w:spacing w:line="230" w:lineRule="exact"/>
        <w:jc w:val="left"/>
      </w:pPr>
      <w:r>
        <w:t>2013.</w:t>
      </w:r>
    </w:p>
  </w:footnote>
  <w:footnote w:id="64">
    <w:p w:rsidR="006E0FC9" w:rsidRDefault="006E0FC9" w:rsidP="00C50BEB">
      <w:pPr>
        <w:pStyle w:val="af7"/>
        <w:shd w:val="clear" w:color="auto" w:fill="auto"/>
        <w:tabs>
          <w:tab w:val="left" w:pos="966"/>
        </w:tabs>
        <w:spacing w:line="230" w:lineRule="exact"/>
        <w:ind w:left="740"/>
      </w:pPr>
      <w:r>
        <w:rPr>
          <w:vertAlign w:val="superscript"/>
        </w:rPr>
        <w:footnoteRef/>
      </w:r>
      <w:r>
        <w:tab/>
      </w:r>
      <w:r>
        <w:rPr>
          <w:rStyle w:val="9pt"/>
        </w:rPr>
        <w:t>Юдина С. Ю.</w:t>
      </w:r>
      <w:r>
        <w:t xml:space="preserve"> Мои любимые праздники. — СПб.: ДЕТСТВО-ПРЕСС», 2002.</w:t>
      </w:r>
    </w:p>
  </w:footnote>
  <w:footnote w:id="65">
    <w:p w:rsidR="006E0FC9" w:rsidRDefault="006E0FC9" w:rsidP="00C50BEB">
      <w:pPr>
        <w:pStyle w:val="af7"/>
        <w:shd w:val="clear" w:color="auto" w:fill="auto"/>
        <w:tabs>
          <w:tab w:val="left" w:pos="975"/>
        </w:tabs>
        <w:spacing w:line="230" w:lineRule="exact"/>
        <w:ind w:left="740"/>
      </w:pPr>
      <w:r>
        <w:rPr>
          <w:vertAlign w:val="superscript"/>
        </w:rPr>
        <w:footnoteRef/>
      </w:r>
      <w:r>
        <w:tab/>
      </w:r>
      <w:r>
        <w:rPr>
          <w:rStyle w:val="9pt"/>
        </w:rPr>
        <w:t>Зарицкая Е. А.</w:t>
      </w:r>
      <w:r>
        <w:t xml:space="preserve"> Земля полна чудес. — СПб.: ДЕТСТВО-ПРЕСС», 2003.</w:t>
      </w:r>
    </w:p>
  </w:footnote>
  <w:footnote w:id="66">
    <w:p w:rsidR="006E0FC9" w:rsidRDefault="006E0FC9" w:rsidP="00C50BEB">
      <w:pPr>
        <w:pStyle w:val="af7"/>
        <w:shd w:val="clear" w:color="auto" w:fill="auto"/>
        <w:tabs>
          <w:tab w:val="left" w:pos="970"/>
        </w:tabs>
        <w:spacing w:line="230" w:lineRule="exact"/>
        <w:ind w:left="740"/>
      </w:pPr>
      <w:r>
        <w:rPr>
          <w:vertAlign w:val="superscript"/>
        </w:rPr>
        <w:footnoteRef/>
      </w:r>
      <w:r>
        <w:tab/>
      </w:r>
      <w:r>
        <w:rPr>
          <w:rStyle w:val="9pt"/>
        </w:rPr>
        <w:t>Вихарева Г. Ф.</w:t>
      </w:r>
      <w:r>
        <w:t xml:space="preserve"> Кленовые кораблики — СПб., ДЕТСТВО-ПРЕСС», 2014.</w:t>
      </w:r>
    </w:p>
  </w:footnote>
  <w:footnote w:id="67">
    <w:p w:rsidR="006E0FC9" w:rsidRDefault="006E0FC9" w:rsidP="00C50BEB">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Поиграем, потанцуем — СПб.: Акцидент, 1997.</w:t>
      </w:r>
    </w:p>
  </w:footnote>
  <w:footnote w:id="68">
    <w:p w:rsidR="006E0FC9" w:rsidRDefault="006E0FC9" w:rsidP="00C50BEB">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Весенний бал. — СПб.: ДЕТСТВО-ПРЕСС, 2000</w:t>
      </w:r>
    </w:p>
  </w:footnote>
  <w:footnote w:id="69">
    <w:p w:rsidR="006E0FC9" w:rsidRDefault="006E0FC9" w:rsidP="00C50BEB">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Танцы для детей — СПб.: ДЕТСТВО-ПРЕСС, 2000</w:t>
      </w:r>
    </w:p>
  </w:footnote>
  <w:footnote w:id="70">
    <w:p w:rsidR="006E0FC9" w:rsidRDefault="006E0FC9" w:rsidP="00C50BEB">
      <w:pPr>
        <w:pStyle w:val="af7"/>
        <w:shd w:val="clear" w:color="auto" w:fill="auto"/>
        <w:tabs>
          <w:tab w:val="left" w:pos="990"/>
        </w:tabs>
        <w:spacing w:line="222" w:lineRule="exact"/>
        <w:ind w:left="740"/>
      </w:pPr>
      <w:r>
        <w:rPr>
          <w:vertAlign w:val="superscript"/>
        </w:rPr>
        <w:footnoteRef/>
      </w:r>
      <w:r>
        <w:tab/>
      </w:r>
      <w:r>
        <w:rPr>
          <w:rStyle w:val="9pt"/>
        </w:rPr>
        <w:t>Федорова Г. П.</w:t>
      </w:r>
      <w:r>
        <w:t xml:space="preserve"> «Играем, танцуем, поем» — СПб.: ДЕТСТВО-ПРЕСС, 1999</w:t>
      </w:r>
    </w:p>
  </w:footnote>
  <w:footnote w:id="71">
    <w:p w:rsidR="006E0FC9" w:rsidRDefault="006E0FC9" w:rsidP="00C50BEB">
      <w:pPr>
        <w:pStyle w:val="af7"/>
        <w:shd w:val="clear" w:color="auto" w:fill="auto"/>
        <w:tabs>
          <w:tab w:val="left" w:pos="990"/>
        </w:tabs>
        <w:spacing w:line="222" w:lineRule="exact"/>
        <w:ind w:left="740"/>
      </w:pPr>
      <w:r>
        <w:rPr>
          <w:vertAlign w:val="superscript"/>
        </w:rPr>
        <w:footnoteRef/>
      </w:r>
      <w:r>
        <w:tab/>
      </w:r>
      <w:r>
        <w:rPr>
          <w:rStyle w:val="9pt"/>
        </w:rPr>
        <w:t>Федорова Г. П.</w:t>
      </w:r>
      <w:r>
        <w:t xml:space="preserve"> Снежная фантазия. — СПб.: ДЕТСТВО-ПРЕСС, 2005</w:t>
      </w:r>
    </w:p>
  </w:footnote>
  <w:footnote w:id="72">
    <w:p w:rsidR="006E0FC9" w:rsidRDefault="006E0FC9" w:rsidP="00C50BEB">
      <w:pPr>
        <w:pStyle w:val="af7"/>
        <w:shd w:val="clear" w:color="auto" w:fill="auto"/>
        <w:tabs>
          <w:tab w:val="left" w:pos="984"/>
        </w:tabs>
        <w:spacing w:line="230" w:lineRule="exact"/>
        <w:ind w:firstLine="740"/>
      </w:pPr>
      <w:r>
        <w:rPr>
          <w:vertAlign w:val="superscript"/>
        </w:rPr>
        <w:footnoteRef/>
      </w:r>
      <w:r>
        <w:tab/>
        <w:t>Список художественных произведений для чтения детям и заучивания с детьми приведен в книге автора «Современная система коррекционной работы в логопедической группе для детей с общим недоразвитием речи».</w:t>
      </w:r>
    </w:p>
  </w:footnote>
  <w:footnote w:id="73">
    <w:p w:rsidR="006E0FC9" w:rsidRDefault="006E0FC9" w:rsidP="00C50BEB">
      <w:pPr>
        <w:pStyle w:val="af7"/>
        <w:shd w:val="clear" w:color="auto" w:fill="auto"/>
        <w:tabs>
          <w:tab w:val="left" w:pos="960"/>
        </w:tabs>
        <w:spacing w:line="230" w:lineRule="exact"/>
        <w:ind w:firstLine="740"/>
        <w:jc w:val="left"/>
      </w:pPr>
      <w:r>
        <w:rPr>
          <w:vertAlign w:val="superscript"/>
        </w:rPr>
        <w:footnoteRef/>
      </w:r>
      <w:r>
        <w:tab/>
        <w:t xml:space="preserve">Рекомендуемые стихи и загадки приведены в пособии автора «Современная система коррекционной работы в логопедической группе для </w:t>
      </w:r>
    </w:p>
  </w:footnote>
  <w:footnote w:id="74">
    <w:p w:rsidR="006E0FC9" w:rsidRDefault="006E0FC9" w:rsidP="00CF4439">
      <w:pPr>
        <w:pStyle w:val="af7"/>
        <w:shd w:val="clear" w:color="auto" w:fill="auto"/>
        <w:tabs>
          <w:tab w:val="left" w:pos="970"/>
        </w:tabs>
        <w:spacing w:line="230" w:lineRule="exact"/>
        <w:ind w:left="740"/>
      </w:pPr>
      <w:r>
        <w:rPr>
          <w:vertAlign w:val="superscript"/>
        </w:rPr>
        <w:footnoteRef/>
      </w:r>
      <w:r>
        <w:tab/>
      </w:r>
      <w:r>
        <w:rPr>
          <w:rStyle w:val="9pt"/>
        </w:rPr>
        <w:t>Козак О. Н.</w:t>
      </w:r>
      <w:r>
        <w:t xml:space="preserve"> Большая книга игр для детей от 3 до 7. — СПб.: «Издательство Союз», 2000.</w:t>
      </w:r>
    </w:p>
  </w:footnote>
  <w:footnote w:id="75">
    <w:p w:rsidR="006E0FC9" w:rsidRDefault="006E0FC9" w:rsidP="00CF4439">
      <w:pPr>
        <w:pStyle w:val="af7"/>
        <w:shd w:val="clear" w:color="auto" w:fill="auto"/>
        <w:tabs>
          <w:tab w:val="left" w:pos="1004"/>
        </w:tabs>
        <w:spacing w:line="230" w:lineRule="exact"/>
        <w:ind w:left="740"/>
      </w:pPr>
      <w:r>
        <w:rPr>
          <w:vertAlign w:val="superscript"/>
        </w:rPr>
        <w:footnoteRef/>
      </w:r>
      <w:r>
        <w:tab/>
        <w:t>Сборник игр к «Программе воспитания в детском саду» / Сост. Е. Батурина. — М.: Просвещение,</w:t>
      </w:r>
    </w:p>
    <w:p w:rsidR="006E0FC9" w:rsidRDefault="006E0FC9" w:rsidP="00CF4439">
      <w:pPr>
        <w:pStyle w:val="af7"/>
        <w:shd w:val="clear" w:color="auto" w:fill="auto"/>
        <w:spacing w:line="230" w:lineRule="exact"/>
        <w:jc w:val="left"/>
      </w:pPr>
      <w:r>
        <w:t>1974.</w:t>
      </w:r>
    </w:p>
  </w:footnote>
  <w:footnote w:id="76">
    <w:p w:rsidR="006E0FC9" w:rsidRDefault="006E0FC9" w:rsidP="00CF4439">
      <w:pPr>
        <w:pStyle w:val="af7"/>
        <w:shd w:val="clear" w:color="auto" w:fill="auto"/>
        <w:tabs>
          <w:tab w:val="left" w:pos="970"/>
        </w:tabs>
        <w:spacing w:line="230" w:lineRule="exact"/>
        <w:ind w:left="740"/>
      </w:pPr>
      <w:r>
        <w:rPr>
          <w:vertAlign w:val="superscript"/>
        </w:rPr>
        <w:footnoteRef/>
      </w:r>
      <w:r>
        <w:tab/>
      </w:r>
      <w:r>
        <w:rPr>
          <w:rStyle w:val="9pt"/>
        </w:rPr>
        <w:t>Козак О. Н.</w:t>
      </w:r>
      <w:r>
        <w:t xml:space="preserve"> Большая книга игр для детей от 3 до 7. — СПб.: «Издательство Союз», 2000.</w:t>
      </w:r>
    </w:p>
  </w:footnote>
  <w:footnote w:id="77">
    <w:p w:rsidR="006E0FC9" w:rsidRDefault="006E0FC9" w:rsidP="00CF4439">
      <w:pPr>
        <w:pStyle w:val="af7"/>
        <w:shd w:val="clear" w:color="auto" w:fill="auto"/>
        <w:tabs>
          <w:tab w:val="left" w:pos="1004"/>
        </w:tabs>
        <w:spacing w:line="230" w:lineRule="exact"/>
        <w:ind w:left="740"/>
      </w:pPr>
      <w:r>
        <w:rPr>
          <w:vertAlign w:val="superscript"/>
        </w:rPr>
        <w:footnoteRef/>
      </w:r>
      <w:r>
        <w:tab/>
        <w:t>Сборник игр к «Программе воспитания в детском саду» / Сост. Е. Батурина. — М.: Просвещение,</w:t>
      </w:r>
    </w:p>
    <w:p w:rsidR="006E0FC9" w:rsidRDefault="006E0FC9" w:rsidP="00CF4439">
      <w:pPr>
        <w:pStyle w:val="af7"/>
        <w:shd w:val="clear" w:color="auto" w:fill="auto"/>
        <w:spacing w:line="230" w:lineRule="exact"/>
        <w:jc w:val="left"/>
      </w:pPr>
      <w:r>
        <w:t>1974.</w:t>
      </w:r>
    </w:p>
  </w:footnote>
  <w:footnote w:id="78">
    <w:p w:rsidR="006E0FC9" w:rsidRDefault="006E0FC9" w:rsidP="00CF4439">
      <w:pPr>
        <w:pStyle w:val="af7"/>
        <w:shd w:val="clear" w:color="auto" w:fill="auto"/>
        <w:tabs>
          <w:tab w:val="left" w:pos="970"/>
        </w:tabs>
        <w:spacing w:line="230" w:lineRule="exact"/>
        <w:ind w:left="740"/>
      </w:pPr>
      <w:r>
        <w:rPr>
          <w:vertAlign w:val="superscript"/>
        </w:rPr>
        <w:footnoteRef/>
      </w:r>
      <w:r>
        <w:tab/>
      </w:r>
      <w:r>
        <w:rPr>
          <w:rStyle w:val="9pt"/>
        </w:rPr>
        <w:t>Козак О. Н.</w:t>
      </w:r>
      <w:r>
        <w:t xml:space="preserve"> Большая книга игр для детей от 3 до 7. — СПб.: «Издательство Союз», 2000.</w:t>
      </w:r>
    </w:p>
  </w:footnote>
  <w:footnote w:id="79">
    <w:p w:rsidR="006E0FC9" w:rsidRDefault="006E0FC9" w:rsidP="00CF4439">
      <w:pPr>
        <w:pStyle w:val="af7"/>
        <w:shd w:val="clear" w:color="auto" w:fill="auto"/>
        <w:tabs>
          <w:tab w:val="left" w:pos="970"/>
        </w:tabs>
        <w:spacing w:line="230" w:lineRule="exact"/>
        <w:ind w:left="740"/>
      </w:pPr>
      <w:r>
        <w:rPr>
          <w:vertAlign w:val="superscript"/>
        </w:rPr>
        <w:footnoteRef/>
      </w:r>
      <w:r>
        <w:tab/>
      </w:r>
      <w:r>
        <w:rPr>
          <w:rStyle w:val="9pt"/>
        </w:rPr>
        <w:t>Козак О. Н.</w:t>
      </w:r>
      <w:r>
        <w:t xml:space="preserve"> Большая книга игр для детей от 3 до 7. — СПб.: «Издательство Союз», 2000.</w:t>
      </w:r>
    </w:p>
  </w:footnote>
  <w:footnote w:id="80">
    <w:p w:rsidR="006E0FC9" w:rsidRDefault="006E0FC9" w:rsidP="00CF4439">
      <w:pPr>
        <w:pStyle w:val="af7"/>
        <w:shd w:val="clear" w:color="auto" w:fill="auto"/>
        <w:tabs>
          <w:tab w:val="left" w:pos="1004"/>
        </w:tabs>
        <w:spacing w:line="230" w:lineRule="exact"/>
        <w:ind w:left="740"/>
      </w:pPr>
      <w:r>
        <w:rPr>
          <w:vertAlign w:val="superscript"/>
        </w:rPr>
        <w:footnoteRef/>
      </w:r>
      <w:r>
        <w:tab/>
        <w:t>Сборник игр к «Программе воспитания в детском саду» / Сост. Е. Батурина. — М.: Просвещение,</w:t>
      </w:r>
    </w:p>
    <w:p w:rsidR="006E0FC9" w:rsidRDefault="006E0FC9" w:rsidP="00CF4439">
      <w:pPr>
        <w:pStyle w:val="af7"/>
        <w:shd w:val="clear" w:color="auto" w:fill="auto"/>
        <w:spacing w:line="230" w:lineRule="exact"/>
        <w:jc w:val="left"/>
      </w:pPr>
      <w:r>
        <w:t>1974.</w:t>
      </w:r>
    </w:p>
  </w:footnote>
  <w:footnote w:id="81">
    <w:p w:rsidR="006E0FC9" w:rsidRDefault="006E0FC9" w:rsidP="00CF4439">
      <w:pPr>
        <w:pStyle w:val="af7"/>
        <w:shd w:val="clear" w:color="auto" w:fill="auto"/>
        <w:tabs>
          <w:tab w:val="left" w:pos="970"/>
        </w:tabs>
        <w:spacing w:line="230" w:lineRule="exact"/>
        <w:ind w:left="740"/>
      </w:pPr>
      <w:r>
        <w:rPr>
          <w:vertAlign w:val="superscript"/>
        </w:rPr>
        <w:footnoteRef/>
      </w:r>
      <w:r>
        <w:tab/>
      </w:r>
      <w:r>
        <w:rPr>
          <w:rStyle w:val="9pt"/>
        </w:rPr>
        <w:t>Козак О. Н.</w:t>
      </w:r>
      <w:r>
        <w:t xml:space="preserve"> Большая книга игр для детей от 3 до 7. — СПб.: «Издательство Союз», 2000.</w:t>
      </w:r>
    </w:p>
  </w:footnote>
  <w:footnote w:id="82">
    <w:p w:rsidR="006E0FC9" w:rsidRDefault="006E0FC9" w:rsidP="00963D9B">
      <w:pPr>
        <w:pStyle w:val="af7"/>
        <w:shd w:val="clear" w:color="auto" w:fill="auto"/>
        <w:tabs>
          <w:tab w:val="left" w:pos="974"/>
        </w:tabs>
        <w:spacing w:line="230" w:lineRule="exact"/>
        <w:ind w:firstLine="740"/>
        <w:jc w:val="left"/>
      </w:pPr>
      <w:r>
        <w:rPr>
          <w:vertAlign w:val="superscript"/>
        </w:rPr>
        <w:footnoteRef/>
      </w:r>
      <w:r>
        <w:tab/>
      </w:r>
      <w:r>
        <w:rPr>
          <w:rStyle w:val="9pt"/>
        </w:rPr>
        <w:t>Нищева Н. В.</w:t>
      </w:r>
      <w:r>
        <w:t xml:space="preserve"> Современная система коррекционной работы в логопедической группе для детей с общим недоразвитием речи. — СПб.: ДЕТСТВО-ПРЕСС, 2013.</w:t>
      </w:r>
    </w:p>
  </w:footnote>
  <w:footnote w:id="83">
    <w:p w:rsidR="006E0FC9" w:rsidRDefault="006E0FC9" w:rsidP="00013FDB">
      <w:pPr>
        <w:pStyle w:val="af7"/>
        <w:shd w:val="clear" w:color="auto" w:fill="auto"/>
        <w:tabs>
          <w:tab w:val="left" w:pos="985"/>
        </w:tabs>
        <w:spacing w:line="222" w:lineRule="exact"/>
        <w:ind w:left="740"/>
      </w:pPr>
      <w:r>
        <w:rPr>
          <w:vertAlign w:val="superscript"/>
        </w:rPr>
        <w:footnoteRef/>
      </w:r>
      <w:r>
        <w:tab/>
      </w:r>
      <w:r>
        <w:rPr>
          <w:rStyle w:val="9pt"/>
        </w:rPr>
        <w:t>Селиверстов В. И.</w:t>
      </w:r>
      <w:r>
        <w:t xml:space="preserve"> Игры в логопедической работе с детьми. — М.: Просвещение, 2001.</w:t>
      </w:r>
    </w:p>
  </w:footnote>
  <w:footnote w:id="84">
    <w:p w:rsidR="006E0FC9" w:rsidRDefault="006E0FC9" w:rsidP="00013FDB">
      <w:pPr>
        <w:pStyle w:val="af7"/>
        <w:shd w:val="clear" w:color="auto" w:fill="auto"/>
        <w:tabs>
          <w:tab w:val="left" w:pos="955"/>
        </w:tabs>
        <w:spacing w:line="230" w:lineRule="exact"/>
        <w:ind w:firstLine="740"/>
        <w:jc w:val="left"/>
      </w:pPr>
      <w:r>
        <w:rPr>
          <w:vertAlign w:val="superscript"/>
        </w:rPr>
        <w:footnoteRef/>
      </w:r>
      <w:r>
        <w:tab/>
        <w:t>Мир природы. Животные: Серия демонстрационных картин с методическими рекомендациями». — СПб.: ДЕТСТВО-ПРЕСС, 2010.</w:t>
      </w:r>
    </w:p>
  </w:footnote>
  <w:footnote w:id="85">
    <w:p w:rsidR="006E0FC9" w:rsidRDefault="006E0FC9" w:rsidP="00013FDB">
      <w:pPr>
        <w:pStyle w:val="af7"/>
        <w:shd w:val="clear" w:color="auto" w:fill="auto"/>
        <w:tabs>
          <w:tab w:val="left" w:pos="980"/>
        </w:tabs>
        <w:spacing w:line="230" w:lineRule="exact"/>
        <w:ind w:left="740"/>
      </w:pPr>
      <w:r>
        <w:rPr>
          <w:vertAlign w:val="superscript"/>
        </w:rPr>
        <w:footnoteRef/>
      </w:r>
      <w:r>
        <w:tab/>
        <w:t>Живая природа. В мире растений. — СПб.: ДЕТСТВО-ПРЕСС, 2010.</w:t>
      </w:r>
    </w:p>
  </w:footnote>
  <w:footnote w:id="86">
    <w:p w:rsidR="006E0FC9" w:rsidRDefault="006E0FC9" w:rsidP="00013FDB">
      <w:pPr>
        <w:pStyle w:val="af7"/>
        <w:shd w:val="clear" w:color="auto" w:fill="auto"/>
        <w:tabs>
          <w:tab w:val="left" w:pos="980"/>
        </w:tabs>
        <w:spacing w:line="230" w:lineRule="exact"/>
        <w:ind w:left="740"/>
      </w:pPr>
      <w:r>
        <w:rPr>
          <w:vertAlign w:val="superscript"/>
        </w:rPr>
        <w:footnoteRef/>
      </w:r>
      <w:r>
        <w:tab/>
        <w:t>«Живая природа. В мире животных. — СПб.: ДЕТСТВО-ПРЕСС, 2010.</w:t>
      </w:r>
    </w:p>
  </w:footnote>
  <w:footnote w:id="87">
    <w:p w:rsidR="006E0FC9" w:rsidRDefault="006E0FC9" w:rsidP="00013FDB">
      <w:pPr>
        <w:pStyle w:val="af7"/>
        <w:shd w:val="clear" w:color="auto" w:fill="auto"/>
        <w:spacing w:line="230" w:lineRule="exact"/>
        <w:ind w:left="740"/>
        <w:jc w:val="left"/>
      </w:pPr>
      <w:r>
        <w:rPr>
          <w:vertAlign w:val="superscript"/>
        </w:rPr>
        <w:footnoteRef/>
      </w:r>
      <w:r>
        <w:rPr>
          <w:rStyle w:val="9pt"/>
        </w:rPr>
        <w:t>Михайлова З. А.</w:t>
      </w:r>
      <w:r>
        <w:t xml:space="preserve"> Игровые задачи для дошкольников. — СПб.: ДЕТСТВО-ПРЕСС, 2012.</w:t>
      </w:r>
    </w:p>
  </w:footnote>
  <w:footnote w:id="88">
    <w:p w:rsidR="006E0FC9" w:rsidRDefault="006E0FC9" w:rsidP="00013FDB">
      <w:pPr>
        <w:pStyle w:val="af7"/>
        <w:shd w:val="clear" w:color="auto" w:fill="auto"/>
        <w:tabs>
          <w:tab w:val="left" w:pos="989"/>
        </w:tabs>
        <w:spacing w:line="230" w:lineRule="exact"/>
        <w:ind w:firstLine="740"/>
        <w:jc w:val="left"/>
      </w:pPr>
      <w:r>
        <w:rPr>
          <w:vertAlign w:val="superscript"/>
        </w:rPr>
        <w:footnoteRef/>
      </w:r>
      <w:r>
        <w:tab/>
      </w:r>
      <w:r>
        <w:rPr>
          <w:rStyle w:val="9pt"/>
        </w:rPr>
        <w:t>Смоленцева А. А., Суворова О. В.</w:t>
      </w:r>
      <w:r>
        <w:t xml:space="preserve"> Математика в проблемных ситуациях для маленьких детей. — СПб.: ДЕТСТВО-ПРЕСС, 2010.</w:t>
      </w:r>
    </w:p>
  </w:footnote>
  <w:footnote w:id="89">
    <w:p w:rsidR="006E0FC9" w:rsidRDefault="006E0FC9" w:rsidP="00013FDB">
      <w:pPr>
        <w:pStyle w:val="af7"/>
        <w:shd w:val="clear" w:color="auto" w:fill="auto"/>
        <w:tabs>
          <w:tab w:val="left" w:pos="994"/>
        </w:tabs>
        <w:spacing w:line="230" w:lineRule="exact"/>
        <w:ind w:firstLine="740"/>
      </w:pPr>
      <w:r>
        <w:rPr>
          <w:vertAlign w:val="superscript"/>
        </w:rPr>
        <w:footnoteRef/>
      </w:r>
      <w:r>
        <w:tab/>
      </w:r>
      <w:r>
        <w:rPr>
          <w:rStyle w:val="9pt"/>
        </w:rPr>
        <w:t>Михайлова З. А., Иоффе Э. Н.</w:t>
      </w:r>
      <w:r>
        <w:t xml:space="preserve"> Математика от трех до семи. — СПб.: ДЕТСТВО-ПРЕСС, 2009; Нищева Н. В. Рабочая тетрадь для развития математических представлений у дошкольников с ОНР (6—7 лет). — СПб.: ДЕТСТВО-ПРЕСС, 2011; Нищева Н. В. Играйка 10. Считайка. Игры для развития математических представлений у старших дошкольников. — СПб.: ДЕТСТВО-ПРЕСС, 2010; Нищева Н. В. Играйка 11. Игры для формирования представлений о времени у детей дошкольного возраста. — СПб.: ДЕТСТВО-ПРЕСС, 2005.</w:t>
      </w:r>
    </w:p>
  </w:footnote>
  <w:footnote w:id="90">
    <w:p w:rsidR="006E0FC9" w:rsidRDefault="006E0FC9" w:rsidP="00013FDB">
      <w:pPr>
        <w:pStyle w:val="af7"/>
        <w:shd w:val="clear" w:color="auto" w:fill="auto"/>
        <w:spacing w:line="230" w:lineRule="exact"/>
        <w:ind w:left="720"/>
        <w:jc w:val="left"/>
      </w:pPr>
      <w:r>
        <w:rPr>
          <w:rStyle w:val="9pt"/>
        </w:rPr>
        <w:t>Нищева Н. В.</w:t>
      </w:r>
      <w:r>
        <w:t xml:space="preserve"> Новые развивающие сказки. — СПб.: ДЕТСТВО-ПРЕСС, 2011.</w:t>
      </w:r>
    </w:p>
  </w:footnote>
  <w:footnote w:id="91">
    <w:p w:rsidR="006E0FC9" w:rsidRDefault="006E0FC9" w:rsidP="00013FDB">
      <w:pPr>
        <w:pStyle w:val="af7"/>
        <w:shd w:val="clear" w:color="auto" w:fill="auto"/>
        <w:tabs>
          <w:tab w:val="left" w:pos="974"/>
        </w:tabs>
        <w:spacing w:line="226" w:lineRule="exact"/>
        <w:ind w:firstLine="740"/>
        <w:jc w:val="left"/>
      </w:pPr>
      <w:r>
        <w:rPr>
          <w:vertAlign w:val="superscript"/>
        </w:rPr>
        <w:footnoteRef/>
      </w:r>
      <w:r>
        <w:tab/>
      </w:r>
      <w:r>
        <w:rPr>
          <w:rStyle w:val="9pt"/>
        </w:rPr>
        <w:t>Нищева Н. В.</w:t>
      </w:r>
      <w:r>
        <w:t xml:space="preserve"> Современная система коррекционной работы в логопедической группе для детей с общим недоразвитием речи. — СПб.: ДЕТСТВО-ПРЕСС, 2013.</w:t>
      </w:r>
    </w:p>
  </w:footnote>
  <w:footnote w:id="92">
    <w:p w:rsidR="006E0FC9" w:rsidRDefault="006E0FC9" w:rsidP="00013FDB">
      <w:pPr>
        <w:pStyle w:val="af7"/>
        <w:shd w:val="clear" w:color="auto" w:fill="auto"/>
        <w:tabs>
          <w:tab w:val="left" w:pos="1129"/>
          <w:tab w:val="left" w:pos="4676"/>
        </w:tabs>
        <w:spacing w:line="226" w:lineRule="exact"/>
        <w:ind w:left="740"/>
      </w:pPr>
      <w:r>
        <w:rPr>
          <w:vertAlign w:val="superscript"/>
        </w:rPr>
        <w:footnoteRef/>
      </w:r>
      <w:r>
        <w:tab/>
        <w:t>Кем быть? Детям о профессиях:</w:t>
      </w:r>
      <w:r>
        <w:tab/>
        <w:t>Серия демонстрационных картин с методическими</w:t>
      </w:r>
    </w:p>
    <w:p w:rsidR="006E0FC9" w:rsidRDefault="006E0FC9" w:rsidP="00013FDB">
      <w:pPr>
        <w:pStyle w:val="af7"/>
        <w:shd w:val="clear" w:color="auto" w:fill="auto"/>
        <w:spacing w:line="226" w:lineRule="exact"/>
        <w:jc w:val="left"/>
      </w:pPr>
      <w:r>
        <w:t>рекомендациями. — СПб.: ДЕТСТВО-ПРЕСС, 2013.</w:t>
      </w:r>
    </w:p>
  </w:footnote>
  <w:footnote w:id="93">
    <w:p w:rsidR="006E0FC9" w:rsidRDefault="006E0FC9" w:rsidP="00013FDB">
      <w:pPr>
        <w:pStyle w:val="af7"/>
        <w:shd w:val="clear" w:color="auto" w:fill="auto"/>
        <w:tabs>
          <w:tab w:val="left" w:pos="984"/>
        </w:tabs>
        <w:spacing w:line="226" w:lineRule="exact"/>
        <w:ind w:firstLine="740"/>
        <w:jc w:val="left"/>
      </w:pPr>
      <w:r>
        <w:rPr>
          <w:vertAlign w:val="superscript"/>
        </w:rPr>
        <w:footnoteRef/>
      </w:r>
      <w:r>
        <w:tab/>
        <w:t>Наш детский сад: Серия демонстрационных картин с методическими рекомендациями. — СПб.: ДЕТСТВО-ПРЕСС, 2013.</w:t>
      </w:r>
    </w:p>
  </w:footnote>
  <w:footnote w:id="94">
    <w:p w:rsidR="006E0FC9" w:rsidRDefault="006E0FC9" w:rsidP="00013FDB">
      <w:pPr>
        <w:pStyle w:val="af7"/>
        <w:shd w:val="clear" w:color="auto" w:fill="auto"/>
        <w:tabs>
          <w:tab w:val="left" w:pos="955"/>
        </w:tabs>
        <w:spacing w:line="226" w:lineRule="exact"/>
        <w:ind w:firstLine="740"/>
        <w:jc w:val="left"/>
      </w:pPr>
      <w:r>
        <w:rPr>
          <w:vertAlign w:val="superscript"/>
        </w:rPr>
        <w:footnoteRef/>
      </w:r>
      <w:r>
        <w:tab/>
        <w:t>Мамы всякие нужны: Серия демонстрационных картин с методическими рекомендациями. — СПб.: ДЕТСТВО-ПРЕСС, 2013.</w:t>
      </w:r>
    </w:p>
  </w:footnote>
  <w:footnote w:id="95">
    <w:p w:rsidR="006E0FC9" w:rsidRDefault="006E0FC9" w:rsidP="002A4849">
      <w:pPr>
        <w:pStyle w:val="af7"/>
        <w:shd w:val="clear" w:color="auto" w:fill="auto"/>
        <w:tabs>
          <w:tab w:val="left" w:pos="966"/>
        </w:tabs>
        <w:spacing w:line="230" w:lineRule="exact"/>
        <w:ind w:left="740"/>
      </w:pPr>
      <w:r>
        <w:rPr>
          <w:vertAlign w:val="superscript"/>
        </w:rPr>
        <w:footnoteRef/>
      </w:r>
      <w:r>
        <w:tab/>
      </w:r>
      <w:r>
        <w:rPr>
          <w:rStyle w:val="9pt"/>
        </w:rPr>
        <w:t>Юдина С. Ю.</w:t>
      </w:r>
      <w:r>
        <w:t xml:space="preserve"> Мои любимые праздники. — СПб.: ДЕТСТВО-ПРЕСС, 2002.</w:t>
      </w:r>
    </w:p>
  </w:footnote>
  <w:footnote w:id="96">
    <w:p w:rsidR="006E0FC9" w:rsidRDefault="006E0FC9" w:rsidP="002A4849">
      <w:pPr>
        <w:pStyle w:val="af7"/>
        <w:shd w:val="clear" w:color="auto" w:fill="auto"/>
        <w:tabs>
          <w:tab w:val="left" w:pos="1022"/>
        </w:tabs>
        <w:spacing w:line="230" w:lineRule="exact"/>
        <w:ind w:firstLine="740"/>
        <w:jc w:val="left"/>
      </w:pPr>
      <w:r>
        <w:rPr>
          <w:vertAlign w:val="superscript"/>
        </w:rPr>
        <w:footnoteRef/>
      </w:r>
      <w:r>
        <w:tab/>
      </w:r>
      <w:r>
        <w:rPr>
          <w:rStyle w:val="9pt"/>
        </w:rPr>
        <w:t>Боромыкова О. С.</w:t>
      </w:r>
      <w:r>
        <w:t xml:space="preserve"> Коррекция речи и движения с музыкальным сопровождением. — СПб.: ДЕТСТВО-ПРЕСС, 2000.</w:t>
      </w:r>
    </w:p>
  </w:footnote>
  <w:footnote w:id="97">
    <w:p w:rsidR="006E0FC9" w:rsidRDefault="006E0FC9" w:rsidP="002A4849">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Танцы для детей. — СПб.: ДЕТСТВО-ПРЕСС, 2000.</w:t>
      </w:r>
    </w:p>
  </w:footnote>
  <w:footnote w:id="98">
    <w:p w:rsidR="006E0FC9" w:rsidRDefault="006E0FC9" w:rsidP="002A4849">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Весенний бал. — СПб.: ДЕТСТВО-ПРЕСС, 2000.</w:t>
      </w:r>
    </w:p>
  </w:footnote>
  <w:footnote w:id="99">
    <w:p w:rsidR="006E0FC9" w:rsidRDefault="006E0FC9" w:rsidP="002A4849">
      <w:pPr>
        <w:pStyle w:val="af7"/>
        <w:shd w:val="clear" w:color="auto" w:fill="auto"/>
        <w:tabs>
          <w:tab w:val="left" w:pos="970"/>
        </w:tabs>
        <w:spacing w:line="230" w:lineRule="exact"/>
        <w:ind w:left="740"/>
      </w:pPr>
      <w:r>
        <w:rPr>
          <w:vertAlign w:val="superscript"/>
        </w:rPr>
        <w:footnoteRef/>
      </w:r>
      <w:r>
        <w:tab/>
      </w:r>
      <w:r>
        <w:rPr>
          <w:rStyle w:val="9pt"/>
        </w:rPr>
        <w:t>Вихарева Г. Ф.</w:t>
      </w:r>
      <w:r>
        <w:t xml:space="preserve"> Песенка, звени! — СПб.: ДЕТСТВО-ПРЕСС, 1999.</w:t>
      </w:r>
    </w:p>
  </w:footnote>
  <w:footnote w:id="100">
    <w:p w:rsidR="006E0FC9" w:rsidRDefault="006E0FC9" w:rsidP="002A4849">
      <w:pPr>
        <w:pStyle w:val="af7"/>
        <w:shd w:val="clear" w:color="auto" w:fill="auto"/>
        <w:tabs>
          <w:tab w:val="left" w:pos="990"/>
        </w:tabs>
        <w:spacing w:line="230" w:lineRule="exact"/>
        <w:ind w:left="740"/>
      </w:pPr>
      <w:r>
        <w:rPr>
          <w:vertAlign w:val="superscript"/>
        </w:rPr>
        <w:footnoteRef/>
      </w:r>
      <w:r>
        <w:tab/>
      </w:r>
      <w:r>
        <w:rPr>
          <w:rStyle w:val="9pt"/>
        </w:rPr>
        <w:t>Федорова Г. П.</w:t>
      </w:r>
      <w:r>
        <w:t xml:space="preserve"> Играем, танцуем, поем. — СПб.: ДЕТСТВО-ПРЕСС, 1999.</w:t>
      </w:r>
    </w:p>
  </w:footnote>
  <w:footnote w:id="101">
    <w:p w:rsidR="006E0FC9" w:rsidRDefault="006E0FC9" w:rsidP="00013FDB">
      <w:pPr>
        <w:pStyle w:val="af7"/>
        <w:shd w:val="clear" w:color="auto" w:fill="auto"/>
        <w:spacing w:line="230" w:lineRule="exact"/>
        <w:ind w:firstLine="740"/>
        <w:jc w:val="left"/>
      </w:pPr>
      <w:r>
        <w:rPr>
          <w:vertAlign w:val="superscript"/>
        </w:rPr>
        <w:footnoteRef/>
      </w:r>
      <w:r>
        <w:t>Стихи приведены в методическом пособии автора «Современная система коррекционной работы в логопедической группе для детей с общим недоразвитием речи». — СПб.: ДЕТСТВО-ПРЕСС, 2013.</w:t>
      </w:r>
    </w:p>
  </w:footnote>
  <w:footnote w:id="102">
    <w:p w:rsidR="006E0FC9" w:rsidRDefault="006E0FC9" w:rsidP="00382F75">
      <w:pPr>
        <w:pStyle w:val="af7"/>
        <w:shd w:val="clear" w:color="auto" w:fill="auto"/>
        <w:tabs>
          <w:tab w:val="left" w:pos="978"/>
        </w:tabs>
        <w:spacing w:line="230" w:lineRule="exact"/>
        <w:ind w:left="800"/>
      </w:pPr>
      <w:r>
        <w:rPr>
          <w:vertAlign w:val="superscript"/>
        </w:rPr>
        <w:footnoteRef/>
      </w:r>
      <w:r>
        <w:tab/>
        <w:t>СПб., ДЕТСТВО-ПРЕСС, 2013.</w:t>
      </w:r>
    </w:p>
  </w:footnote>
  <w:footnote w:id="103">
    <w:p w:rsidR="006E0FC9" w:rsidRDefault="006E0FC9" w:rsidP="00382F75">
      <w:pPr>
        <w:pStyle w:val="af7"/>
        <w:shd w:val="clear" w:color="auto" w:fill="auto"/>
        <w:spacing w:line="222" w:lineRule="exact"/>
        <w:ind w:left="-993"/>
        <w:jc w:val="left"/>
      </w:pPr>
      <w:r>
        <w:rPr>
          <w:vertAlign w:val="superscript"/>
        </w:rPr>
        <w:footnoteRef/>
      </w:r>
      <w:r>
        <w:t xml:space="preserve"> «Мы дежурим» — СПб.: ДЕТСТВО-ПРЕСС, 2012.</w:t>
      </w:r>
    </w:p>
  </w:footnote>
  <w:footnote w:id="104">
    <w:p w:rsidR="006E0FC9" w:rsidRDefault="006E0FC9" w:rsidP="00382F75">
      <w:pPr>
        <w:pStyle w:val="af7"/>
        <w:shd w:val="clear" w:color="auto" w:fill="auto"/>
        <w:tabs>
          <w:tab w:val="left" w:pos="1151"/>
        </w:tabs>
        <w:spacing w:line="230" w:lineRule="exact"/>
        <w:ind w:left="-284" w:firstLine="700"/>
        <w:jc w:val="left"/>
      </w:pPr>
      <w:r>
        <w:rPr>
          <w:vertAlign w:val="superscript"/>
        </w:rPr>
        <w:footnoteRef/>
      </w:r>
      <w:r>
        <w:tab/>
      </w:r>
      <w:r>
        <w:rPr>
          <w:rStyle w:val="9pt"/>
        </w:rPr>
        <w:t>Нищева Н. В.</w:t>
      </w:r>
      <w:r>
        <w:t xml:space="preserve"> Наклейки для оформления раздевалки, групповой и туалетной комнат. — СПб.: ДЕТСТВО-ПРЕСС, 2012</w:t>
      </w:r>
    </w:p>
  </w:footnote>
  <w:footnote w:id="105">
    <w:p w:rsidR="006E0FC9" w:rsidRDefault="006E0FC9" w:rsidP="00382F75">
      <w:pPr>
        <w:pStyle w:val="af7"/>
        <w:shd w:val="clear" w:color="auto" w:fill="auto"/>
        <w:tabs>
          <w:tab w:val="left" w:pos="1923"/>
        </w:tabs>
        <w:spacing w:line="230" w:lineRule="exact"/>
        <w:ind w:left="-284" w:hanging="709"/>
      </w:pPr>
      <w:r>
        <w:rPr>
          <w:vertAlign w:val="superscript"/>
        </w:rPr>
        <w:footnoteRef/>
      </w:r>
      <w:r>
        <w:tab/>
        <w:t>Для наполнения библиотеки можно использовать серии «Книжки на вырост» и «Советы</w:t>
      </w:r>
    </w:p>
  </w:footnote>
  <w:footnote w:id="106">
    <w:p w:rsidR="006E0FC9" w:rsidRDefault="006E0FC9" w:rsidP="00382F75">
      <w:pPr>
        <w:pStyle w:val="af7"/>
        <w:shd w:val="clear" w:color="auto" w:fill="auto"/>
        <w:tabs>
          <w:tab w:val="left" w:pos="1203"/>
        </w:tabs>
        <w:spacing w:line="230" w:lineRule="exact"/>
        <w:ind w:left="200"/>
      </w:pPr>
    </w:p>
  </w:footnote>
  <w:footnote w:id="107">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Веселая дыхательная гимнастика — СПб.: ДЕТСТВО-ПРЕСС, 2014.</w:t>
      </w:r>
    </w:p>
  </w:footnote>
  <w:footnote w:id="108">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Веселая мимическая гимнастика» СПб.: ДЕТСТВО-ПРЕСС, 2013.</w:t>
      </w:r>
    </w:p>
  </w:footnote>
  <w:footnote w:id="109">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Веселая артикуляционная гимнастика. — СПб.: ДЕТСТВО-ПРЕСС, 2013.</w:t>
      </w:r>
    </w:p>
  </w:footnote>
  <w:footnote w:id="110">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Веселые дразнилки для малышей — СПб.: ДЕТСТВО-ПРЕСС, 2014.</w:t>
      </w:r>
    </w:p>
  </w:footnote>
  <w:footnote w:id="111">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Веселая пальчиковая гимнастика — СПб.: ДЕТСТВО-ПРЕСС, 2014.</w:t>
      </w:r>
    </w:p>
  </w:footnote>
  <w:footnote w:id="112">
    <w:p w:rsidR="006E0FC9" w:rsidRDefault="006E0FC9" w:rsidP="00382F75">
      <w:pPr>
        <w:pStyle w:val="af7"/>
        <w:shd w:val="clear" w:color="auto" w:fill="auto"/>
        <w:tabs>
          <w:tab w:val="left" w:pos="898"/>
        </w:tabs>
        <w:spacing w:line="226" w:lineRule="exact"/>
        <w:ind w:firstLine="740"/>
        <w:jc w:val="left"/>
      </w:pPr>
      <w:r>
        <w:rPr>
          <w:vertAlign w:val="superscript"/>
        </w:rPr>
        <w:footnoteRef/>
      </w:r>
      <w:r>
        <w:tab/>
      </w:r>
      <w:r>
        <w:rPr>
          <w:rStyle w:val="9pt"/>
        </w:rPr>
        <w:t>Нищева Н. В.</w:t>
      </w:r>
      <w:r>
        <w:t xml:space="preserve"> Картотека заданий для автоматизации правильного произношения и дифференциации звуков разных групп. — СПб.: ДЕТСТВО-ПРЕСС, 2013.</w:t>
      </w:r>
    </w:p>
  </w:footnote>
  <w:footnote w:id="113">
    <w:p w:rsidR="006E0FC9" w:rsidRDefault="006E0FC9" w:rsidP="00382F75">
      <w:pPr>
        <w:pStyle w:val="af7"/>
        <w:shd w:val="clear" w:color="auto" w:fill="auto"/>
        <w:tabs>
          <w:tab w:val="left" w:pos="893"/>
        </w:tabs>
        <w:spacing w:line="226" w:lineRule="exact"/>
        <w:ind w:firstLine="740"/>
        <w:jc w:val="left"/>
      </w:pPr>
      <w:r>
        <w:rPr>
          <w:vertAlign w:val="superscript"/>
        </w:rPr>
        <w:footnoteRef/>
      </w:r>
      <w:r>
        <w:tab/>
      </w:r>
      <w:r>
        <w:rPr>
          <w:rStyle w:val="9pt"/>
        </w:rPr>
        <w:t>Нищева Н. В.</w:t>
      </w:r>
      <w:r>
        <w:t xml:space="preserve"> Картотека предметных и сюжетных картинок для автоматизации звуков разных групп выпуски 1 и 2. — СПб.: ДЕТСТВО-ПРЕСС, 2014.</w:t>
      </w:r>
    </w:p>
  </w:footnote>
  <w:footnote w:id="114">
    <w:p w:rsidR="006E0FC9" w:rsidRDefault="006E0FC9" w:rsidP="00382F75">
      <w:pPr>
        <w:pStyle w:val="af7"/>
        <w:shd w:val="clear" w:color="auto" w:fill="auto"/>
        <w:tabs>
          <w:tab w:val="left" w:pos="960"/>
        </w:tabs>
        <w:spacing w:line="226" w:lineRule="exact"/>
        <w:ind w:firstLine="740"/>
        <w:jc w:val="left"/>
      </w:pPr>
      <w:r>
        <w:rPr>
          <w:vertAlign w:val="superscript"/>
        </w:rPr>
        <w:footnoteRef/>
      </w:r>
      <w:r>
        <w:tab/>
      </w:r>
      <w:r>
        <w:rPr>
          <w:rStyle w:val="9pt"/>
        </w:rPr>
        <w:t>Смирнова И. А.</w:t>
      </w:r>
      <w:r>
        <w:t xml:space="preserve"> Логопедический альбом для обследования лиц с выраженными нарушениями произношения. — СПб.: ДЕТСТВО-ПРЕСС, 2013.</w:t>
      </w:r>
    </w:p>
  </w:footnote>
  <w:footnote w:id="115">
    <w:p w:rsidR="006E0FC9" w:rsidRDefault="006E0FC9" w:rsidP="00382F75">
      <w:pPr>
        <w:pStyle w:val="af7"/>
        <w:shd w:val="clear" w:color="auto" w:fill="auto"/>
        <w:tabs>
          <w:tab w:val="left" w:pos="907"/>
        </w:tabs>
        <w:spacing w:line="226" w:lineRule="exact"/>
        <w:ind w:firstLine="740"/>
        <w:jc w:val="left"/>
      </w:pPr>
      <w:r>
        <w:rPr>
          <w:vertAlign w:val="superscript"/>
        </w:rPr>
        <w:footnoteRef/>
      </w:r>
      <w:r>
        <w:tab/>
      </w:r>
      <w:r>
        <w:rPr>
          <w:rStyle w:val="9pt"/>
        </w:rPr>
        <w:t>Смирнова И. А.</w:t>
      </w:r>
      <w:r>
        <w:t xml:space="preserve"> Логопедический альбом для обследования звукопроизношения. — СПб.: ДЕТСТВО- ПРЕСС, 2013.</w:t>
      </w:r>
    </w:p>
  </w:footnote>
  <w:footnote w:id="116">
    <w:p w:rsidR="006E0FC9" w:rsidRDefault="006E0FC9" w:rsidP="00382F75">
      <w:pPr>
        <w:pStyle w:val="af7"/>
        <w:shd w:val="clear" w:color="auto" w:fill="auto"/>
        <w:tabs>
          <w:tab w:val="left" w:pos="912"/>
        </w:tabs>
        <w:spacing w:line="226" w:lineRule="exact"/>
        <w:ind w:firstLine="740"/>
        <w:jc w:val="left"/>
      </w:pPr>
      <w:r>
        <w:rPr>
          <w:vertAlign w:val="superscript"/>
        </w:rPr>
        <w:footnoteRef/>
      </w:r>
      <w:r>
        <w:tab/>
      </w:r>
      <w:r>
        <w:rPr>
          <w:rStyle w:val="9pt"/>
        </w:rPr>
        <w:t>Смирнова И. А.</w:t>
      </w:r>
      <w:r>
        <w:t xml:space="preserve"> Логопедический альбом для обследования фонетико-фонематической системы речи. — СПб.: ДЕТСТВО-ПРЕСС, 2013.</w:t>
      </w:r>
    </w:p>
  </w:footnote>
  <w:footnote w:id="117">
    <w:p w:rsidR="006E0FC9" w:rsidRDefault="006E0FC9" w:rsidP="00382F75">
      <w:pPr>
        <w:pStyle w:val="af7"/>
        <w:shd w:val="clear" w:color="auto" w:fill="auto"/>
        <w:tabs>
          <w:tab w:val="left" w:pos="927"/>
        </w:tabs>
        <w:spacing w:line="226" w:lineRule="exact"/>
        <w:ind w:left="740"/>
      </w:pPr>
      <w:r>
        <w:rPr>
          <w:vertAlign w:val="superscript"/>
        </w:rPr>
        <w:footnoteRef/>
      </w:r>
      <w:r>
        <w:tab/>
      </w:r>
      <w:r>
        <w:rPr>
          <w:rStyle w:val="9pt"/>
        </w:rPr>
        <w:t>Нищева Н. В.</w:t>
      </w:r>
      <w:r>
        <w:t xml:space="preserve"> Картотека предметных картинок по лексическим темам. — СПб.: ДЕТСТВО-ПРЕСС,</w:t>
      </w:r>
    </w:p>
    <w:p w:rsidR="006E0FC9" w:rsidRDefault="006E0FC9" w:rsidP="00382F75">
      <w:pPr>
        <w:pStyle w:val="af7"/>
        <w:shd w:val="clear" w:color="auto" w:fill="auto"/>
        <w:spacing w:line="226" w:lineRule="exact"/>
        <w:jc w:val="left"/>
      </w:pPr>
      <w:r>
        <w:t>2013.</w:t>
      </w:r>
    </w:p>
  </w:footnote>
  <w:footnote w:id="118">
    <w:p w:rsidR="006E0FC9" w:rsidRDefault="006E0FC9" w:rsidP="00382F75">
      <w:pPr>
        <w:pStyle w:val="af7"/>
        <w:shd w:val="clear" w:color="auto" w:fill="auto"/>
        <w:tabs>
          <w:tab w:val="left" w:pos="922"/>
        </w:tabs>
        <w:spacing w:line="226" w:lineRule="exact"/>
        <w:ind w:left="740"/>
      </w:pPr>
      <w:r>
        <w:rPr>
          <w:vertAlign w:val="superscript"/>
        </w:rPr>
        <w:footnoteRef/>
      </w:r>
      <w:r>
        <w:tab/>
      </w:r>
      <w:r>
        <w:rPr>
          <w:rStyle w:val="9pt"/>
        </w:rPr>
        <w:t>Нищева Н. В.</w:t>
      </w:r>
      <w:r>
        <w:t xml:space="preserve"> Играйка 1. Восемь игр для развития речи дошкольников. — СПб.: ДЕТСТВО-ПРЕСС,</w:t>
      </w:r>
    </w:p>
    <w:p w:rsidR="006E0FC9" w:rsidRDefault="006E0FC9" w:rsidP="00382F75">
      <w:pPr>
        <w:pStyle w:val="af7"/>
        <w:shd w:val="clear" w:color="auto" w:fill="auto"/>
        <w:spacing w:line="226" w:lineRule="exact"/>
        <w:jc w:val="left"/>
      </w:pPr>
      <w:r>
        <w:t>2013.</w:t>
      </w:r>
    </w:p>
  </w:footnote>
  <w:footnote w:id="119">
    <w:p w:rsidR="006E0FC9" w:rsidRDefault="006E0FC9" w:rsidP="00382F75">
      <w:pPr>
        <w:pStyle w:val="af7"/>
        <w:shd w:val="clear" w:color="auto" w:fill="auto"/>
        <w:tabs>
          <w:tab w:val="left" w:pos="922"/>
        </w:tabs>
        <w:spacing w:line="226" w:lineRule="exact"/>
        <w:ind w:left="740"/>
      </w:pPr>
      <w:r>
        <w:rPr>
          <w:vertAlign w:val="superscript"/>
        </w:rPr>
        <w:footnoteRef/>
      </w:r>
      <w:r>
        <w:tab/>
      </w:r>
      <w:r>
        <w:rPr>
          <w:rStyle w:val="9pt"/>
        </w:rPr>
        <w:t>Нищева Н. В.</w:t>
      </w:r>
      <w:r>
        <w:t xml:space="preserve"> Играйка 2. Восемь игр для развития речи дошкольников. — СПб.: ДЕТСТВО-ПРЕСС,</w:t>
      </w:r>
    </w:p>
    <w:p w:rsidR="006E0FC9" w:rsidRDefault="006E0FC9" w:rsidP="00382F75">
      <w:pPr>
        <w:pStyle w:val="af7"/>
        <w:shd w:val="clear" w:color="auto" w:fill="auto"/>
        <w:spacing w:line="226" w:lineRule="exact"/>
        <w:jc w:val="left"/>
      </w:pPr>
      <w:r>
        <w:t>2013.</w:t>
      </w:r>
    </w:p>
  </w:footnote>
  <w:footnote w:id="120">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Играйка 3. Игры для развития речи дошкольников. — СПб.: ДЕТСТВО-ПРЕСС, 2013.</w:t>
      </w:r>
    </w:p>
  </w:footnote>
  <w:footnote w:id="121">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Играйка 5. Игры для развития речи дошкольников. — СПб.: ДЕТСТВО-ПРЕСС, 2013.</w:t>
      </w:r>
    </w:p>
  </w:footnote>
  <w:footnote w:id="122">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Играйка-грамотейка. — СПб.: ДЕТСТВО-ПРЕСС, 2013.</w:t>
      </w:r>
    </w:p>
  </w:footnote>
  <w:footnote w:id="123">
    <w:p w:rsidR="006E0FC9" w:rsidRDefault="006E0FC9" w:rsidP="00382F75">
      <w:pPr>
        <w:pStyle w:val="af7"/>
        <w:shd w:val="clear" w:color="auto" w:fill="auto"/>
        <w:tabs>
          <w:tab w:val="left" w:pos="908"/>
        </w:tabs>
        <w:spacing w:line="226" w:lineRule="exact"/>
        <w:ind w:left="740"/>
      </w:pPr>
      <w:r>
        <w:rPr>
          <w:vertAlign w:val="superscript"/>
        </w:rPr>
        <w:footnoteRef/>
      </w:r>
      <w:r>
        <w:tab/>
      </w:r>
      <w:r>
        <w:rPr>
          <w:rStyle w:val="9pt"/>
        </w:rPr>
        <w:t>НищеваН. В.</w:t>
      </w:r>
      <w:r>
        <w:t xml:space="preserve"> </w:t>
      </w:r>
      <w:r>
        <w:rPr>
          <w:vertAlign w:val="superscript"/>
        </w:rPr>
        <w:t>60</w:t>
      </w:r>
      <w:r>
        <w:t xml:space="preserve"> Играйка 7 Собирайка.— СПб.: ДЕТСТВО-ПРЕСС, 2013.</w:t>
      </w:r>
    </w:p>
  </w:footnote>
  <w:footnote w:id="124">
    <w:p w:rsidR="006E0FC9" w:rsidRDefault="006E0FC9" w:rsidP="00382F75">
      <w:pPr>
        <w:pStyle w:val="af7"/>
        <w:shd w:val="clear" w:color="auto" w:fill="auto"/>
        <w:tabs>
          <w:tab w:val="left" w:pos="970"/>
        </w:tabs>
        <w:spacing w:line="226" w:lineRule="exact"/>
        <w:ind w:firstLine="740"/>
        <w:jc w:val="left"/>
      </w:pPr>
      <w:r>
        <w:rPr>
          <w:vertAlign w:val="superscript"/>
        </w:rPr>
        <w:footnoteRef/>
      </w:r>
      <w:r>
        <w:tab/>
        <w:t>Круглый год. Серия демонстрационных картин с методическими рекомендациями. — СПб., ДЕТСТВО-ПРЕСС, 2013.</w:t>
      </w:r>
    </w:p>
  </w:footnote>
  <w:footnote w:id="125">
    <w:p w:rsidR="006E0FC9" w:rsidRDefault="006E0FC9" w:rsidP="00382F75">
      <w:pPr>
        <w:pStyle w:val="af7"/>
        <w:shd w:val="clear" w:color="auto" w:fill="auto"/>
        <w:tabs>
          <w:tab w:val="left" w:pos="907"/>
        </w:tabs>
        <w:spacing w:line="226" w:lineRule="exact"/>
        <w:ind w:firstLine="740"/>
        <w:jc w:val="left"/>
      </w:pPr>
      <w:r>
        <w:rPr>
          <w:vertAlign w:val="superscript"/>
        </w:rPr>
        <w:footnoteRef/>
      </w:r>
      <w:r>
        <w:tab/>
        <w:t>Мир природы. Животные. Серия демонстрационных картин с методическими рекомендациями. — СПб.: ДЕТСТВО-ПРЕСС, 2013.</w:t>
      </w:r>
    </w:p>
  </w:footnote>
  <w:footnote w:id="126">
    <w:p w:rsidR="006E0FC9" w:rsidRDefault="006E0FC9" w:rsidP="00382F75">
      <w:pPr>
        <w:pStyle w:val="af7"/>
        <w:shd w:val="clear" w:color="auto" w:fill="auto"/>
        <w:tabs>
          <w:tab w:val="left" w:pos="918"/>
        </w:tabs>
        <w:spacing w:line="226" w:lineRule="exact"/>
        <w:ind w:left="740"/>
      </w:pPr>
      <w:r>
        <w:rPr>
          <w:vertAlign w:val="superscript"/>
        </w:rPr>
        <w:footnoteRef/>
      </w:r>
      <w:r>
        <w:tab/>
        <w:t>Живая природа. В мире растений. — СПб.: ДЕТСТВО-ПРЕСС, 2013.</w:t>
      </w:r>
    </w:p>
  </w:footnote>
  <w:footnote w:id="127">
    <w:p w:rsidR="006E0FC9" w:rsidRDefault="006E0FC9" w:rsidP="00382F75">
      <w:pPr>
        <w:pStyle w:val="af7"/>
        <w:shd w:val="clear" w:color="auto" w:fill="auto"/>
        <w:tabs>
          <w:tab w:val="left" w:pos="922"/>
        </w:tabs>
        <w:spacing w:line="226" w:lineRule="exact"/>
        <w:ind w:left="740"/>
      </w:pPr>
      <w:r>
        <w:rPr>
          <w:vertAlign w:val="superscript"/>
        </w:rPr>
        <w:footnoteRef/>
      </w:r>
      <w:r>
        <w:tab/>
        <w:t>«Живая природа. В мире животных». — СПб.: ДЕТСТВО-ПРЕСС, 2013.</w:t>
      </w:r>
    </w:p>
  </w:footnote>
  <w:footnote w:id="128">
    <w:p w:rsidR="006E0FC9" w:rsidRDefault="006E0FC9" w:rsidP="00382F75">
      <w:pPr>
        <w:pStyle w:val="af7"/>
        <w:shd w:val="clear" w:color="auto" w:fill="auto"/>
        <w:tabs>
          <w:tab w:val="left" w:pos="922"/>
        </w:tabs>
        <w:spacing w:line="226" w:lineRule="exact"/>
        <w:ind w:left="740"/>
      </w:pPr>
      <w:r>
        <w:rPr>
          <w:vertAlign w:val="superscript"/>
        </w:rPr>
        <w:footnoteRef/>
      </w:r>
      <w:r>
        <w:tab/>
        <w:t>«Мамы всякие нужны». — СПб.: ДЕТСТВО-ПРЕСС, 2013.</w:t>
      </w:r>
    </w:p>
  </w:footnote>
  <w:footnote w:id="129">
    <w:p w:rsidR="006E0FC9" w:rsidRDefault="006E0FC9" w:rsidP="00382F75">
      <w:pPr>
        <w:pStyle w:val="af7"/>
        <w:shd w:val="clear" w:color="auto" w:fill="auto"/>
        <w:tabs>
          <w:tab w:val="left" w:pos="922"/>
        </w:tabs>
        <w:spacing w:line="226" w:lineRule="exact"/>
        <w:ind w:left="740"/>
      </w:pPr>
      <w:r>
        <w:rPr>
          <w:vertAlign w:val="superscript"/>
        </w:rPr>
        <w:footnoteRef/>
      </w:r>
      <w:r>
        <w:tab/>
        <w:t>«Все работы хороши». — СПб.: ДЕТСТВО-ПРЕСС, 2013.</w:t>
      </w:r>
    </w:p>
  </w:footnote>
  <w:footnote w:id="130">
    <w:p w:rsidR="006E0FC9" w:rsidRDefault="006E0FC9" w:rsidP="00382F75">
      <w:pPr>
        <w:pStyle w:val="af7"/>
        <w:shd w:val="clear" w:color="auto" w:fill="auto"/>
        <w:tabs>
          <w:tab w:val="left" w:pos="883"/>
        </w:tabs>
        <w:spacing w:line="230" w:lineRule="exact"/>
        <w:ind w:firstLine="740"/>
        <w:jc w:val="left"/>
      </w:pPr>
      <w:r>
        <w:rPr>
          <w:vertAlign w:val="superscript"/>
        </w:rPr>
        <w:footnoteRef/>
      </w:r>
      <w:r>
        <w:tab/>
      </w:r>
      <w:r>
        <w:rPr>
          <w:rStyle w:val="9pt"/>
        </w:rPr>
        <w:t>Нищева Н. В.</w:t>
      </w:r>
      <w:r>
        <w:t xml:space="preserve"> Рабочая тетрадь для развития математических представлений у дошкольников с ОНР (с 4 до 5 лет). — СПб.: ДЕТСТВО-ПРЕСС, 2013.</w:t>
      </w:r>
    </w:p>
  </w:footnote>
  <w:footnote w:id="131">
    <w:p w:rsidR="006E0FC9" w:rsidRDefault="006E0FC9" w:rsidP="00382F75">
      <w:pPr>
        <w:pStyle w:val="af7"/>
        <w:shd w:val="clear" w:color="auto" w:fill="auto"/>
        <w:tabs>
          <w:tab w:val="left" w:pos="908"/>
        </w:tabs>
        <w:spacing w:line="230" w:lineRule="exact"/>
        <w:ind w:left="740"/>
      </w:pPr>
      <w:r>
        <w:rPr>
          <w:vertAlign w:val="superscript"/>
        </w:rPr>
        <w:footnoteRef/>
      </w:r>
      <w:r>
        <w:tab/>
      </w:r>
      <w:r>
        <w:rPr>
          <w:rStyle w:val="9pt"/>
        </w:rPr>
        <w:t>НищеваН. В.</w:t>
      </w:r>
      <w:r>
        <w:t xml:space="preserve"> А как поступишь ты? Дошкольникам об этикете. — СПб.: ДЕТСТВО-ПРЕСС, 2012.</w:t>
      </w:r>
    </w:p>
  </w:footnote>
  <w:footnote w:id="132">
    <w:p w:rsidR="006E0FC9" w:rsidRDefault="006E0FC9" w:rsidP="00382F75">
      <w:pPr>
        <w:pStyle w:val="af7"/>
        <w:shd w:val="clear" w:color="auto" w:fill="auto"/>
        <w:tabs>
          <w:tab w:val="left" w:pos="902"/>
        </w:tabs>
        <w:spacing w:line="230" w:lineRule="exact"/>
        <w:ind w:firstLine="740"/>
        <w:jc w:val="left"/>
      </w:pPr>
      <w:r>
        <w:rPr>
          <w:vertAlign w:val="superscript"/>
        </w:rPr>
        <w:footnoteRef/>
      </w:r>
      <w:r>
        <w:tab/>
      </w:r>
      <w:r>
        <w:rPr>
          <w:rStyle w:val="9pt"/>
        </w:rPr>
        <w:t>Конкевич С. В.</w:t>
      </w:r>
      <w:r>
        <w:t xml:space="preserve"> Социально-нравственное воспитание дошкольников в формировании представлений об этикете. — СПб., ДЕТСТВО-ПРЕСС, 2013.</w:t>
      </w:r>
    </w:p>
  </w:footnote>
  <w:footnote w:id="133">
    <w:p w:rsidR="006E0FC9" w:rsidRDefault="006E0FC9" w:rsidP="00382F75">
      <w:pPr>
        <w:pStyle w:val="af7"/>
        <w:shd w:val="clear" w:color="auto" w:fill="auto"/>
        <w:tabs>
          <w:tab w:val="left" w:pos="908"/>
        </w:tabs>
        <w:spacing w:line="230" w:lineRule="exact"/>
        <w:ind w:left="740"/>
      </w:pPr>
      <w:r>
        <w:rPr>
          <w:vertAlign w:val="superscript"/>
        </w:rPr>
        <w:footnoteRef/>
      </w:r>
      <w:r>
        <w:tab/>
      </w:r>
      <w:r>
        <w:rPr>
          <w:rStyle w:val="9pt"/>
        </w:rPr>
        <w:t>НищеваН. В.</w:t>
      </w:r>
      <w:r>
        <w:t xml:space="preserve"> Мои права. Дошкольникам о правах и обязанностях — СПб.: ДЕТСТВО-ПРЕСС, 2013.</w:t>
      </w:r>
    </w:p>
  </w:footnote>
  <w:footnote w:id="134">
    <w:p w:rsidR="006E0FC9" w:rsidRDefault="006E0FC9" w:rsidP="00382F75">
      <w:pPr>
        <w:pStyle w:val="af7"/>
        <w:shd w:val="clear" w:color="auto" w:fill="auto"/>
        <w:tabs>
          <w:tab w:val="left" w:pos="889"/>
        </w:tabs>
        <w:spacing w:line="230" w:lineRule="exact"/>
        <w:ind w:left="740"/>
      </w:pPr>
      <w:r>
        <w:rPr>
          <w:vertAlign w:val="superscript"/>
        </w:rPr>
        <w:footnoteRef/>
      </w:r>
      <w:r>
        <w:tab/>
      </w:r>
      <w:r>
        <w:rPr>
          <w:rStyle w:val="9pt"/>
        </w:rPr>
        <w:t>Дерягина Л. Б.</w:t>
      </w:r>
      <w:r>
        <w:t xml:space="preserve"> Наша Родина — Россия. — СПб.: ДЕТСТВО-ПРЕСС, 2013.</w:t>
      </w:r>
    </w:p>
  </w:footnote>
  <w:footnote w:id="135">
    <w:p w:rsidR="006E0FC9" w:rsidRDefault="006E0FC9" w:rsidP="00382F75">
      <w:pPr>
        <w:pStyle w:val="af7"/>
        <w:shd w:val="clear" w:color="auto" w:fill="auto"/>
        <w:tabs>
          <w:tab w:val="left" w:pos="913"/>
        </w:tabs>
        <w:spacing w:line="230" w:lineRule="exact"/>
        <w:ind w:left="740"/>
      </w:pPr>
      <w:r>
        <w:rPr>
          <w:vertAlign w:val="superscript"/>
        </w:rPr>
        <w:footnoteRef/>
      </w:r>
      <w:r>
        <w:tab/>
        <w:t>Все работы хороши. — СПб.: ДЕТСТВО-ПРЕСС, 2013.</w:t>
      </w:r>
    </w:p>
  </w:footnote>
  <w:footnote w:id="136">
    <w:p w:rsidR="006E0FC9" w:rsidRDefault="006E0FC9" w:rsidP="00382F75">
      <w:pPr>
        <w:pStyle w:val="af7"/>
        <w:shd w:val="clear" w:color="auto" w:fill="auto"/>
        <w:tabs>
          <w:tab w:val="left" w:pos="918"/>
        </w:tabs>
        <w:spacing w:line="230" w:lineRule="exact"/>
        <w:ind w:left="740"/>
      </w:pPr>
      <w:r>
        <w:rPr>
          <w:vertAlign w:val="superscript"/>
        </w:rPr>
        <w:footnoteRef/>
      </w:r>
      <w:r>
        <w:tab/>
        <w:t>Кем быть? — СПб.: ДЕТСТВО-ПРЕСС, 2013.</w:t>
      </w:r>
    </w:p>
  </w:footnote>
  <w:footnote w:id="137">
    <w:p w:rsidR="006E0FC9" w:rsidRDefault="006E0FC9" w:rsidP="00382F75">
      <w:pPr>
        <w:pStyle w:val="af7"/>
        <w:shd w:val="clear" w:color="auto" w:fill="auto"/>
        <w:tabs>
          <w:tab w:val="left" w:pos="913"/>
        </w:tabs>
        <w:spacing w:line="230" w:lineRule="exact"/>
        <w:ind w:left="740"/>
      </w:pPr>
      <w:r>
        <w:rPr>
          <w:vertAlign w:val="superscript"/>
        </w:rPr>
        <w:footnoteRef/>
      </w:r>
      <w:r>
        <w:tab/>
        <w:t>Мамы всякие нужны — СПб.: ДЕТСТВО-ПРЕСС, 2013.</w:t>
      </w:r>
    </w:p>
  </w:footnote>
  <w:footnote w:id="138">
    <w:p w:rsidR="006E0FC9" w:rsidRDefault="006E0FC9" w:rsidP="00382F75">
      <w:pPr>
        <w:pStyle w:val="af7"/>
        <w:shd w:val="clear" w:color="auto" w:fill="auto"/>
        <w:tabs>
          <w:tab w:val="left" w:pos="936"/>
        </w:tabs>
        <w:spacing w:line="230" w:lineRule="exact"/>
        <w:ind w:firstLine="740"/>
        <w:jc w:val="left"/>
      </w:pPr>
      <w:r>
        <w:rPr>
          <w:vertAlign w:val="superscript"/>
        </w:rPr>
        <w:footnoteRef/>
      </w:r>
      <w:r>
        <w:tab/>
      </w:r>
      <w:r>
        <w:rPr>
          <w:rStyle w:val="9pt"/>
        </w:rPr>
        <w:t>Нищева Н. В.</w:t>
      </w:r>
      <w:r>
        <w:t xml:space="preserve"> Материалы для оформления группового помещения. Меню. — СПб.: ДЕТСТВО- ПРЕСС, 2013.</w:t>
      </w:r>
    </w:p>
  </w:footnote>
  <w:footnote w:id="139">
    <w:p w:rsidR="006E0FC9" w:rsidRDefault="006E0FC9" w:rsidP="00382F75">
      <w:pPr>
        <w:pStyle w:val="af7"/>
        <w:shd w:val="clear" w:color="auto" w:fill="auto"/>
        <w:tabs>
          <w:tab w:val="left" w:pos="912"/>
        </w:tabs>
        <w:spacing w:line="230" w:lineRule="exact"/>
        <w:ind w:firstLine="740"/>
        <w:jc w:val="left"/>
      </w:pPr>
      <w:r>
        <w:rPr>
          <w:vertAlign w:val="superscript"/>
        </w:rPr>
        <w:footnoteRef/>
      </w:r>
      <w:r>
        <w:tab/>
      </w:r>
      <w:r>
        <w:rPr>
          <w:rStyle w:val="9pt"/>
        </w:rPr>
        <w:t>Нищева Н. В.</w:t>
      </w:r>
      <w:r>
        <w:t xml:space="preserve"> Материалы для оформления группового помещения. Расписание занятий. — СПб.: ДЕТСТВО-ПРЕСС, 2013.</w:t>
      </w:r>
    </w:p>
  </w:footnote>
  <w:footnote w:id="140">
    <w:p w:rsidR="006E0FC9" w:rsidRDefault="006E0FC9" w:rsidP="00382F75">
      <w:pPr>
        <w:pStyle w:val="af7"/>
        <w:shd w:val="clear" w:color="auto" w:fill="auto"/>
        <w:tabs>
          <w:tab w:val="left" w:pos="922"/>
        </w:tabs>
        <w:spacing w:line="230" w:lineRule="exact"/>
        <w:ind w:firstLine="740"/>
        <w:jc w:val="left"/>
      </w:pPr>
      <w:r>
        <w:rPr>
          <w:vertAlign w:val="superscript"/>
        </w:rPr>
        <w:footnoteRef/>
      </w:r>
      <w:r>
        <w:tab/>
      </w:r>
      <w:r>
        <w:rPr>
          <w:rStyle w:val="9pt"/>
        </w:rPr>
        <w:t>Нищева Н. В.</w:t>
      </w:r>
      <w:r>
        <w:t xml:space="preserve"> Материалы для оформления группового помещения. Календарь погоды. — СПб.: ДЕТСТВО-ПРЕСС, 2013.</w:t>
      </w:r>
    </w:p>
  </w:footnote>
  <w:footnote w:id="141">
    <w:p w:rsidR="006E0FC9" w:rsidRDefault="006E0FC9" w:rsidP="00382F75">
      <w:pPr>
        <w:pStyle w:val="af7"/>
        <w:shd w:val="clear" w:color="auto" w:fill="auto"/>
        <w:tabs>
          <w:tab w:val="left" w:pos="926"/>
        </w:tabs>
        <w:spacing w:line="230" w:lineRule="exact"/>
        <w:ind w:firstLine="740"/>
        <w:jc w:val="left"/>
      </w:pPr>
      <w:r>
        <w:rPr>
          <w:vertAlign w:val="superscript"/>
        </w:rPr>
        <w:footnoteRef/>
      </w:r>
      <w:r>
        <w:tab/>
        <w:t>Материалы для оформления группового помещения. Календарь природы. Волшебное дерево. — СПб.: ДЕТСТВО-ПРЕСС, 2013.</w:t>
      </w:r>
    </w:p>
  </w:footnote>
  <w:footnote w:id="142">
    <w:p w:rsidR="006E0FC9" w:rsidRDefault="006E0FC9" w:rsidP="00382F75">
      <w:pPr>
        <w:pStyle w:val="af7"/>
        <w:shd w:val="clear" w:color="auto" w:fill="auto"/>
        <w:tabs>
          <w:tab w:val="left" w:pos="1189"/>
        </w:tabs>
        <w:spacing w:line="230" w:lineRule="exact"/>
        <w:ind w:left="200" w:firstLine="720"/>
        <w:jc w:val="left"/>
      </w:pPr>
      <w:r>
        <w:rPr>
          <w:vertAlign w:val="superscript"/>
        </w:rPr>
        <w:footnoteRef/>
      </w:r>
      <w:r>
        <w:tab/>
      </w:r>
      <w:r>
        <w:rPr>
          <w:rStyle w:val="9pt"/>
        </w:rPr>
        <w:t>Нищева Н. В.</w:t>
      </w:r>
      <w:r>
        <w:t xml:space="preserve"> Наклейки для оформления раздевалки, групповой и туалетной комнат. — СПб., ДЕТСТВО-ПРЕСС, 2013.</w:t>
      </w:r>
    </w:p>
  </w:footnote>
  <w:footnote w:id="143">
    <w:p w:rsidR="006E0FC9" w:rsidRDefault="006E0FC9" w:rsidP="00382F75">
      <w:pPr>
        <w:pStyle w:val="af7"/>
        <w:shd w:val="clear" w:color="auto" w:fill="auto"/>
        <w:tabs>
          <w:tab w:val="left" w:pos="1174"/>
        </w:tabs>
        <w:spacing w:line="230" w:lineRule="exact"/>
        <w:ind w:left="200" w:firstLine="720"/>
        <w:jc w:val="left"/>
      </w:pPr>
      <w:r>
        <w:rPr>
          <w:vertAlign w:val="superscript"/>
        </w:rPr>
        <w:footnoteRef/>
      </w:r>
      <w:r>
        <w:tab/>
      </w:r>
      <w:r>
        <w:rPr>
          <w:rStyle w:val="9pt"/>
        </w:rPr>
        <w:t>Нищева Н. В.</w:t>
      </w:r>
      <w:r>
        <w:t xml:space="preserve"> материалы для оформления родительского уголка в групповой раздевалке. Средняя группа. Выпуски 1 и 2 СПб., ДЕТСТВО-ПРЕСС, 2014.</w:t>
      </w:r>
    </w:p>
  </w:footnote>
  <w:footnote w:id="144">
    <w:p w:rsidR="006E0FC9" w:rsidRDefault="006E0FC9" w:rsidP="00382F75">
      <w:pPr>
        <w:pStyle w:val="af7"/>
        <w:shd w:val="clear" w:color="auto" w:fill="auto"/>
        <w:tabs>
          <w:tab w:val="left" w:pos="1209"/>
        </w:tabs>
        <w:spacing w:line="230" w:lineRule="exact"/>
        <w:ind w:left="220" w:firstLine="700"/>
        <w:jc w:val="left"/>
      </w:pPr>
      <w:r>
        <w:rPr>
          <w:vertAlign w:val="superscript"/>
        </w:rPr>
        <w:footnoteRef/>
      </w:r>
      <w:r>
        <w:tab/>
      </w:r>
      <w:r>
        <w:rPr>
          <w:rStyle w:val="9pt"/>
        </w:rPr>
        <w:t>Нищева Н. В.</w:t>
      </w:r>
      <w:r>
        <w:t xml:space="preserve"> Наклейки для оформления раздевалки, групповой и туалетной комнат. — СПб., ДЕТСТВО-ПРЕСС, 2010.</w:t>
      </w:r>
    </w:p>
  </w:footnote>
  <w:footnote w:id="145">
    <w:p w:rsidR="006E0FC9" w:rsidRDefault="006E0FC9" w:rsidP="00382F75">
      <w:pPr>
        <w:pStyle w:val="af7"/>
        <w:shd w:val="clear" w:color="auto" w:fill="auto"/>
        <w:tabs>
          <w:tab w:val="left" w:pos="1022"/>
        </w:tabs>
        <w:spacing w:line="230" w:lineRule="exact"/>
        <w:ind w:firstLine="740"/>
        <w:jc w:val="left"/>
      </w:pPr>
      <w:r>
        <w:rPr>
          <w:vertAlign w:val="superscript"/>
        </w:rPr>
        <w:footnoteRef/>
      </w:r>
      <w:r>
        <w:tab/>
      </w:r>
      <w:r>
        <w:rPr>
          <w:rStyle w:val="9pt"/>
        </w:rPr>
        <w:t>Смирнова И. А.</w:t>
      </w:r>
      <w:r>
        <w:t xml:space="preserve"> Логопедический альбом для обследования лиц с выраженными нарушениями произношения. — СПб.: ДЕТСТВО-ПРЕСС, 2004.</w:t>
      </w:r>
    </w:p>
  </w:footnote>
  <w:footnote w:id="146">
    <w:p w:rsidR="006E0FC9" w:rsidRDefault="006E0FC9" w:rsidP="00382F75">
      <w:pPr>
        <w:pStyle w:val="af7"/>
        <w:shd w:val="clear" w:color="auto" w:fill="auto"/>
        <w:tabs>
          <w:tab w:val="left" w:pos="970"/>
        </w:tabs>
        <w:spacing w:line="230" w:lineRule="exact"/>
        <w:ind w:firstLine="740"/>
        <w:jc w:val="left"/>
      </w:pPr>
      <w:r>
        <w:rPr>
          <w:vertAlign w:val="superscript"/>
        </w:rPr>
        <w:footnoteRef/>
      </w:r>
      <w:r>
        <w:tab/>
      </w:r>
      <w:r>
        <w:rPr>
          <w:rStyle w:val="9pt"/>
        </w:rPr>
        <w:t>Смирнова И. А.</w:t>
      </w:r>
      <w:r>
        <w:t xml:space="preserve"> Логопедический альбом для обследования звукопроизношения. — СПб.: ДЕТСТВО- ПРЕСС, 2004.</w:t>
      </w:r>
    </w:p>
  </w:footnote>
  <w:footnote w:id="147">
    <w:p w:rsidR="006E0FC9" w:rsidRDefault="006E0FC9" w:rsidP="00382F75">
      <w:pPr>
        <w:pStyle w:val="af7"/>
        <w:shd w:val="clear" w:color="auto" w:fill="auto"/>
        <w:tabs>
          <w:tab w:val="left" w:pos="970"/>
        </w:tabs>
        <w:spacing w:line="230" w:lineRule="exact"/>
        <w:ind w:firstLine="740"/>
        <w:jc w:val="left"/>
      </w:pPr>
      <w:r>
        <w:rPr>
          <w:vertAlign w:val="superscript"/>
        </w:rPr>
        <w:footnoteRef/>
      </w:r>
      <w:r>
        <w:tab/>
      </w:r>
      <w:r>
        <w:rPr>
          <w:rStyle w:val="9pt"/>
        </w:rPr>
        <w:t>Смирнова И. А.</w:t>
      </w:r>
      <w:r>
        <w:t xml:space="preserve"> Логопедический альбом для обследования фонетико-фонематической системы речи. — СПб.: ДЕТСТВО-ПРЕСС, 2004.</w:t>
      </w:r>
    </w:p>
  </w:footnote>
  <w:footnote w:id="148">
    <w:p w:rsidR="006E0FC9" w:rsidRDefault="006E0FC9" w:rsidP="00382F75">
      <w:pPr>
        <w:pStyle w:val="af7"/>
        <w:shd w:val="clear" w:color="auto" w:fill="auto"/>
        <w:tabs>
          <w:tab w:val="left" w:pos="970"/>
        </w:tabs>
        <w:spacing w:line="230" w:lineRule="exact"/>
        <w:ind w:left="740"/>
      </w:pPr>
      <w:r>
        <w:rPr>
          <w:vertAlign w:val="superscript"/>
        </w:rPr>
        <w:footnoteRef/>
      </w:r>
      <w:r>
        <w:tab/>
      </w:r>
      <w:r>
        <w:rPr>
          <w:rStyle w:val="9pt"/>
        </w:rPr>
        <w:t>Нищева Н. В.</w:t>
      </w:r>
      <w:r>
        <w:t xml:space="preserve"> Мой букварь. — СПб.: ДЕТСТВО-ПРЕСС, 2005.</w:t>
      </w:r>
    </w:p>
  </w:footnote>
  <w:footnote w:id="149">
    <w:p w:rsidR="006E0FC9" w:rsidRDefault="006E0FC9" w:rsidP="00382F75">
      <w:pPr>
        <w:pStyle w:val="af7"/>
        <w:shd w:val="clear" w:color="auto" w:fill="auto"/>
        <w:tabs>
          <w:tab w:val="left" w:pos="955"/>
        </w:tabs>
        <w:spacing w:line="230" w:lineRule="exact"/>
        <w:ind w:firstLine="740"/>
        <w:jc w:val="left"/>
      </w:pPr>
      <w:r>
        <w:rPr>
          <w:vertAlign w:val="superscript"/>
        </w:rPr>
        <w:footnoteRef/>
      </w:r>
      <w:r>
        <w:tab/>
      </w:r>
      <w:r>
        <w:rPr>
          <w:rStyle w:val="9pt"/>
        </w:rPr>
        <w:t>Крупечук О. И.</w:t>
      </w:r>
      <w:r>
        <w:t xml:space="preserve"> Мой Петербург. — СПб.: ДЕТСТВО-ПРЕСС, 2010; Нищева Н. В. Москва — столица России. — СПб.: ДЕТСТВО-ПРЕСС, 2013</w:t>
      </w:r>
    </w:p>
  </w:footnote>
  <w:footnote w:id="150">
    <w:p w:rsidR="006E0FC9" w:rsidRDefault="006E0FC9" w:rsidP="00382F75">
      <w:pPr>
        <w:pStyle w:val="af7"/>
        <w:shd w:val="clear" w:color="auto" w:fill="auto"/>
        <w:tabs>
          <w:tab w:val="left" w:pos="970"/>
        </w:tabs>
        <w:spacing w:line="230" w:lineRule="exact"/>
        <w:ind w:left="740"/>
      </w:pPr>
      <w:r>
        <w:rPr>
          <w:vertAlign w:val="superscript"/>
        </w:rPr>
        <w:footnoteRef/>
      </w:r>
      <w:r>
        <w:tab/>
      </w:r>
      <w:r>
        <w:rPr>
          <w:rStyle w:val="9pt"/>
        </w:rPr>
        <w:t>Нищева Н. В.</w:t>
      </w:r>
      <w:r>
        <w:t xml:space="preserve"> А как поступишь ты? Дошкольникам об этикете. — СПб.: ДЕТСТВО-ПРЕСС, 2013.</w:t>
      </w:r>
    </w:p>
  </w:footnote>
  <w:footnote w:id="151">
    <w:p w:rsidR="006E0FC9" w:rsidRDefault="006E0FC9" w:rsidP="00382F75">
      <w:pPr>
        <w:pStyle w:val="af7"/>
        <w:shd w:val="clear" w:color="auto" w:fill="auto"/>
        <w:tabs>
          <w:tab w:val="left" w:pos="955"/>
        </w:tabs>
        <w:spacing w:line="230" w:lineRule="exact"/>
        <w:ind w:firstLine="740"/>
        <w:jc w:val="left"/>
      </w:pPr>
      <w:r>
        <w:rPr>
          <w:vertAlign w:val="superscript"/>
        </w:rPr>
        <w:footnoteRef/>
      </w:r>
      <w:r>
        <w:tab/>
      </w:r>
      <w:r>
        <w:rPr>
          <w:rStyle w:val="9pt"/>
        </w:rPr>
        <w:t>Нищева Н. В.</w:t>
      </w:r>
      <w:r>
        <w:t xml:space="preserve"> Рабочая тетрадь для развития математических представлений у дошкольников с ОНР (с 5 до 6 лет) — СПб.: ДЕТСТВО-ПРЕСС, 2013.</w:t>
      </w:r>
    </w:p>
  </w:footnote>
  <w:footnote w:id="152">
    <w:p w:rsidR="006E0FC9" w:rsidRDefault="006E0FC9" w:rsidP="00382F75">
      <w:pPr>
        <w:pStyle w:val="af7"/>
        <w:shd w:val="clear" w:color="auto" w:fill="auto"/>
        <w:tabs>
          <w:tab w:val="left" w:pos="984"/>
        </w:tabs>
        <w:spacing w:line="230" w:lineRule="exact"/>
        <w:ind w:firstLine="740"/>
      </w:pPr>
      <w:r>
        <w:rPr>
          <w:vertAlign w:val="superscript"/>
        </w:rPr>
        <w:footnoteRef/>
      </w:r>
      <w:r>
        <w:tab/>
        <w:t>Список художественных произведений для чтения детям и заучивания с детьми приведен в книге автора «Современная система коррекционной работы в логопедической группе для детей с общим недоразвитием речи».</w:t>
      </w:r>
    </w:p>
  </w:footnote>
  <w:footnote w:id="153">
    <w:p w:rsidR="006E0FC9" w:rsidRDefault="006E0FC9" w:rsidP="00382F75">
      <w:pPr>
        <w:pStyle w:val="af7"/>
        <w:shd w:val="clear" w:color="auto" w:fill="auto"/>
        <w:spacing w:line="230" w:lineRule="exact"/>
        <w:ind w:left="740"/>
        <w:jc w:val="left"/>
      </w:pPr>
      <w:r>
        <w:rPr>
          <w:vertAlign w:val="superscript"/>
        </w:rPr>
        <w:footnoteRef/>
      </w:r>
      <w:r>
        <w:t xml:space="preserve"> </w:t>
      </w:r>
      <w:r>
        <w:rPr>
          <w:rStyle w:val="9pt"/>
        </w:rPr>
        <w:t>Нищева Н. В.</w:t>
      </w:r>
      <w:r>
        <w:t xml:space="preserve"> Играйка-грамотейка. — СПб.: ДЕТСТВО-ПРЕСС, 2012.</w:t>
      </w:r>
    </w:p>
  </w:footnote>
  <w:footnote w:id="154">
    <w:p w:rsidR="006E0FC9" w:rsidRDefault="006E0FC9" w:rsidP="00382F75">
      <w:pPr>
        <w:pStyle w:val="af7"/>
        <w:shd w:val="clear" w:color="auto" w:fill="auto"/>
        <w:spacing w:line="230" w:lineRule="exact"/>
        <w:ind w:right="160"/>
      </w:pPr>
      <w:r>
        <w:rPr>
          <w:vertAlign w:val="superscript"/>
        </w:rPr>
        <w:footnoteRef/>
      </w:r>
      <w:r>
        <w:t xml:space="preserve"> Курочкина Н. А. Знакомим с натюрмортом. — СПб.: ДЕТСТВО-ПРЕСС, 2011; Курочкина Н. А. Знакомим с пейзажной живописью. — СПб.: ДЕТСТВО-ПРЕСС, 2011.</w:t>
      </w:r>
    </w:p>
  </w:footnote>
  <w:footnote w:id="155">
    <w:p w:rsidR="006E0FC9" w:rsidRDefault="006E0FC9" w:rsidP="00382F75">
      <w:pPr>
        <w:pStyle w:val="af7"/>
        <w:shd w:val="clear" w:color="auto" w:fill="auto"/>
        <w:tabs>
          <w:tab w:val="left" w:pos="970"/>
        </w:tabs>
        <w:spacing w:line="226" w:lineRule="exact"/>
        <w:ind w:firstLine="740"/>
        <w:jc w:val="left"/>
      </w:pPr>
      <w:r>
        <w:rPr>
          <w:vertAlign w:val="superscript"/>
        </w:rPr>
        <w:footnoteRef/>
      </w:r>
      <w:r>
        <w:tab/>
      </w:r>
      <w:r>
        <w:rPr>
          <w:rStyle w:val="9pt"/>
        </w:rPr>
        <w:t>Смирнова И. А.</w:t>
      </w:r>
      <w:r>
        <w:t xml:space="preserve"> Логопедический альбом для обследования звукопроизношения. — СПб.: ДЕТСТВО- ПРЕСС, 2013.</w:t>
      </w:r>
    </w:p>
  </w:footnote>
  <w:footnote w:id="156">
    <w:p w:rsidR="006E0FC9" w:rsidRDefault="006E0FC9" w:rsidP="00382F75">
      <w:pPr>
        <w:pStyle w:val="af7"/>
        <w:shd w:val="clear" w:color="auto" w:fill="auto"/>
        <w:tabs>
          <w:tab w:val="left" w:pos="1710"/>
        </w:tabs>
        <w:spacing w:line="226" w:lineRule="exact"/>
        <w:ind w:left="740"/>
      </w:pPr>
      <w:r>
        <w:rPr>
          <w:vertAlign w:val="superscript"/>
        </w:rPr>
        <w:footnoteRef/>
      </w:r>
      <w:r>
        <w:tab/>
      </w:r>
      <w:r>
        <w:rPr>
          <w:rStyle w:val="9pt"/>
        </w:rPr>
        <w:t>Смирнова И. А.</w:t>
      </w:r>
      <w:r>
        <w:t xml:space="preserve"> Логопедический альбом для обследования фонетико-фонематической системы речи.</w:t>
      </w:r>
    </w:p>
  </w:footnote>
  <w:footnote w:id="157">
    <w:p w:rsidR="006E0FC9" w:rsidRDefault="006E0FC9" w:rsidP="00382F75">
      <w:pPr>
        <w:pStyle w:val="af7"/>
        <w:shd w:val="clear" w:color="auto" w:fill="auto"/>
        <w:tabs>
          <w:tab w:val="left" w:pos="970"/>
        </w:tabs>
        <w:spacing w:line="226" w:lineRule="exact"/>
      </w:pPr>
      <w:r>
        <w:t>— СПб.: ДЕТСТВО-ПРЕСС, 2013.</w:t>
      </w:r>
    </w:p>
    <w:p w:rsidR="006E0FC9" w:rsidRDefault="006E0FC9" w:rsidP="00382F75">
      <w:pPr>
        <w:pStyle w:val="af7"/>
        <w:shd w:val="clear" w:color="auto" w:fill="auto"/>
        <w:spacing w:line="226" w:lineRule="exact"/>
        <w:ind w:firstLine="1060"/>
      </w:pPr>
      <w:r>
        <w:rPr>
          <w:rStyle w:val="9pt"/>
        </w:rPr>
        <w:t>Нищева Н. В.</w:t>
      </w:r>
      <w:r>
        <w:t xml:space="preserve"> Тексты и картинки для автоматизации и дифференциации звуков разных групп. — СПб., ДЕТСТВО-ПРЕСС», 2013; Картинки и тексты для автоматизации и дифференциации звуков разных групп. — СПб., ДЕТСТВО-ПРЕСС, 2012.</w:t>
      </w:r>
    </w:p>
  </w:footnote>
  <w:footnote w:id="158">
    <w:p w:rsidR="006E0FC9" w:rsidRDefault="006E0FC9" w:rsidP="00382F75">
      <w:pPr>
        <w:pStyle w:val="af7"/>
        <w:shd w:val="clear" w:color="auto" w:fill="auto"/>
        <w:tabs>
          <w:tab w:val="left" w:pos="1030"/>
        </w:tabs>
        <w:spacing w:line="226" w:lineRule="exact"/>
        <w:ind w:left="800"/>
      </w:pPr>
      <w:r>
        <w:rPr>
          <w:vertAlign w:val="superscript"/>
        </w:rPr>
        <w:footnoteRef/>
      </w:r>
      <w:r>
        <w:tab/>
      </w:r>
      <w:r>
        <w:rPr>
          <w:rStyle w:val="9pt"/>
        </w:rPr>
        <w:t>Нищева Н. В.</w:t>
      </w:r>
      <w:r>
        <w:t xml:space="preserve"> Мой букварь. — СПб.: ДЕТСТВО-ПРЕСС, 2013.</w:t>
      </w:r>
    </w:p>
  </w:footnote>
  <w:footnote w:id="159">
    <w:p w:rsidR="006E0FC9" w:rsidRDefault="006E0FC9" w:rsidP="00382F75">
      <w:pPr>
        <w:pStyle w:val="af7"/>
        <w:shd w:val="clear" w:color="auto" w:fill="auto"/>
        <w:tabs>
          <w:tab w:val="left" w:pos="1018"/>
        </w:tabs>
        <w:spacing w:line="226" w:lineRule="exact"/>
        <w:ind w:firstLine="800"/>
        <w:jc w:val="left"/>
      </w:pPr>
      <w:r>
        <w:rPr>
          <w:vertAlign w:val="superscript"/>
        </w:rPr>
        <w:footnoteRef/>
      </w:r>
      <w:r>
        <w:tab/>
        <w:t>Все работы хороши. Детям о профессиях: Серия демонстрационных картин с методическими рекомендациями». — СПб.: ДЕТСТВО-ПРЕСС, 2013.</w:t>
      </w:r>
    </w:p>
  </w:footnote>
  <w:footnote w:id="160">
    <w:p w:rsidR="006E0FC9" w:rsidRDefault="006E0FC9" w:rsidP="00382F75">
      <w:pPr>
        <w:pStyle w:val="af7"/>
        <w:shd w:val="clear" w:color="auto" w:fill="auto"/>
        <w:tabs>
          <w:tab w:val="left" w:pos="1189"/>
          <w:tab w:val="left" w:pos="4736"/>
        </w:tabs>
        <w:spacing w:line="226" w:lineRule="exact"/>
        <w:ind w:left="800"/>
      </w:pPr>
      <w:r>
        <w:rPr>
          <w:vertAlign w:val="superscript"/>
        </w:rPr>
        <w:footnoteRef/>
      </w:r>
      <w:r>
        <w:tab/>
        <w:t>Кем быть? Детям о профессиях:</w:t>
      </w:r>
      <w:r>
        <w:tab/>
        <w:t>Серия демонстрационных картин с методическими</w:t>
      </w:r>
    </w:p>
    <w:p w:rsidR="006E0FC9" w:rsidRDefault="006E0FC9" w:rsidP="00382F75">
      <w:pPr>
        <w:pStyle w:val="af7"/>
        <w:shd w:val="clear" w:color="auto" w:fill="auto"/>
        <w:spacing w:line="226" w:lineRule="exact"/>
        <w:jc w:val="left"/>
      </w:pPr>
      <w:r>
        <w:t>рекомендациями. — СПб.: ДЕТСТВО-ПРЕСС, 2013.</w:t>
      </w:r>
    </w:p>
  </w:footnote>
  <w:footnote w:id="161">
    <w:p w:rsidR="006E0FC9" w:rsidRDefault="006E0FC9" w:rsidP="00382F75">
      <w:pPr>
        <w:pStyle w:val="af7"/>
        <w:shd w:val="clear" w:color="auto" w:fill="auto"/>
        <w:tabs>
          <w:tab w:val="left" w:pos="1008"/>
        </w:tabs>
        <w:spacing w:line="226" w:lineRule="exact"/>
        <w:ind w:firstLine="800"/>
        <w:jc w:val="left"/>
      </w:pPr>
      <w:r>
        <w:rPr>
          <w:vertAlign w:val="superscript"/>
        </w:rPr>
        <w:footnoteRef/>
      </w:r>
      <w:r>
        <w:tab/>
        <w:t>Мамы всякие нужны. Детям о профессиях: Серия демонстрационных картин с методическими рекомендациями. — СПб.: ДЕТСТВО-ПРЕСС, 2013.</w:t>
      </w:r>
    </w:p>
  </w:footnote>
  <w:footnote w:id="162">
    <w:p w:rsidR="006E0FC9" w:rsidRDefault="006E0FC9" w:rsidP="00382F75">
      <w:pPr>
        <w:pStyle w:val="af7"/>
        <w:shd w:val="clear" w:color="auto" w:fill="auto"/>
        <w:tabs>
          <w:tab w:val="left" w:pos="984"/>
        </w:tabs>
        <w:spacing w:line="226" w:lineRule="exact"/>
        <w:ind w:firstLine="800"/>
        <w:jc w:val="left"/>
      </w:pPr>
      <w:r>
        <w:rPr>
          <w:vertAlign w:val="superscript"/>
        </w:rPr>
        <w:footnoteRef/>
      </w:r>
      <w:r>
        <w:tab/>
        <w:t>Наш детский сад: Серия демонстрационных картин с методическими рекомендациями. — СПб.: ДЕТСТВО-ПРЕСС, 2013.</w:t>
      </w:r>
    </w:p>
  </w:footnote>
  <w:footnote w:id="163">
    <w:p w:rsidR="006E0FC9" w:rsidRDefault="006E0FC9" w:rsidP="00382F75">
      <w:pPr>
        <w:pStyle w:val="af7"/>
        <w:shd w:val="clear" w:color="auto" w:fill="auto"/>
        <w:tabs>
          <w:tab w:val="left" w:pos="1030"/>
        </w:tabs>
        <w:spacing w:line="226" w:lineRule="exact"/>
        <w:ind w:left="800"/>
      </w:pPr>
      <w:r>
        <w:rPr>
          <w:vertAlign w:val="superscript"/>
        </w:rPr>
        <w:footnoteRef/>
      </w:r>
      <w:r>
        <w:tab/>
      </w:r>
      <w:r>
        <w:rPr>
          <w:rStyle w:val="9pt"/>
        </w:rPr>
        <w:t>Нищева Н. В.</w:t>
      </w:r>
      <w:r>
        <w:t xml:space="preserve"> Четыре времени года. — СПб.: ДЕТСТВО-ПРЕСС, 2012.</w:t>
      </w:r>
    </w:p>
  </w:footnote>
  <w:footnote w:id="164">
    <w:p w:rsidR="006E0FC9" w:rsidRDefault="006E0FC9" w:rsidP="00382F75">
      <w:pPr>
        <w:pStyle w:val="af7"/>
        <w:shd w:val="clear" w:color="auto" w:fill="auto"/>
        <w:tabs>
          <w:tab w:val="left" w:pos="965"/>
        </w:tabs>
        <w:spacing w:line="226" w:lineRule="exact"/>
        <w:ind w:firstLine="800"/>
        <w:jc w:val="left"/>
      </w:pPr>
      <w:r>
        <w:rPr>
          <w:vertAlign w:val="superscript"/>
        </w:rPr>
        <w:footnoteRef/>
      </w:r>
      <w:r>
        <w:tab/>
      </w:r>
      <w:r>
        <w:rPr>
          <w:rStyle w:val="9pt"/>
        </w:rPr>
        <w:t>Нищева Н. В.</w:t>
      </w:r>
      <w:r>
        <w:t xml:space="preserve"> Тетрадь для подготовительной к школе логопедической группы — СПб.: ДЕТСТВО- ПРЕСС, 2013.</w:t>
      </w:r>
    </w:p>
  </w:footnote>
  <w:footnote w:id="165">
    <w:p w:rsidR="006E0FC9" w:rsidRDefault="006E0FC9" w:rsidP="00382F75">
      <w:pPr>
        <w:pStyle w:val="af7"/>
        <w:shd w:val="clear" w:color="auto" w:fill="auto"/>
        <w:spacing w:line="222" w:lineRule="exact"/>
        <w:ind w:left="880"/>
        <w:jc w:val="left"/>
      </w:pPr>
      <w:r>
        <w:rPr>
          <w:vertAlign w:val="superscript"/>
        </w:rPr>
        <w:t>6</w:t>
      </w:r>
      <w:r>
        <w:t xml:space="preserve"> </w:t>
      </w:r>
      <w:r>
        <w:rPr>
          <w:rStyle w:val="9pt"/>
        </w:rPr>
        <w:t>Нищева Н. В.</w:t>
      </w:r>
      <w:r>
        <w:t xml:space="preserve"> Картотека предметных картинок. — СПб.: ДЕТСТВО-ПРЕСС, 2012.</w:t>
      </w:r>
    </w:p>
  </w:footnote>
  <w:footnote w:id="166">
    <w:p w:rsidR="006E0FC9" w:rsidRDefault="006E0FC9" w:rsidP="00382F75">
      <w:pPr>
        <w:pStyle w:val="af7"/>
        <w:shd w:val="clear" w:color="auto" w:fill="auto"/>
        <w:tabs>
          <w:tab w:val="left" w:pos="955"/>
        </w:tabs>
        <w:spacing w:line="230" w:lineRule="exact"/>
        <w:ind w:firstLine="740"/>
        <w:jc w:val="left"/>
      </w:pPr>
      <w:r>
        <w:rPr>
          <w:vertAlign w:val="superscript"/>
        </w:rPr>
        <w:footnoteRef/>
      </w:r>
      <w:r>
        <w:tab/>
        <w:t>Мир природы. Животные: Серия демонстрационных картин с методическими рекомендациями». — СПб.: ДЕТСТВО-ПРЕСС, 2010.</w:t>
      </w:r>
    </w:p>
  </w:footnote>
  <w:footnote w:id="167">
    <w:p w:rsidR="006E0FC9" w:rsidRDefault="006E0FC9" w:rsidP="00382F75">
      <w:pPr>
        <w:pStyle w:val="af7"/>
        <w:shd w:val="clear" w:color="auto" w:fill="auto"/>
        <w:tabs>
          <w:tab w:val="left" w:pos="980"/>
        </w:tabs>
        <w:spacing w:line="230" w:lineRule="exact"/>
        <w:ind w:left="740"/>
      </w:pPr>
      <w:r>
        <w:rPr>
          <w:vertAlign w:val="superscript"/>
        </w:rPr>
        <w:footnoteRef/>
      </w:r>
      <w:r>
        <w:tab/>
        <w:t>Живая природа. В мире растений. — СПб.: ДЕТСТВО-ПРЕСС, 2010.</w:t>
      </w:r>
    </w:p>
  </w:footnote>
  <w:footnote w:id="168">
    <w:p w:rsidR="006E0FC9" w:rsidRDefault="006E0FC9" w:rsidP="00382F75">
      <w:pPr>
        <w:pStyle w:val="af7"/>
        <w:shd w:val="clear" w:color="auto" w:fill="auto"/>
        <w:tabs>
          <w:tab w:val="left" w:pos="980"/>
        </w:tabs>
        <w:spacing w:line="230" w:lineRule="exact"/>
        <w:ind w:left="740"/>
      </w:pPr>
      <w:r>
        <w:rPr>
          <w:vertAlign w:val="superscript"/>
        </w:rPr>
        <w:footnoteRef/>
      </w:r>
      <w:r>
        <w:tab/>
        <w:t>«Живая природа. В мире животных. — СПб.: ДЕТСТВО-ПРЕСС, 2010.</w:t>
      </w:r>
    </w:p>
  </w:footnote>
  <w:footnote w:id="169">
    <w:p w:rsidR="006E0FC9" w:rsidRDefault="006E0FC9" w:rsidP="00382F75">
      <w:pPr>
        <w:pStyle w:val="af7"/>
        <w:shd w:val="clear" w:color="auto" w:fill="auto"/>
        <w:tabs>
          <w:tab w:val="left" w:pos="970"/>
        </w:tabs>
        <w:spacing w:line="230" w:lineRule="exact"/>
        <w:ind w:left="740"/>
      </w:pPr>
      <w:r>
        <w:rPr>
          <w:vertAlign w:val="superscript"/>
        </w:rPr>
        <w:footnoteRef/>
      </w:r>
      <w:r>
        <w:tab/>
      </w:r>
      <w:r>
        <w:rPr>
          <w:rStyle w:val="9pt"/>
        </w:rPr>
        <w:t>Курочкина Н. А.</w:t>
      </w:r>
      <w:r>
        <w:t xml:space="preserve"> Знакомим с натюрмортом. — СПб.: ДЕТСТВО-ПРЕСС, 2012.</w:t>
      </w:r>
    </w:p>
  </w:footnote>
  <w:footnote w:id="170">
    <w:p w:rsidR="006E0FC9" w:rsidRDefault="006E0FC9" w:rsidP="00382F75">
      <w:pPr>
        <w:pStyle w:val="af7"/>
        <w:shd w:val="clear" w:color="auto" w:fill="auto"/>
        <w:tabs>
          <w:tab w:val="left" w:pos="970"/>
        </w:tabs>
        <w:spacing w:line="230" w:lineRule="exact"/>
        <w:ind w:left="740"/>
      </w:pPr>
      <w:r>
        <w:rPr>
          <w:vertAlign w:val="superscript"/>
        </w:rPr>
        <w:footnoteRef/>
      </w:r>
      <w:r>
        <w:tab/>
      </w:r>
      <w:r>
        <w:rPr>
          <w:rStyle w:val="9pt"/>
        </w:rPr>
        <w:t>Курочкина Н. А.</w:t>
      </w:r>
      <w:r>
        <w:t xml:space="preserve"> Знакомим с пейзажной живописью. — СПб.: ДЕТСТВО-ПРЕСС, 2012.</w:t>
      </w:r>
    </w:p>
  </w:footnote>
  <w:footnote w:id="171">
    <w:p w:rsidR="006E0FC9" w:rsidRDefault="006E0FC9" w:rsidP="00382F75">
      <w:pPr>
        <w:pStyle w:val="af7"/>
        <w:shd w:val="clear" w:color="auto" w:fill="auto"/>
        <w:tabs>
          <w:tab w:val="left" w:pos="965"/>
        </w:tabs>
        <w:spacing w:line="230" w:lineRule="exact"/>
        <w:ind w:firstLine="740"/>
      </w:pPr>
      <w:r>
        <w:rPr>
          <w:vertAlign w:val="superscript"/>
        </w:rPr>
        <w:footnoteRef/>
      </w:r>
      <w:r>
        <w:tab/>
      </w:r>
      <w:r>
        <w:rPr>
          <w:rStyle w:val="9pt"/>
        </w:rPr>
        <w:t>Гуменюк Е. И., Слисенко Н. А.</w:t>
      </w:r>
      <w:r>
        <w:t xml:space="preserve"> Будь здоров. Формирование основ здорового образа жизни у детей дошкольного образа. Правильное питание. Дидактические игры и игровые задания. — СПб.: ДЕТСТВО- ПРЕСС, 2012.</w:t>
      </w:r>
    </w:p>
  </w:footnote>
  <w:footnote w:id="172">
    <w:p w:rsidR="006E0FC9" w:rsidRDefault="006E0FC9" w:rsidP="00382F75">
      <w:pPr>
        <w:pStyle w:val="af7"/>
        <w:shd w:val="clear" w:color="auto" w:fill="auto"/>
        <w:tabs>
          <w:tab w:val="left" w:pos="946"/>
        </w:tabs>
        <w:spacing w:line="230" w:lineRule="exact"/>
        <w:ind w:firstLine="740"/>
        <w:jc w:val="left"/>
      </w:pPr>
      <w:r>
        <w:rPr>
          <w:vertAlign w:val="superscript"/>
        </w:rPr>
        <w:footnoteRef/>
      </w:r>
      <w:r>
        <w:tab/>
      </w:r>
      <w:r>
        <w:rPr>
          <w:rStyle w:val="9pt"/>
        </w:rPr>
        <w:t>Авдеева Н. Н., Князева О. Л., Стеркина Р. Б.</w:t>
      </w:r>
      <w:r>
        <w:t xml:space="preserve"> Безопасность. Рабочие тетради №1, №2, №3, №4. — СПб.: ДЕТСТВО-ПРЕСС, 2009.</w:t>
      </w:r>
    </w:p>
  </w:footnote>
  <w:footnote w:id="173">
    <w:p w:rsidR="006E0FC9" w:rsidRDefault="006E0FC9" w:rsidP="00382F75">
      <w:pPr>
        <w:pStyle w:val="af7"/>
        <w:shd w:val="clear" w:color="auto" w:fill="auto"/>
        <w:tabs>
          <w:tab w:val="left" w:pos="985"/>
        </w:tabs>
        <w:spacing w:line="230" w:lineRule="exact"/>
        <w:ind w:left="740"/>
      </w:pPr>
      <w:r>
        <w:rPr>
          <w:vertAlign w:val="superscript"/>
        </w:rPr>
        <w:footnoteRef/>
      </w:r>
      <w:r>
        <w:tab/>
      </w:r>
      <w:r>
        <w:rPr>
          <w:rStyle w:val="9pt"/>
        </w:rPr>
        <w:t>Саво И. Л.</w:t>
      </w:r>
      <w:r>
        <w:t xml:space="preserve"> Правила дорожного движения для дошкольников. — СПб.: ДЕТСТВО-ПРЕСС, 2012.</w:t>
      </w:r>
    </w:p>
  </w:footnote>
  <w:footnote w:id="174">
    <w:p w:rsidR="006E0FC9" w:rsidRDefault="006E0FC9" w:rsidP="00382F75">
      <w:pPr>
        <w:pStyle w:val="af7"/>
        <w:shd w:val="clear" w:color="auto" w:fill="auto"/>
        <w:tabs>
          <w:tab w:val="left" w:pos="985"/>
        </w:tabs>
        <w:spacing w:line="230" w:lineRule="exact"/>
        <w:ind w:left="740"/>
      </w:pPr>
      <w:r>
        <w:rPr>
          <w:vertAlign w:val="superscript"/>
        </w:rPr>
        <w:footnoteRef/>
      </w:r>
      <w:r>
        <w:tab/>
      </w:r>
      <w:r>
        <w:rPr>
          <w:rStyle w:val="9pt"/>
        </w:rPr>
        <w:t>Саво И. Л.</w:t>
      </w:r>
      <w:r>
        <w:t xml:space="preserve"> Один на улице, или безопасная прогулка. — СПб.: ДЕТСТВО-ПРЕСС, 2012.</w:t>
      </w:r>
    </w:p>
  </w:footnote>
  <w:footnote w:id="175">
    <w:p w:rsidR="006E0FC9" w:rsidRDefault="006E0FC9" w:rsidP="00382F75">
      <w:pPr>
        <w:pStyle w:val="af7"/>
        <w:shd w:val="clear" w:color="auto" w:fill="auto"/>
        <w:tabs>
          <w:tab w:val="left" w:pos="970"/>
        </w:tabs>
        <w:spacing w:line="230" w:lineRule="exact"/>
        <w:ind w:firstLine="740"/>
        <w:jc w:val="left"/>
      </w:pPr>
      <w:r>
        <w:rPr>
          <w:vertAlign w:val="superscript"/>
        </w:rPr>
        <w:footnoteRef/>
      </w:r>
      <w:r>
        <w:tab/>
      </w:r>
      <w:r>
        <w:rPr>
          <w:rStyle w:val="9pt"/>
        </w:rPr>
        <w:t>Нищева Н. В.</w:t>
      </w:r>
      <w:r>
        <w:t xml:space="preserve"> Обеспечение основ безопасности жизнедеятельности. Плакаты. — СПб.: ДЕТСТВО- ПРЕСС, 2012.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F"/>
    <w:multiLevelType w:val="singleLevel"/>
    <w:tmpl w:val="0000004F"/>
    <w:lvl w:ilvl="0">
      <w:start w:val="1"/>
      <w:numFmt w:val="decimal"/>
      <w:lvlText w:val="%1."/>
      <w:lvlJc w:val="left"/>
      <w:pPr>
        <w:tabs>
          <w:tab w:val="num" w:pos="0"/>
        </w:tabs>
        <w:ind w:left="720" w:hanging="360"/>
      </w:pPr>
      <w:rPr>
        <w:rFonts w:cs="Times New Roman"/>
      </w:rPr>
    </w:lvl>
  </w:abstractNum>
  <w:abstractNum w:abstractNumId="1" w15:restartNumberingAfterBreak="0">
    <w:nsid w:val="00ED3AD0"/>
    <w:multiLevelType w:val="hybridMultilevel"/>
    <w:tmpl w:val="06C89B3C"/>
    <w:lvl w:ilvl="0" w:tplc="B308BC6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B00F658">
      <w:numFmt w:val="bullet"/>
      <w:lvlText w:val="•"/>
      <w:lvlJc w:val="left"/>
      <w:pPr>
        <w:ind w:left="1234" w:hanging="140"/>
      </w:pPr>
      <w:rPr>
        <w:rFonts w:hint="default"/>
        <w:lang w:val="ru-RU" w:eastAsia="en-US" w:bidi="ar-SA"/>
      </w:rPr>
    </w:lvl>
    <w:lvl w:ilvl="2" w:tplc="2F02D6D0">
      <w:numFmt w:val="bullet"/>
      <w:lvlText w:val="•"/>
      <w:lvlJc w:val="left"/>
      <w:pPr>
        <w:ind w:left="2229" w:hanging="140"/>
      </w:pPr>
      <w:rPr>
        <w:rFonts w:hint="default"/>
        <w:lang w:val="ru-RU" w:eastAsia="en-US" w:bidi="ar-SA"/>
      </w:rPr>
    </w:lvl>
    <w:lvl w:ilvl="3" w:tplc="74348F02">
      <w:numFmt w:val="bullet"/>
      <w:lvlText w:val="•"/>
      <w:lvlJc w:val="left"/>
      <w:pPr>
        <w:ind w:left="3223" w:hanging="140"/>
      </w:pPr>
      <w:rPr>
        <w:rFonts w:hint="default"/>
        <w:lang w:val="ru-RU" w:eastAsia="en-US" w:bidi="ar-SA"/>
      </w:rPr>
    </w:lvl>
    <w:lvl w:ilvl="4" w:tplc="DE04E996">
      <w:numFmt w:val="bullet"/>
      <w:lvlText w:val="•"/>
      <w:lvlJc w:val="left"/>
      <w:pPr>
        <w:ind w:left="4218" w:hanging="140"/>
      </w:pPr>
      <w:rPr>
        <w:rFonts w:hint="default"/>
        <w:lang w:val="ru-RU" w:eastAsia="en-US" w:bidi="ar-SA"/>
      </w:rPr>
    </w:lvl>
    <w:lvl w:ilvl="5" w:tplc="DC26621E">
      <w:numFmt w:val="bullet"/>
      <w:lvlText w:val="•"/>
      <w:lvlJc w:val="left"/>
      <w:pPr>
        <w:ind w:left="5212" w:hanging="140"/>
      </w:pPr>
      <w:rPr>
        <w:rFonts w:hint="default"/>
        <w:lang w:val="ru-RU" w:eastAsia="en-US" w:bidi="ar-SA"/>
      </w:rPr>
    </w:lvl>
    <w:lvl w:ilvl="6" w:tplc="8FF4E878">
      <w:numFmt w:val="bullet"/>
      <w:lvlText w:val="•"/>
      <w:lvlJc w:val="left"/>
      <w:pPr>
        <w:ind w:left="6207" w:hanging="140"/>
      </w:pPr>
      <w:rPr>
        <w:rFonts w:hint="default"/>
        <w:lang w:val="ru-RU" w:eastAsia="en-US" w:bidi="ar-SA"/>
      </w:rPr>
    </w:lvl>
    <w:lvl w:ilvl="7" w:tplc="0A6E5834">
      <w:numFmt w:val="bullet"/>
      <w:lvlText w:val="•"/>
      <w:lvlJc w:val="left"/>
      <w:pPr>
        <w:ind w:left="7201" w:hanging="140"/>
      </w:pPr>
      <w:rPr>
        <w:rFonts w:hint="default"/>
        <w:lang w:val="ru-RU" w:eastAsia="en-US" w:bidi="ar-SA"/>
      </w:rPr>
    </w:lvl>
    <w:lvl w:ilvl="8" w:tplc="310C21E0">
      <w:numFmt w:val="bullet"/>
      <w:lvlText w:val="•"/>
      <w:lvlJc w:val="left"/>
      <w:pPr>
        <w:ind w:left="8196" w:hanging="140"/>
      </w:pPr>
      <w:rPr>
        <w:rFonts w:hint="default"/>
        <w:lang w:val="ru-RU" w:eastAsia="en-US" w:bidi="ar-SA"/>
      </w:rPr>
    </w:lvl>
  </w:abstractNum>
  <w:abstractNum w:abstractNumId="2" w15:restartNumberingAfterBreak="0">
    <w:nsid w:val="013166B5"/>
    <w:multiLevelType w:val="multilevel"/>
    <w:tmpl w:val="01DE0AB0"/>
    <w:lvl w:ilvl="0">
      <w:start w:val="1"/>
      <w:numFmt w:val="decimal"/>
      <w:lvlText w:val="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D11E4"/>
    <w:multiLevelType w:val="multilevel"/>
    <w:tmpl w:val="2340B96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881739"/>
    <w:multiLevelType w:val="multilevel"/>
    <w:tmpl w:val="4FD64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CF73F0"/>
    <w:multiLevelType w:val="hybridMultilevel"/>
    <w:tmpl w:val="191ED8E2"/>
    <w:lvl w:ilvl="0" w:tplc="0AEC6EB0">
      <w:numFmt w:val="bullet"/>
      <w:lvlText w:val="-"/>
      <w:lvlJc w:val="left"/>
      <w:pPr>
        <w:ind w:left="110" w:hanging="142"/>
      </w:pPr>
      <w:rPr>
        <w:rFonts w:ascii="Times New Roman" w:eastAsia="Times New Roman" w:hAnsi="Times New Roman" w:cs="Times New Roman" w:hint="default"/>
        <w:w w:val="99"/>
        <w:sz w:val="24"/>
        <w:szCs w:val="24"/>
        <w:lang w:val="ru-RU" w:eastAsia="en-US" w:bidi="ar-SA"/>
      </w:rPr>
    </w:lvl>
    <w:lvl w:ilvl="1" w:tplc="F0F2322E">
      <w:numFmt w:val="bullet"/>
      <w:lvlText w:val="•"/>
      <w:lvlJc w:val="left"/>
      <w:pPr>
        <w:ind w:left="1126" w:hanging="142"/>
      </w:pPr>
      <w:rPr>
        <w:rFonts w:hint="default"/>
        <w:lang w:val="ru-RU" w:eastAsia="en-US" w:bidi="ar-SA"/>
      </w:rPr>
    </w:lvl>
    <w:lvl w:ilvl="2" w:tplc="7BFC0884">
      <w:numFmt w:val="bullet"/>
      <w:lvlText w:val="•"/>
      <w:lvlJc w:val="left"/>
      <w:pPr>
        <w:ind w:left="2133" w:hanging="142"/>
      </w:pPr>
      <w:rPr>
        <w:rFonts w:hint="default"/>
        <w:lang w:val="ru-RU" w:eastAsia="en-US" w:bidi="ar-SA"/>
      </w:rPr>
    </w:lvl>
    <w:lvl w:ilvl="3" w:tplc="F77C1876">
      <w:numFmt w:val="bullet"/>
      <w:lvlText w:val="•"/>
      <w:lvlJc w:val="left"/>
      <w:pPr>
        <w:ind w:left="3139" w:hanging="142"/>
      </w:pPr>
      <w:rPr>
        <w:rFonts w:hint="default"/>
        <w:lang w:val="ru-RU" w:eastAsia="en-US" w:bidi="ar-SA"/>
      </w:rPr>
    </w:lvl>
    <w:lvl w:ilvl="4" w:tplc="A6A0D124">
      <w:numFmt w:val="bullet"/>
      <w:lvlText w:val="•"/>
      <w:lvlJc w:val="left"/>
      <w:pPr>
        <w:ind w:left="4146" w:hanging="142"/>
      </w:pPr>
      <w:rPr>
        <w:rFonts w:hint="default"/>
        <w:lang w:val="ru-RU" w:eastAsia="en-US" w:bidi="ar-SA"/>
      </w:rPr>
    </w:lvl>
    <w:lvl w:ilvl="5" w:tplc="F4E828C0">
      <w:numFmt w:val="bullet"/>
      <w:lvlText w:val="•"/>
      <w:lvlJc w:val="left"/>
      <w:pPr>
        <w:ind w:left="5152" w:hanging="142"/>
      </w:pPr>
      <w:rPr>
        <w:rFonts w:hint="default"/>
        <w:lang w:val="ru-RU" w:eastAsia="en-US" w:bidi="ar-SA"/>
      </w:rPr>
    </w:lvl>
    <w:lvl w:ilvl="6" w:tplc="AFD61F88">
      <w:numFmt w:val="bullet"/>
      <w:lvlText w:val="•"/>
      <w:lvlJc w:val="left"/>
      <w:pPr>
        <w:ind w:left="6159" w:hanging="142"/>
      </w:pPr>
      <w:rPr>
        <w:rFonts w:hint="default"/>
        <w:lang w:val="ru-RU" w:eastAsia="en-US" w:bidi="ar-SA"/>
      </w:rPr>
    </w:lvl>
    <w:lvl w:ilvl="7" w:tplc="EAEC029A">
      <w:numFmt w:val="bullet"/>
      <w:lvlText w:val="•"/>
      <w:lvlJc w:val="left"/>
      <w:pPr>
        <w:ind w:left="7165" w:hanging="142"/>
      </w:pPr>
      <w:rPr>
        <w:rFonts w:hint="default"/>
        <w:lang w:val="ru-RU" w:eastAsia="en-US" w:bidi="ar-SA"/>
      </w:rPr>
    </w:lvl>
    <w:lvl w:ilvl="8" w:tplc="0BB6C896">
      <w:numFmt w:val="bullet"/>
      <w:lvlText w:val="•"/>
      <w:lvlJc w:val="left"/>
      <w:pPr>
        <w:ind w:left="8172" w:hanging="142"/>
      </w:pPr>
      <w:rPr>
        <w:rFonts w:hint="default"/>
        <w:lang w:val="ru-RU" w:eastAsia="en-US" w:bidi="ar-SA"/>
      </w:rPr>
    </w:lvl>
  </w:abstractNum>
  <w:abstractNum w:abstractNumId="6" w15:restartNumberingAfterBreak="0">
    <w:nsid w:val="0698158E"/>
    <w:multiLevelType w:val="multilevel"/>
    <w:tmpl w:val="38707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0A2F7F"/>
    <w:multiLevelType w:val="multilevel"/>
    <w:tmpl w:val="96441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C842AC"/>
    <w:multiLevelType w:val="multilevel"/>
    <w:tmpl w:val="08807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A135DB"/>
    <w:multiLevelType w:val="multilevel"/>
    <w:tmpl w:val="852C8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800814"/>
    <w:multiLevelType w:val="multilevel"/>
    <w:tmpl w:val="1CC65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9700B1"/>
    <w:multiLevelType w:val="multilevel"/>
    <w:tmpl w:val="4E129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60260E"/>
    <w:multiLevelType w:val="multilevel"/>
    <w:tmpl w:val="49C43A8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A8642A"/>
    <w:multiLevelType w:val="hybridMultilevel"/>
    <w:tmpl w:val="FF5283BE"/>
    <w:lvl w:ilvl="0" w:tplc="B30419A2">
      <w:start w:val="1"/>
      <w:numFmt w:val="decimal"/>
      <w:lvlText w:val="%1."/>
      <w:lvlJc w:val="left"/>
      <w:pPr>
        <w:ind w:left="312" w:hanging="920"/>
      </w:pPr>
      <w:rPr>
        <w:rFonts w:ascii="Times New Roman" w:eastAsia="Times New Roman" w:hAnsi="Times New Roman" w:cs="Times New Roman" w:hint="default"/>
        <w:b w:val="0"/>
        <w:bCs/>
        <w:spacing w:val="0"/>
        <w:w w:val="100"/>
        <w:sz w:val="28"/>
        <w:szCs w:val="28"/>
        <w:lang w:val="ru-RU" w:eastAsia="en-US" w:bidi="ar-SA"/>
      </w:rPr>
    </w:lvl>
    <w:lvl w:ilvl="1" w:tplc="266E950A">
      <w:numFmt w:val="bullet"/>
      <w:lvlText w:val="•"/>
      <w:lvlJc w:val="left"/>
      <w:pPr>
        <w:ind w:left="1360" w:hanging="920"/>
      </w:pPr>
      <w:rPr>
        <w:rFonts w:hint="default"/>
        <w:lang w:val="ru-RU" w:eastAsia="en-US" w:bidi="ar-SA"/>
      </w:rPr>
    </w:lvl>
    <w:lvl w:ilvl="2" w:tplc="049AFA28">
      <w:numFmt w:val="bullet"/>
      <w:lvlText w:val="•"/>
      <w:lvlJc w:val="left"/>
      <w:pPr>
        <w:ind w:left="2401" w:hanging="920"/>
      </w:pPr>
      <w:rPr>
        <w:rFonts w:hint="default"/>
        <w:lang w:val="ru-RU" w:eastAsia="en-US" w:bidi="ar-SA"/>
      </w:rPr>
    </w:lvl>
    <w:lvl w:ilvl="3" w:tplc="587E6CF6">
      <w:numFmt w:val="bullet"/>
      <w:lvlText w:val="•"/>
      <w:lvlJc w:val="left"/>
      <w:pPr>
        <w:ind w:left="3441" w:hanging="920"/>
      </w:pPr>
      <w:rPr>
        <w:rFonts w:hint="default"/>
        <w:lang w:val="ru-RU" w:eastAsia="en-US" w:bidi="ar-SA"/>
      </w:rPr>
    </w:lvl>
    <w:lvl w:ilvl="4" w:tplc="763678FA">
      <w:numFmt w:val="bullet"/>
      <w:lvlText w:val="•"/>
      <w:lvlJc w:val="left"/>
      <w:pPr>
        <w:ind w:left="4482" w:hanging="920"/>
      </w:pPr>
      <w:rPr>
        <w:rFonts w:hint="default"/>
        <w:lang w:val="ru-RU" w:eastAsia="en-US" w:bidi="ar-SA"/>
      </w:rPr>
    </w:lvl>
    <w:lvl w:ilvl="5" w:tplc="8174CC30">
      <w:numFmt w:val="bullet"/>
      <w:lvlText w:val="•"/>
      <w:lvlJc w:val="left"/>
      <w:pPr>
        <w:ind w:left="5523" w:hanging="920"/>
      </w:pPr>
      <w:rPr>
        <w:rFonts w:hint="default"/>
        <w:lang w:val="ru-RU" w:eastAsia="en-US" w:bidi="ar-SA"/>
      </w:rPr>
    </w:lvl>
    <w:lvl w:ilvl="6" w:tplc="F828B714">
      <w:numFmt w:val="bullet"/>
      <w:lvlText w:val="•"/>
      <w:lvlJc w:val="left"/>
      <w:pPr>
        <w:ind w:left="6563" w:hanging="920"/>
      </w:pPr>
      <w:rPr>
        <w:rFonts w:hint="default"/>
        <w:lang w:val="ru-RU" w:eastAsia="en-US" w:bidi="ar-SA"/>
      </w:rPr>
    </w:lvl>
    <w:lvl w:ilvl="7" w:tplc="F644198A">
      <w:numFmt w:val="bullet"/>
      <w:lvlText w:val="•"/>
      <w:lvlJc w:val="left"/>
      <w:pPr>
        <w:ind w:left="7604" w:hanging="920"/>
      </w:pPr>
      <w:rPr>
        <w:rFonts w:hint="default"/>
        <w:lang w:val="ru-RU" w:eastAsia="en-US" w:bidi="ar-SA"/>
      </w:rPr>
    </w:lvl>
    <w:lvl w:ilvl="8" w:tplc="1DCC791C">
      <w:numFmt w:val="bullet"/>
      <w:lvlText w:val="•"/>
      <w:lvlJc w:val="left"/>
      <w:pPr>
        <w:ind w:left="8645" w:hanging="920"/>
      </w:pPr>
      <w:rPr>
        <w:rFonts w:hint="default"/>
        <w:lang w:val="ru-RU" w:eastAsia="en-US" w:bidi="ar-SA"/>
      </w:rPr>
    </w:lvl>
  </w:abstractNum>
  <w:abstractNum w:abstractNumId="14" w15:restartNumberingAfterBreak="0">
    <w:nsid w:val="0C3576C1"/>
    <w:multiLevelType w:val="multilevel"/>
    <w:tmpl w:val="22B04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466C2F"/>
    <w:multiLevelType w:val="multilevel"/>
    <w:tmpl w:val="4CE41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5A4209"/>
    <w:multiLevelType w:val="multilevel"/>
    <w:tmpl w:val="3DA8E15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118A0CDC"/>
    <w:multiLevelType w:val="multilevel"/>
    <w:tmpl w:val="F8569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A3373A"/>
    <w:multiLevelType w:val="multilevel"/>
    <w:tmpl w:val="B01A6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720469"/>
    <w:multiLevelType w:val="multilevel"/>
    <w:tmpl w:val="BA446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BD5BCC"/>
    <w:multiLevelType w:val="multilevel"/>
    <w:tmpl w:val="B9A6B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DE3F73"/>
    <w:multiLevelType w:val="multilevel"/>
    <w:tmpl w:val="B93CD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7F5B3B"/>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24" w15:restartNumberingAfterBreak="0">
    <w:nsid w:val="1644663C"/>
    <w:multiLevelType w:val="multilevel"/>
    <w:tmpl w:val="BAB42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FF7A23"/>
    <w:multiLevelType w:val="multilevel"/>
    <w:tmpl w:val="D3A86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AC59AB"/>
    <w:multiLevelType w:val="hybridMultilevel"/>
    <w:tmpl w:val="8F70361E"/>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27" w15:restartNumberingAfterBreak="0">
    <w:nsid w:val="183432EF"/>
    <w:multiLevelType w:val="multilevel"/>
    <w:tmpl w:val="4E904CF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29" w15:restartNumberingAfterBreak="0">
    <w:nsid w:val="18AE7AE4"/>
    <w:multiLevelType w:val="multilevel"/>
    <w:tmpl w:val="79AEA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0205E8"/>
    <w:multiLevelType w:val="multilevel"/>
    <w:tmpl w:val="93549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3F1BD6"/>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32" w15:restartNumberingAfterBreak="0">
    <w:nsid w:val="1AAB385B"/>
    <w:multiLevelType w:val="multilevel"/>
    <w:tmpl w:val="98FEA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B467F03"/>
    <w:multiLevelType w:val="multilevel"/>
    <w:tmpl w:val="DA602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E9C0633"/>
    <w:multiLevelType w:val="multilevel"/>
    <w:tmpl w:val="E2C07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ED21300"/>
    <w:multiLevelType w:val="multilevel"/>
    <w:tmpl w:val="520AE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F081E9E"/>
    <w:multiLevelType w:val="multilevel"/>
    <w:tmpl w:val="B22A8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6206F5"/>
    <w:multiLevelType w:val="multilevel"/>
    <w:tmpl w:val="32A07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726D67"/>
    <w:multiLevelType w:val="multilevel"/>
    <w:tmpl w:val="927C0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021107"/>
    <w:multiLevelType w:val="multilevel"/>
    <w:tmpl w:val="C8EE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4E6418"/>
    <w:multiLevelType w:val="multilevel"/>
    <w:tmpl w:val="7ACC5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572DF1"/>
    <w:multiLevelType w:val="multilevel"/>
    <w:tmpl w:val="6536381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95733C"/>
    <w:multiLevelType w:val="multilevel"/>
    <w:tmpl w:val="3440D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511AA0"/>
    <w:multiLevelType w:val="multilevel"/>
    <w:tmpl w:val="4684C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3E36B65"/>
    <w:multiLevelType w:val="multilevel"/>
    <w:tmpl w:val="BB9CD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9B70288"/>
    <w:multiLevelType w:val="multilevel"/>
    <w:tmpl w:val="8C9A8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D10206"/>
    <w:multiLevelType w:val="multilevel"/>
    <w:tmpl w:val="8F74F92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A430E7E"/>
    <w:multiLevelType w:val="multilevel"/>
    <w:tmpl w:val="7A883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B7324E2"/>
    <w:multiLevelType w:val="hybridMultilevel"/>
    <w:tmpl w:val="38DCC624"/>
    <w:lvl w:ilvl="0" w:tplc="09E4CA46">
      <w:start w:val="1"/>
      <w:numFmt w:val="bullet"/>
      <w:lvlText w:val=""/>
      <w:lvlJc w:val="left"/>
      <w:pPr>
        <w:tabs>
          <w:tab w:val="num" w:pos="720"/>
        </w:tabs>
        <w:ind w:left="720" w:hanging="360"/>
      </w:pPr>
      <w:rPr>
        <w:rFonts w:ascii="Wingdings" w:hAnsi="Wingdings" w:hint="default"/>
      </w:rPr>
    </w:lvl>
    <w:lvl w:ilvl="1" w:tplc="93E8BCA6" w:tentative="1">
      <w:start w:val="1"/>
      <w:numFmt w:val="bullet"/>
      <w:lvlText w:val=""/>
      <w:lvlJc w:val="left"/>
      <w:pPr>
        <w:tabs>
          <w:tab w:val="num" w:pos="1440"/>
        </w:tabs>
        <w:ind w:left="1440" w:hanging="360"/>
      </w:pPr>
      <w:rPr>
        <w:rFonts w:ascii="Wingdings" w:hAnsi="Wingdings" w:hint="default"/>
      </w:rPr>
    </w:lvl>
    <w:lvl w:ilvl="2" w:tplc="C11CCAB4" w:tentative="1">
      <w:start w:val="1"/>
      <w:numFmt w:val="bullet"/>
      <w:lvlText w:val=""/>
      <w:lvlJc w:val="left"/>
      <w:pPr>
        <w:tabs>
          <w:tab w:val="num" w:pos="2160"/>
        </w:tabs>
        <w:ind w:left="2160" w:hanging="360"/>
      </w:pPr>
      <w:rPr>
        <w:rFonts w:ascii="Wingdings" w:hAnsi="Wingdings" w:hint="default"/>
      </w:rPr>
    </w:lvl>
    <w:lvl w:ilvl="3" w:tplc="10E68384" w:tentative="1">
      <w:start w:val="1"/>
      <w:numFmt w:val="bullet"/>
      <w:lvlText w:val=""/>
      <w:lvlJc w:val="left"/>
      <w:pPr>
        <w:tabs>
          <w:tab w:val="num" w:pos="2880"/>
        </w:tabs>
        <w:ind w:left="2880" w:hanging="360"/>
      </w:pPr>
      <w:rPr>
        <w:rFonts w:ascii="Wingdings" w:hAnsi="Wingdings" w:hint="default"/>
      </w:rPr>
    </w:lvl>
    <w:lvl w:ilvl="4" w:tplc="D44AD2EC" w:tentative="1">
      <w:start w:val="1"/>
      <w:numFmt w:val="bullet"/>
      <w:lvlText w:val=""/>
      <w:lvlJc w:val="left"/>
      <w:pPr>
        <w:tabs>
          <w:tab w:val="num" w:pos="3600"/>
        </w:tabs>
        <w:ind w:left="3600" w:hanging="360"/>
      </w:pPr>
      <w:rPr>
        <w:rFonts w:ascii="Wingdings" w:hAnsi="Wingdings" w:hint="default"/>
      </w:rPr>
    </w:lvl>
    <w:lvl w:ilvl="5" w:tplc="32E4C046" w:tentative="1">
      <w:start w:val="1"/>
      <w:numFmt w:val="bullet"/>
      <w:lvlText w:val=""/>
      <w:lvlJc w:val="left"/>
      <w:pPr>
        <w:tabs>
          <w:tab w:val="num" w:pos="4320"/>
        </w:tabs>
        <w:ind w:left="4320" w:hanging="360"/>
      </w:pPr>
      <w:rPr>
        <w:rFonts w:ascii="Wingdings" w:hAnsi="Wingdings" w:hint="default"/>
      </w:rPr>
    </w:lvl>
    <w:lvl w:ilvl="6" w:tplc="B6CA0CD8" w:tentative="1">
      <w:start w:val="1"/>
      <w:numFmt w:val="bullet"/>
      <w:lvlText w:val=""/>
      <w:lvlJc w:val="left"/>
      <w:pPr>
        <w:tabs>
          <w:tab w:val="num" w:pos="5040"/>
        </w:tabs>
        <w:ind w:left="5040" w:hanging="360"/>
      </w:pPr>
      <w:rPr>
        <w:rFonts w:ascii="Wingdings" w:hAnsi="Wingdings" w:hint="default"/>
      </w:rPr>
    </w:lvl>
    <w:lvl w:ilvl="7" w:tplc="410CEC9A" w:tentative="1">
      <w:start w:val="1"/>
      <w:numFmt w:val="bullet"/>
      <w:lvlText w:val=""/>
      <w:lvlJc w:val="left"/>
      <w:pPr>
        <w:tabs>
          <w:tab w:val="num" w:pos="5760"/>
        </w:tabs>
        <w:ind w:left="5760" w:hanging="360"/>
      </w:pPr>
      <w:rPr>
        <w:rFonts w:ascii="Wingdings" w:hAnsi="Wingdings" w:hint="default"/>
      </w:rPr>
    </w:lvl>
    <w:lvl w:ilvl="8" w:tplc="67D6FA9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C71C11"/>
    <w:multiLevelType w:val="multilevel"/>
    <w:tmpl w:val="CC8E096C"/>
    <w:lvl w:ilvl="0">
      <w:start w:val="1"/>
      <w:numFmt w:val="decimal"/>
      <w:lvlText w:val="%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0310D4"/>
    <w:multiLevelType w:val="multilevel"/>
    <w:tmpl w:val="6F2454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F53E22"/>
    <w:multiLevelType w:val="multilevel"/>
    <w:tmpl w:val="DD745A4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E302184"/>
    <w:multiLevelType w:val="multilevel"/>
    <w:tmpl w:val="1006F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54" w15:restartNumberingAfterBreak="0">
    <w:nsid w:val="30892CD9"/>
    <w:multiLevelType w:val="multilevel"/>
    <w:tmpl w:val="6AB4F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4E4D65"/>
    <w:multiLevelType w:val="hybridMultilevel"/>
    <w:tmpl w:val="D15C56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57" w15:restartNumberingAfterBreak="0">
    <w:nsid w:val="33546CBC"/>
    <w:multiLevelType w:val="multilevel"/>
    <w:tmpl w:val="6BECD60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8E11AC"/>
    <w:multiLevelType w:val="multilevel"/>
    <w:tmpl w:val="43708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5BB7F14"/>
    <w:multiLevelType w:val="multilevel"/>
    <w:tmpl w:val="DEA2680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721391D"/>
    <w:multiLevelType w:val="multilevel"/>
    <w:tmpl w:val="B83A38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7365ABD"/>
    <w:multiLevelType w:val="multilevel"/>
    <w:tmpl w:val="BF8C0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9065270"/>
    <w:multiLevelType w:val="multilevel"/>
    <w:tmpl w:val="B1AC8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93E5148"/>
    <w:multiLevelType w:val="multilevel"/>
    <w:tmpl w:val="1CB4A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97327F5"/>
    <w:multiLevelType w:val="multilevel"/>
    <w:tmpl w:val="1960F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A1D2878"/>
    <w:multiLevelType w:val="multilevel"/>
    <w:tmpl w:val="5A945E0A"/>
    <w:lvl w:ilvl="0">
      <w:start w:val="2014"/>
      <w:numFmt w:val="decimal"/>
      <w:lvlText w:val="07.04.%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E6401B"/>
    <w:multiLevelType w:val="multilevel"/>
    <w:tmpl w:val="0C323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D9953EA"/>
    <w:multiLevelType w:val="multilevel"/>
    <w:tmpl w:val="E2FC9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DD710FB"/>
    <w:multiLevelType w:val="multilevel"/>
    <w:tmpl w:val="2E6C7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E447523"/>
    <w:multiLevelType w:val="multilevel"/>
    <w:tmpl w:val="1FA6A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0C47B7"/>
    <w:multiLevelType w:val="multilevel"/>
    <w:tmpl w:val="0A945080"/>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0360D15"/>
    <w:multiLevelType w:val="multilevel"/>
    <w:tmpl w:val="2C9A6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0FE2409"/>
    <w:multiLevelType w:val="multilevel"/>
    <w:tmpl w:val="72C4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1A931B0"/>
    <w:multiLevelType w:val="hybridMultilevel"/>
    <w:tmpl w:val="BF78F870"/>
    <w:lvl w:ilvl="0" w:tplc="A9F6ED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1234" w:hanging="140"/>
      </w:pPr>
      <w:rPr>
        <w:rFonts w:hint="default"/>
        <w:lang w:val="ru-RU" w:eastAsia="en-US" w:bidi="ar-SA"/>
      </w:rPr>
    </w:lvl>
    <w:lvl w:ilvl="2" w:tplc="671C3AEC">
      <w:numFmt w:val="bullet"/>
      <w:lvlText w:val="•"/>
      <w:lvlJc w:val="left"/>
      <w:pPr>
        <w:ind w:left="2229" w:hanging="140"/>
      </w:pPr>
      <w:rPr>
        <w:rFonts w:hint="default"/>
        <w:lang w:val="ru-RU" w:eastAsia="en-US" w:bidi="ar-SA"/>
      </w:rPr>
    </w:lvl>
    <w:lvl w:ilvl="3" w:tplc="D768577C">
      <w:numFmt w:val="bullet"/>
      <w:lvlText w:val="•"/>
      <w:lvlJc w:val="left"/>
      <w:pPr>
        <w:ind w:left="3223" w:hanging="140"/>
      </w:pPr>
      <w:rPr>
        <w:rFonts w:hint="default"/>
        <w:lang w:val="ru-RU" w:eastAsia="en-US" w:bidi="ar-SA"/>
      </w:rPr>
    </w:lvl>
    <w:lvl w:ilvl="4" w:tplc="B3F8E152">
      <w:numFmt w:val="bullet"/>
      <w:lvlText w:val="•"/>
      <w:lvlJc w:val="left"/>
      <w:pPr>
        <w:ind w:left="4218" w:hanging="140"/>
      </w:pPr>
      <w:rPr>
        <w:rFonts w:hint="default"/>
        <w:lang w:val="ru-RU" w:eastAsia="en-US" w:bidi="ar-SA"/>
      </w:rPr>
    </w:lvl>
    <w:lvl w:ilvl="5" w:tplc="9AF4214E">
      <w:numFmt w:val="bullet"/>
      <w:lvlText w:val="•"/>
      <w:lvlJc w:val="left"/>
      <w:pPr>
        <w:ind w:left="5212" w:hanging="140"/>
      </w:pPr>
      <w:rPr>
        <w:rFonts w:hint="default"/>
        <w:lang w:val="ru-RU" w:eastAsia="en-US" w:bidi="ar-SA"/>
      </w:rPr>
    </w:lvl>
    <w:lvl w:ilvl="6" w:tplc="324013A0">
      <w:numFmt w:val="bullet"/>
      <w:lvlText w:val="•"/>
      <w:lvlJc w:val="left"/>
      <w:pPr>
        <w:ind w:left="6207" w:hanging="140"/>
      </w:pPr>
      <w:rPr>
        <w:rFonts w:hint="default"/>
        <w:lang w:val="ru-RU" w:eastAsia="en-US" w:bidi="ar-SA"/>
      </w:rPr>
    </w:lvl>
    <w:lvl w:ilvl="7" w:tplc="64CAF524">
      <w:numFmt w:val="bullet"/>
      <w:lvlText w:val="•"/>
      <w:lvlJc w:val="left"/>
      <w:pPr>
        <w:ind w:left="7201" w:hanging="140"/>
      </w:pPr>
      <w:rPr>
        <w:rFonts w:hint="default"/>
        <w:lang w:val="ru-RU" w:eastAsia="en-US" w:bidi="ar-SA"/>
      </w:rPr>
    </w:lvl>
    <w:lvl w:ilvl="8" w:tplc="1F4C3250">
      <w:numFmt w:val="bullet"/>
      <w:lvlText w:val="•"/>
      <w:lvlJc w:val="left"/>
      <w:pPr>
        <w:ind w:left="8196" w:hanging="140"/>
      </w:pPr>
      <w:rPr>
        <w:rFonts w:hint="default"/>
        <w:lang w:val="ru-RU" w:eastAsia="en-US" w:bidi="ar-SA"/>
      </w:rPr>
    </w:lvl>
  </w:abstractNum>
  <w:abstractNum w:abstractNumId="74" w15:restartNumberingAfterBreak="0">
    <w:nsid w:val="41BD3D95"/>
    <w:multiLevelType w:val="multilevel"/>
    <w:tmpl w:val="89A04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2074A30"/>
    <w:multiLevelType w:val="multilevel"/>
    <w:tmpl w:val="C358A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24812F9"/>
    <w:multiLevelType w:val="multilevel"/>
    <w:tmpl w:val="42307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78" w15:restartNumberingAfterBreak="0">
    <w:nsid w:val="446E04DA"/>
    <w:multiLevelType w:val="multilevel"/>
    <w:tmpl w:val="C178D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471718C"/>
    <w:multiLevelType w:val="multilevel"/>
    <w:tmpl w:val="BB66C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53B2DCC"/>
    <w:multiLevelType w:val="multilevel"/>
    <w:tmpl w:val="59347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5AB0452"/>
    <w:multiLevelType w:val="multilevel"/>
    <w:tmpl w:val="B4C6B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7472C84"/>
    <w:multiLevelType w:val="multilevel"/>
    <w:tmpl w:val="E222B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7804180"/>
    <w:multiLevelType w:val="multilevel"/>
    <w:tmpl w:val="FD40165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791989"/>
    <w:multiLevelType w:val="multilevel"/>
    <w:tmpl w:val="C7BAB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C576CB"/>
    <w:multiLevelType w:val="hybridMultilevel"/>
    <w:tmpl w:val="4364E04A"/>
    <w:lvl w:ilvl="0" w:tplc="0E2C224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0A6A51A">
      <w:numFmt w:val="bullet"/>
      <w:lvlText w:val="•"/>
      <w:lvlJc w:val="left"/>
      <w:pPr>
        <w:ind w:left="1126" w:hanging="140"/>
      </w:pPr>
      <w:rPr>
        <w:rFonts w:hint="default"/>
        <w:lang w:val="ru-RU" w:eastAsia="en-US" w:bidi="ar-SA"/>
      </w:rPr>
    </w:lvl>
    <w:lvl w:ilvl="2" w:tplc="421E0CC2">
      <w:numFmt w:val="bullet"/>
      <w:lvlText w:val="•"/>
      <w:lvlJc w:val="left"/>
      <w:pPr>
        <w:ind w:left="2133" w:hanging="140"/>
      </w:pPr>
      <w:rPr>
        <w:rFonts w:hint="default"/>
        <w:lang w:val="ru-RU" w:eastAsia="en-US" w:bidi="ar-SA"/>
      </w:rPr>
    </w:lvl>
    <w:lvl w:ilvl="3" w:tplc="B6209680">
      <w:numFmt w:val="bullet"/>
      <w:lvlText w:val="•"/>
      <w:lvlJc w:val="left"/>
      <w:pPr>
        <w:ind w:left="3139" w:hanging="140"/>
      </w:pPr>
      <w:rPr>
        <w:rFonts w:hint="default"/>
        <w:lang w:val="ru-RU" w:eastAsia="en-US" w:bidi="ar-SA"/>
      </w:rPr>
    </w:lvl>
    <w:lvl w:ilvl="4" w:tplc="2DD22350">
      <w:numFmt w:val="bullet"/>
      <w:lvlText w:val="•"/>
      <w:lvlJc w:val="left"/>
      <w:pPr>
        <w:ind w:left="4146" w:hanging="140"/>
      </w:pPr>
      <w:rPr>
        <w:rFonts w:hint="default"/>
        <w:lang w:val="ru-RU" w:eastAsia="en-US" w:bidi="ar-SA"/>
      </w:rPr>
    </w:lvl>
    <w:lvl w:ilvl="5" w:tplc="0EBEF1D2">
      <w:numFmt w:val="bullet"/>
      <w:lvlText w:val="•"/>
      <w:lvlJc w:val="left"/>
      <w:pPr>
        <w:ind w:left="5152" w:hanging="140"/>
      </w:pPr>
      <w:rPr>
        <w:rFonts w:hint="default"/>
        <w:lang w:val="ru-RU" w:eastAsia="en-US" w:bidi="ar-SA"/>
      </w:rPr>
    </w:lvl>
    <w:lvl w:ilvl="6" w:tplc="B7D640FA">
      <w:numFmt w:val="bullet"/>
      <w:lvlText w:val="•"/>
      <w:lvlJc w:val="left"/>
      <w:pPr>
        <w:ind w:left="6159" w:hanging="140"/>
      </w:pPr>
      <w:rPr>
        <w:rFonts w:hint="default"/>
        <w:lang w:val="ru-RU" w:eastAsia="en-US" w:bidi="ar-SA"/>
      </w:rPr>
    </w:lvl>
    <w:lvl w:ilvl="7" w:tplc="01B62228">
      <w:numFmt w:val="bullet"/>
      <w:lvlText w:val="•"/>
      <w:lvlJc w:val="left"/>
      <w:pPr>
        <w:ind w:left="7165" w:hanging="140"/>
      </w:pPr>
      <w:rPr>
        <w:rFonts w:hint="default"/>
        <w:lang w:val="ru-RU" w:eastAsia="en-US" w:bidi="ar-SA"/>
      </w:rPr>
    </w:lvl>
    <w:lvl w:ilvl="8" w:tplc="C6229A32">
      <w:numFmt w:val="bullet"/>
      <w:lvlText w:val="•"/>
      <w:lvlJc w:val="left"/>
      <w:pPr>
        <w:ind w:left="8172" w:hanging="140"/>
      </w:pPr>
      <w:rPr>
        <w:rFonts w:hint="default"/>
        <w:lang w:val="ru-RU" w:eastAsia="en-US" w:bidi="ar-SA"/>
      </w:rPr>
    </w:lvl>
  </w:abstractNum>
  <w:abstractNum w:abstractNumId="86" w15:restartNumberingAfterBreak="0">
    <w:nsid w:val="4A067F30"/>
    <w:multiLevelType w:val="multilevel"/>
    <w:tmpl w:val="3F7E2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3326A5"/>
    <w:multiLevelType w:val="multilevel"/>
    <w:tmpl w:val="796C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172CF5"/>
    <w:multiLevelType w:val="multilevel"/>
    <w:tmpl w:val="C8061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D753B14"/>
    <w:multiLevelType w:val="multilevel"/>
    <w:tmpl w:val="772E9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D771B73"/>
    <w:multiLevelType w:val="hybridMultilevel"/>
    <w:tmpl w:val="9934D240"/>
    <w:lvl w:ilvl="0" w:tplc="6632046C">
      <w:numFmt w:val="bullet"/>
      <w:lvlText w:val="-"/>
      <w:lvlJc w:val="left"/>
      <w:pPr>
        <w:ind w:left="110" w:hanging="180"/>
      </w:pPr>
      <w:rPr>
        <w:rFonts w:ascii="Times New Roman" w:eastAsia="Times New Roman" w:hAnsi="Times New Roman" w:cs="Times New Roman" w:hint="default"/>
        <w:w w:val="99"/>
        <w:sz w:val="24"/>
        <w:szCs w:val="24"/>
        <w:lang w:val="ru-RU" w:eastAsia="en-US" w:bidi="ar-SA"/>
      </w:rPr>
    </w:lvl>
    <w:lvl w:ilvl="1" w:tplc="E34C6024">
      <w:numFmt w:val="bullet"/>
      <w:lvlText w:val="•"/>
      <w:lvlJc w:val="left"/>
      <w:pPr>
        <w:ind w:left="4540" w:hanging="180"/>
      </w:pPr>
      <w:rPr>
        <w:rFonts w:hint="default"/>
        <w:lang w:val="ru-RU" w:eastAsia="en-US" w:bidi="ar-SA"/>
      </w:rPr>
    </w:lvl>
    <w:lvl w:ilvl="2" w:tplc="AF7E1AA2">
      <w:numFmt w:val="bullet"/>
      <w:lvlText w:val="•"/>
      <w:lvlJc w:val="left"/>
      <w:pPr>
        <w:ind w:left="5167" w:hanging="180"/>
      </w:pPr>
      <w:rPr>
        <w:rFonts w:hint="default"/>
        <w:lang w:val="ru-RU" w:eastAsia="en-US" w:bidi="ar-SA"/>
      </w:rPr>
    </w:lvl>
    <w:lvl w:ilvl="3" w:tplc="1BC4939E">
      <w:numFmt w:val="bullet"/>
      <w:lvlText w:val="•"/>
      <w:lvlJc w:val="left"/>
      <w:pPr>
        <w:ind w:left="5794" w:hanging="180"/>
      </w:pPr>
      <w:rPr>
        <w:rFonts w:hint="default"/>
        <w:lang w:val="ru-RU" w:eastAsia="en-US" w:bidi="ar-SA"/>
      </w:rPr>
    </w:lvl>
    <w:lvl w:ilvl="4" w:tplc="83387172">
      <w:numFmt w:val="bullet"/>
      <w:lvlText w:val="•"/>
      <w:lvlJc w:val="left"/>
      <w:pPr>
        <w:ind w:left="6421" w:hanging="180"/>
      </w:pPr>
      <w:rPr>
        <w:rFonts w:hint="default"/>
        <w:lang w:val="ru-RU" w:eastAsia="en-US" w:bidi="ar-SA"/>
      </w:rPr>
    </w:lvl>
    <w:lvl w:ilvl="5" w:tplc="8DFEC6CE">
      <w:numFmt w:val="bullet"/>
      <w:lvlText w:val="•"/>
      <w:lvlJc w:val="left"/>
      <w:pPr>
        <w:ind w:left="7048" w:hanging="180"/>
      </w:pPr>
      <w:rPr>
        <w:rFonts w:hint="default"/>
        <w:lang w:val="ru-RU" w:eastAsia="en-US" w:bidi="ar-SA"/>
      </w:rPr>
    </w:lvl>
    <w:lvl w:ilvl="6" w:tplc="7B3AD038">
      <w:numFmt w:val="bullet"/>
      <w:lvlText w:val="•"/>
      <w:lvlJc w:val="left"/>
      <w:pPr>
        <w:ind w:left="7676" w:hanging="180"/>
      </w:pPr>
      <w:rPr>
        <w:rFonts w:hint="default"/>
        <w:lang w:val="ru-RU" w:eastAsia="en-US" w:bidi="ar-SA"/>
      </w:rPr>
    </w:lvl>
    <w:lvl w:ilvl="7" w:tplc="70087AFC">
      <w:numFmt w:val="bullet"/>
      <w:lvlText w:val="•"/>
      <w:lvlJc w:val="left"/>
      <w:pPr>
        <w:ind w:left="8303" w:hanging="180"/>
      </w:pPr>
      <w:rPr>
        <w:rFonts w:hint="default"/>
        <w:lang w:val="ru-RU" w:eastAsia="en-US" w:bidi="ar-SA"/>
      </w:rPr>
    </w:lvl>
    <w:lvl w:ilvl="8" w:tplc="BC4C5882">
      <w:numFmt w:val="bullet"/>
      <w:lvlText w:val="•"/>
      <w:lvlJc w:val="left"/>
      <w:pPr>
        <w:ind w:left="8930" w:hanging="180"/>
      </w:pPr>
      <w:rPr>
        <w:rFonts w:hint="default"/>
        <w:lang w:val="ru-RU" w:eastAsia="en-US" w:bidi="ar-SA"/>
      </w:rPr>
    </w:lvl>
  </w:abstractNum>
  <w:abstractNum w:abstractNumId="91" w15:restartNumberingAfterBreak="0">
    <w:nsid w:val="4EA96322"/>
    <w:multiLevelType w:val="multilevel"/>
    <w:tmpl w:val="A8DC906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08B3DF5"/>
    <w:multiLevelType w:val="multilevel"/>
    <w:tmpl w:val="3EDC0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D41C8B"/>
    <w:multiLevelType w:val="multilevel"/>
    <w:tmpl w:val="905A6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29A15D5"/>
    <w:multiLevelType w:val="multilevel"/>
    <w:tmpl w:val="85825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3786341"/>
    <w:multiLevelType w:val="multilevel"/>
    <w:tmpl w:val="178CBD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3A10ADC"/>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97" w15:restartNumberingAfterBreak="0">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98" w15:restartNumberingAfterBreak="0">
    <w:nsid w:val="551C6362"/>
    <w:multiLevelType w:val="multilevel"/>
    <w:tmpl w:val="CFC670E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66952FC"/>
    <w:multiLevelType w:val="multilevel"/>
    <w:tmpl w:val="C2E07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35217C"/>
    <w:multiLevelType w:val="hybridMultilevel"/>
    <w:tmpl w:val="A44C64C6"/>
    <w:lvl w:ilvl="0" w:tplc="9A6A63F4">
      <w:numFmt w:val="bullet"/>
      <w:lvlText w:val=""/>
      <w:lvlJc w:val="left"/>
      <w:pPr>
        <w:ind w:left="311" w:hanging="711"/>
      </w:pPr>
      <w:rPr>
        <w:rFonts w:ascii="Symbol" w:eastAsia="Symbol" w:hAnsi="Symbol" w:cs="Symbol" w:hint="default"/>
        <w:w w:val="100"/>
        <w:sz w:val="28"/>
        <w:szCs w:val="28"/>
        <w:lang w:val="ru-RU" w:eastAsia="en-US" w:bidi="ar-SA"/>
      </w:rPr>
    </w:lvl>
    <w:lvl w:ilvl="1" w:tplc="0D76D496">
      <w:numFmt w:val="bullet"/>
      <w:lvlText w:val="•"/>
      <w:lvlJc w:val="left"/>
      <w:pPr>
        <w:ind w:left="1360" w:hanging="711"/>
      </w:pPr>
      <w:rPr>
        <w:rFonts w:hint="default"/>
        <w:lang w:val="ru-RU" w:eastAsia="en-US" w:bidi="ar-SA"/>
      </w:rPr>
    </w:lvl>
    <w:lvl w:ilvl="2" w:tplc="40D2469E">
      <w:numFmt w:val="bullet"/>
      <w:lvlText w:val="•"/>
      <w:lvlJc w:val="left"/>
      <w:pPr>
        <w:ind w:left="2401" w:hanging="711"/>
      </w:pPr>
      <w:rPr>
        <w:rFonts w:hint="default"/>
        <w:lang w:val="ru-RU" w:eastAsia="en-US" w:bidi="ar-SA"/>
      </w:rPr>
    </w:lvl>
    <w:lvl w:ilvl="3" w:tplc="9D4E452A">
      <w:numFmt w:val="bullet"/>
      <w:lvlText w:val="•"/>
      <w:lvlJc w:val="left"/>
      <w:pPr>
        <w:ind w:left="3441" w:hanging="711"/>
      </w:pPr>
      <w:rPr>
        <w:rFonts w:hint="default"/>
        <w:lang w:val="ru-RU" w:eastAsia="en-US" w:bidi="ar-SA"/>
      </w:rPr>
    </w:lvl>
    <w:lvl w:ilvl="4" w:tplc="AD58A194">
      <w:numFmt w:val="bullet"/>
      <w:lvlText w:val="•"/>
      <w:lvlJc w:val="left"/>
      <w:pPr>
        <w:ind w:left="4482" w:hanging="711"/>
      </w:pPr>
      <w:rPr>
        <w:rFonts w:hint="default"/>
        <w:lang w:val="ru-RU" w:eastAsia="en-US" w:bidi="ar-SA"/>
      </w:rPr>
    </w:lvl>
    <w:lvl w:ilvl="5" w:tplc="58763AC2">
      <w:numFmt w:val="bullet"/>
      <w:lvlText w:val="•"/>
      <w:lvlJc w:val="left"/>
      <w:pPr>
        <w:ind w:left="5523" w:hanging="711"/>
      </w:pPr>
      <w:rPr>
        <w:rFonts w:hint="default"/>
        <w:lang w:val="ru-RU" w:eastAsia="en-US" w:bidi="ar-SA"/>
      </w:rPr>
    </w:lvl>
    <w:lvl w:ilvl="6" w:tplc="7E60C736">
      <w:numFmt w:val="bullet"/>
      <w:lvlText w:val="•"/>
      <w:lvlJc w:val="left"/>
      <w:pPr>
        <w:ind w:left="6563" w:hanging="711"/>
      </w:pPr>
      <w:rPr>
        <w:rFonts w:hint="default"/>
        <w:lang w:val="ru-RU" w:eastAsia="en-US" w:bidi="ar-SA"/>
      </w:rPr>
    </w:lvl>
    <w:lvl w:ilvl="7" w:tplc="E60038B2">
      <w:numFmt w:val="bullet"/>
      <w:lvlText w:val="•"/>
      <w:lvlJc w:val="left"/>
      <w:pPr>
        <w:ind w:left="7604" w:hanging="711"/>
      </w:pPr>
      <w:rPr>
        <w:rFonts w:hint="default"/>
        <w:lang w:val="ru-RU" w:eastAsia="en-US" w:bidi="ar-SA"/>
      </w:rPr>
    </w:lvl>
    <w:lvl w:ilvl="8" w:tplc="5CDA8456">
      <w:numFmt w:val="bullet"/>
      <w:lvlText w:val="•"/>
      <w:lvlJc w:val="left"/>
      <w:pPr>
        <w:ind w:left="8645" w:hanging="711"/>
      </w:pPr>
      <w:rPr>
        <w:rFonts w:hint="default"/>
        <w:lang w:val="ru-RU" w:eastAsia="en-US" w:bidi="ar-SA"/>
      </w:rPr>
    </w:lvl>
  </w:abstractNum>
  <w:abstractNum w:abstractNumId="101" w15:restartNumberingAfterBreak="0">
    <w:nsid w:val="5AD14395"/>
    <w:multiLevelType w:val="multilevel"/>
    <w:tmpl w:val="C6949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AE14081"/>
    <w:multiLevelType w:val="hybridMultilevel"/>
    <w:tmpl w:val="C32C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B4B1BAC"/>
    <w:multiLevelType w:val="multilevel"/>
    <w:tmpl w:val="98B6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BDB3485"/>
    <w:multiLevelType w:val="multilevel"/>
    <w:tmpl w:val="3314FD8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C0E4173"/>
    <w:multiLevelType w:val="multilevel"/>
    <w:tmpl w:val="4A088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C8C267D"/>
    <w:multiLevelType w:val="multilevel"/>
    <w:tmpl w:val="9054628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E6A62DF"/>
    <w:multiLevelType w:val="multilevel"/>
    <w:tmpl w:val="BC662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4851CDA"/>
    <w:multiLevelType w:val="multilevel"/>
    <w:tmpl w:val="1A22F2B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0F2D04"/>
    <w:multiLevelType w:val="multilevel"/>
    <w:tmpl w:val="79063E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61C7CEB"/>
    <w:multiLevelType w:val="multilevel"/>
    <w:tmpl w:val="10B8B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68C5753"/>
    <w:multiLevelType w:val="multilevel"/>
    <w:tmpl w:val="CAFCB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8C77A82"/>
    <w:multiLevelType w:val="multilevel"/>
    <w:tmpl w:val="307C6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98B4FFB"/>
    <w:multiLevelType w:val="multilevel"/>
    <w:tmpl w:val="3F76E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C28039B"/>
    <w:multiLevelType w:val="multilevel"/>
    <w:tmpl w:val="FC04E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6474A6"/>
    <w:multiLevelType w:val="hybridMultilevel"/>
    <w:tmpl w:val="CDFCF614"/>
    <w:lvl w:ilvl="0" w:tplc="E9EEE5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505E86BE">
      <w:numFmt w:val="bullet"/>
      <w:lvlText w:val="•"/>
      <w:lvlJc w:val="left"/>
      <w:pPr>
        <w:ind w:left="1234" w:hanging="140"/>
      </w:pPr>
      <w:rPr>
        <w:rFonts w:hint="default"/>
        <w:lang w:val="ru-RU" w:eastAsia="en-US" w:bidi="ar-SA"/>
      </w:rPr>
    </w:lvl>
    <w:lvl w:ilvl="2" w:tplc="C8ACF1AE">
      <w:numFmt w:val="bullet"/>
      <w:lvlText w:val="•"/>
      <w:lvlJc w:val="left"/>
      <w:pPr>
        <w:ind w:left="2229" w:hanging="140"/>
      </w:pPr>
      <w:rPr>
        <w:rFonts w:hint="default"/>
        <w:lang w:val="ru-RU" w:eastAsia="en-US" w:bidi="ar-SA"/>
      </w:rPr>
    </w:lvl>
    <w:lvl w:ilvl="3" w:tplc="1F58FD4E">
      <w:numFmt w:val="bullet"/>
      <w:lvlText w:val="•"/>
      <w:lvlJc w:val="left"/>
      <w:pPr>
        <w:ind w:left="3223" w:hanging="140"/>
      </w:pPr>
      <w:rPr>
        <w:rFonts w:hint="default"/>
        <w:lang w:val="ru-RU" w:eastAsia="en-US" w:bidi="ar-SA"/>
      </w:rPr>
    </w:lvl>
    <w:lvl w:ilvl="4" w:tplc="68002468">
      <w:numFmt w:val="bullet"/>
      <w:lvlText w:val="•"/>
      <w:lvlJc w:val="left"/>
      <w:pPr>
        <w:ind w:left="4218" w:hanging="140"/>
      </w:pPr>
      <w:rPr>
        <w:rFonts w:hint="default"/>
        <w:lang w:val="ru-RU" w:eastAsia="en-US" w:bidi="ar-SA"/>
      </w:rPr>
    </w:lvl>
    <w:lvl w:ilvl="5" w:tplc="375ADB10">
      <w:numFmt w:val="bullet"/>
      <w:lvlText w:val="•"/>
      <w:lvlJc w:val="left"/>
      <w:pPr>
        <w:ind w:left="5212" w:hanging="140"/>
      </w:pPr>
      <w:rPr>
        <w:rFonts w:hint="default"/>
        <w:lang w:val="ru-RU" w:eastAsia="en-US" w:bidi="ar-SA"/>
      </w:rPr>
    </w:lvl>
    <w:lvl w:ilvl="6" w:tplc="9C248C22">
      <w:numFmt w:val="bullet"/>
      <w:lvlText w:val="•"/>
      <w:lvlJc w:val="left"/>
      <w:pPr>
        <w:ind w:left="6207" w:hanging="140"/>
      </w:pPr>
      <w:rPr>
        <w:rFonts w:hint="default"/>
        <w:lang w:val="ru-RU" w:eastAsia="en-US" w:bidi="ar-SA"/>
      </w:rPr>
    </w:lvl>
    <w:lvl w:ilvl="7" w:tplc="7DCED28E">
      <w:numFmt w:val="bullet"/>
      <w:lvlText w:val="•"/>
      <w:lvlJc w:val="left"/>
      <w:pPr>
        <w:ind w:left="7201" w:hanging="140"/>
      </w:pPr>
      <w:rPr>
        <w:rFonts w:hint="default"/>
        <w:lang w:val="ru-RU" w:eastAsia="en-US" w:bidi="ar-SA"/>
      </w:rPr>
    </w:lvl>
    <w:lvl w:ilvl="8" w:tplc="495A9324">
      <w:numFmt w:val="bullet"/>
      <w:lvlText w:val="•"/>
      <w:lvlJc w:val="left"/>
      <w:pPr>
        <w:ind w:left="8196" w:hanging="140"/>
      </w:pPr>
      <w:rPr>
        <w:rFonts w:hint="default"/>
        <w:lang w:val="ru-RU" w:eastAsia="en-US" w:bidi="ar-SA"/>
      </w:rPr>
    </w:lvl>
  </w:abstractNum>
  <w:abstractNum w:abstractNumId="118" w15:restartNumberingAfterBreak="0">
    <w:nsid w:val="6D691C1D"/>
    <w:multiLevelType w:val="multilevel"/>
    <w:tmpl w:val="8C7604C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E2B28B9"/>
    <w:multiLevelType w:val="multilevel"/>
    <w:tmpl w:val="DF5ED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E8E0702"/>
    <w:multiLevelType w:val="multilevel"/>
    <w:tmpl w:val="EB0CB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FF44177"/>
    <w:multiLevelType w:val="multilevel"/>
    <w:tmpl w:val="8250C2B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06402A8"/>
    <w:multiLevelType w:val="multilevel"/>
    <w:tmpl w:val="48CC1D7E"/>
    <w:lvl w:ilvl="0">
      <w:start w:val="1"/>
      <w:numFmt w:val="upperLetter"/>
      <w:lvlText w:val="%1."/>
      <w:lvlJc w:val="left"/>
      <w:rPr>
        <w:rFonts w:ascii="Times New Roman" w:eastAsia="Times New Roman" w:hAnsi="Times New Roman" w:cs="Times New Roman"/>
        <w:b w:val="0"/>
        <w:bCs w:val="0"/>
        <w:i w:val="0"/>
        <w:iCs w:val="0"/>
        <w:smallCaps w:val="0"/>
        <w:strike w:val="0"/>
        <w:color w:val="211E1E"/>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06645B6"/>
    <w:multiLevelType w:val="multilevel"/>
    <w:tmpl w:val="4A2CCF5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09674C7"/>
    <w:multiLevelType w:val="multilevel"/>
    <w:tmpl w:val="86D2B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12267C1"/>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126" w15:restartNumberingAfterBreak="0">
    <w:nsid w:val="713C5AB3"/>
    <w:multiLevelType w:val="hybridMultilevel"/>
    <w:tmpl w:val="86FAABBA"/>
    <w:lvl w:ilvl="0" w:tplc="79868A2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2EA9DA0">
      <w:numFmt w:val="bullet"/>
      <w:lvlText w:val="•"/>
      <w:lvlJc w:val="left"/>
      <w:pPr>
        <w:ind w:left="1234" w:hanging="140"/>
      </w:pPr>
      <w:rPr>
        <w:rFonts w:hint="default"/>
        <w:lang w:val="ru-RU" w:eastAsia="en-US" w:bidi="ar-SA"/>
      </w:rPr>
    </w:lvl>
    <w:lvl w:ilvl="2" w:tplc="6E74B8BC">
      <w:numFmt w:val="bullet"/>
      <w:lvlText w:val="•"/>
      <w:lvlJc w:val="left"/>
      <w:pPr>
        <w:ind w:left="2229" w:hanging="140"/>
      </w:pPr>
      <w:rPr>
        <w:rFonts w:hint="default"/>
        <w:lang w:val="ru-RU" w:eastAsia="en-US" w:bidi="ar-SA"/>
      </w:rPr>
    </w:lvl>
    <w:lvl w:ilvl="3" w:tplc="83561C66">
      <w:numFmt w:val="bullet"/>
      <w:lvlText w:val="•"/>
      <w:lvlJc w:val="left"/>
      <w:pPr>
        <w:ind w:left="3223" w:hanging="140"/>
      </w:pPr>
      <w:rPr>
        <w:rFonts w:hint="default"/>
        <w:lang w:val="ru-RU" w:eastAsia="en-US" w:bidi="ar-SA"/>
      </w:rPr>
    </w:lvl>
    <w:lvl w:ilvl="4" w:tplc="D490334E">
      <w:numFmt w:val="bullet"/>
      <w:lvlText w:val="•"/>
      <w:lvlJc w:val="left"/>
      <w:pPr>
        <w:ind w:left="4218" w:hanging="140"/>
      </w:pPr>
      <w:rPr>
        <w:rFonts w:hint="default"/>
        <w:lang w:val="ru-RU" w:eastAsia="en-US" w:bidi="ar-SA"/>
      </w:rPr>
    </w:lvl>
    <w:lvl w:ilvl="5" w:tplc="99049E64">
      <w:numFmt w:val="bullet"/>
      <w:lvlText w:val="•"/>
      <w:lvlJc w:val="left"/>
      <w:pPr>
        <w:ind w:left="5212" w:hanging="140"/>
      </w:pPr>
      <w:rPr>
        <w:rFonts w:hint="default"/>
        <w:lang w:val="ru-RU" w:eastAsia="en-US" w:bidi="ar-SA"/>
      </w:rPr>
    </w:lvl>
    <w:lvl w:ilvl="6" w:tplc="086C944E">
      <w:numFmt w:val="bullet"/>
      <w:lvlText w:val="•"/>
      <w:lvlJc w:val="left"/>
      <w:pPr>
        <w:ind w:left="6207" w:hanging="140"/>
      </w:pPr>
      <w:rPr>
        <w:rFonts w:hint="default"/>
        <w:lang w:val="ru-RU" w:eastAsia="en-US" w:bidi="ar-SA"/>
      </w:rPr>
    </w:lvl>
    <w:lvl w:ilvl="7" w:tplc="13CE1CA0">
      <w:numFmt w:val="bullet"/>
      <w:lvlText w:val="•"/>
      <w:lvlJc w:val="left"/>
      <w:pPr>
        <w:ind w:left="7201" w:hanging="140"/>
      </w:pPr>
      <w:rPr>
        <w:rFonts w:hint="default"/>
        <w:lang w:val="ru-RU" w:eastAsia="en-US" w:bidi="ar-SA"/>
      </w:rPr>
    </w:lvl>
    <w:lvl w:ilvl="8" w:tplc="8C74B490">
      <w:numFmt w:val="bullet"/>
      <w:lvlText w:val="•"/>
      <w:lvlJc w:val="left"/>
      <w:pPr>
        <w:ind w:left="8196" w:hanging="140"/>
      </w:pPr>
      <w:rPr>
        <w:rFonts w:hint="default"/>
        <w:lang w:val="ru-RU" w:eastAsia="en-US" w:bidi="ar-SA"/>
      </w:rPr>
    </w:lvl>
  </w:abstractNum>
  <w:abstractNum w:abstractNumId="127" w15:restartNumberingAfterBreak="0">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1F647EC"/>
    <w:multiLevelType w:val="multilevel"/>
    <w:tmpl w:val="EC2A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2E46D30"/>
    <w:multiLevelType w:val="multilevel"/>
    <w:tmpl w:val="37BC9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3AA177C"/>
    <w:multiLevelType w:val="multilevel"/>
    <w:tmpl w:val="261EA766"/>
    <w:lvl w:ilvl="0">
      <w:start w:val="2014"/>
      <w:numFmt w:val="decimal"/>
      <w:lvlText w:val="22.12.%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9101BAC"/>
    <w:multiLevelType w:val="multilevel"/>
    <w:tmpl w:val="98C67FC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BBB12D2"/>
    <w:multiLevelType w:val="multilevel"/>
    <w:tmpl w:val="603696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C023B44"/>
    <w:multiLevelType w:val="multilevel"/>
    <w:tmpl w:val="E3942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CDD061D"/>
    <w:multiLevelType w:val="multilevel"/>
    <w:tmpl w:val="65865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DB84E9B"/>
    <w:multiLevelType w:val="multilevel"/>
    <w:tmpl w:val="A49A3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EE454C1"/>
    <w:multiLevelType w:val="hybridMultilevel"/>
    <w:tmpl w:val="5074EC48"/>
    <w:lvl w:ilvl="0" w:tplc="832CCE00">
      <w:numFmt w:val="bullet"/>
      <w:lvlText w:val=""/>
      <w:lvlJc w:val="left"/>
      <w:pPr>
        <w:ind w:left="720" w:hanging="360"/>
      </w:pPr>
      <w:rPr>
        <w:rFonts w:ascii="Symbol" w:eastAsia="Symbol" w:hAnsi="Symbol" w:cs="Symbol" w:hint="default"/>
        <w:w w:val="100"/>
        <w:sz w:val="28"/>
        <w:szCs w:val="28"/>
        <w:lang w:val="ru-RU" w:eastAsia="en-US" w:bidi="ar-SA"/>
      </w:rPr>
    </w:lvl>
    <w:lvl w:ilvl="1" w:tplc="832CCE00">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F320423"/>
    <w:multiLevelType w:val="multilevel"/>
    <w:tmpl w:val="CAFA5D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FA2347B"/>
    <w:multiLevelType w:val="hybridMultilevel"/>
    <w:tmpl w:val="151ACB66"/>
    <w:lvl w:ilvl="0" w:tplc="37309FBC">
      <w:numFmt w:val="bullet"/>
      <w:lvlText w:val="o"/>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876"/>
        </w:tabs>
        <w:ind w:left="876" w:hanging="360"/>
      </w:pPr>
      <w:rPr>
        <w:rFonts w:ascii="Courier New" w:hAnsi="Courier New" w:cs="Courier New" w:hint="default"/>
      </w:rPr>
    </w:lvl>
    <w:lvl w:ilvl="2" w:tplc="04190005" w:tentative="1">
      <w:start w:val="1"/>
      <w:numFmt w:val="bullet"/>
      <w:lvlText w:val=""/>
      <w:lvlJc w:val="left"/>
      <w:pPr>
        <w:tabs>
          <w:tab w:val="num" w:pos="1596"/>
        </w:tabs>
        <w:ind w:left="1596" w:hanging="360"/>
      </w:pPr>
      <w:rPr>
        <w:rFonts w:ascii="Wingdings" w:hAnsi="Wingdings" w:hint="default"/>
      </w:rPr>
    </w:lvl>
    <w:lvl w:ilvl="3" w:tplc="04190001" w:tentative="1">
      <w:start w:val="1"/>
      <w:numFmt w:val="bullet"/>
      <w:lvlText w:val=""/>
      <w:lvlJc w:val="left"/>
      <w:pPr>
        <w:tabs>
          <w:tab w:val="num" w:pos="2316"/>
        </w:tabs>
        <w:ind w:left="2316" w:hanging="360"/>
      </w:pPr>
      <w:rPr>
        <w:rFonts w:ascii="Symbol" w:hAnsi="Symbol" w:hint="default"/>
      </w:rPr>
    </w:lvl>
    <w:lvl w:ilvl="4" w:tplc="04190003" w:tentative="1">
      <w:start w:val="1"/>
      <w:numFmt w:val="bullet"/>
      <w:lvlText w:val="o"/>
      <w:lvlJc w:val="left"/>
      <w:pPr>
        <w:tabs>
          <w:tab w:val="num" w:pos="3036"/>
        </w:tabs>
        <w:ind w:left="3036" w:hanging="360"/>
      </w:pPr>
      <w:rPr>
        <w:rFonts w:ascii="Courier New" w:hAnsi="Courier New" w:cs="Courier New" w:hint="default"/>
      </w:rPr>
    </w:lvl>
    <w:lvl w:ilvl="5" w:tplc="04190005" w:tentative="1">
      <w:start w:val="1"/>
      <w:numFmt w:val="bullet"/>
      <w:lvlText w:val=""/>
      <w:lvlJc w:val="left"/>
      <w:pPr>
        <w:tabs>
          <w:tab w:val="num" w:pos="3756"/>
        </w:tabs>
        <w:ind w:left="3756" w:hanging="360"/>
      </w:pPr>
      <w:rPr>
        <w:rFonts w:ascii="Wingdings" w:hAnsi="Wingdings" w:hint="default"/>
      </w:rPr>
    </w:lvl>
    <w:lvl w:ilvl="6" w:tplc="04190001" w:tentative="1">
      <w:start w:val="1"/>
      <w:numFmt w:val="bullet"/>
      <w:lvlText w:val=""/>
      <w:lvlJc w:val="left"/>
      <w:pPr>
        <w:tabs>
          <w:tab w:val="num" w:pos="4476"/>
        </w:tabs>
        <w:ind w:left="4476" w:hanging="360"/>
      </w:pPr>
      <w:rPr>
        <w:rFonts w:ascii="Symbol" w:hAnsi="Symbol" w:hint="default"/>
      </w:rPr>
    </w:lvl>
    <w:lvl w:ilvl="7" w:tplc="04190003" w:tentative="1">
      <w:start w:val="1"/>
      <w:numFmt w:val="bullet"/>
      <w:lvlText w:val="o"/>
      <w:lvlJc w:val="left"/>
      <w:pPr>
        <w:tabs>
          <w:tab w:val="num" w:pos="5196"/>
        </w:tabs>
        <w:ind w:left="5196" w:hanging="360"/>
      </w:pPr>
      <w:rPr>
        <w:rFonts w:ascii="Courier New" w:hAnsi="Courier New" w:cs="Courier New" w:hint="default"/>
      </w:rPr>
    </w:lvl>
    <w:lvl w:ilvl="8" w:tplc="04190005" w:tentative="1">
      <w:start w:val="1"/>
      <w:numFmt w:val="bullet"/>
      <w:lvlText w:val=""/>
      <w:lvlJc w:val="left"/>
      <w:pPr>
        <w:tabs>
          <w:tab w:val="num" w:pos="5916"/>
        </w:tabs>
        <w:ind w:left="5916" w:hanging="360"/>
      </w:pPr>
      <w:rPr>
        <w:rFonts w:ascii="Wingdings" w:hAnsi="Wingdings" w:hint="default"/>
      </w:rPr>
    </w:lvl>
  </w:abstractNum>
  <w:abstractNum w:abstractNumId="139" w15:restartNumberingAfterBreak="0">
    <w:nsid w:val="7FF0624E"/>
    <w:multiLevelType w:val="multilevel"/>
    <w:tmpl w:val="40DC8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9"/>
  </w:num>
  <w:num w:numId="2">
    <w:abstractNumId w:val="130"/>
  </w:num>
  <w:num w:numId="3">
    <w:abstractNumId w:val="65"/>
  </w:num>
  <w:num w:numId="4">
    <w:abstractNumId w:val="102"/>
  </w:num>
  <w:num w:numId="5">
    <w:abstractNumId w:val="22"/>
  </w:num>
  <w:num w:numId="6">
    <w:abstractNumId w:val="87"/>
  </w:num>
  <w:num w:numId="7">
    <w:abstractNumId w:val="63"/>
  </w:num>
  <w:num w:numId="8">
    <w:abstractNumId w:val="125"/>
  </w:num>
  <w:num w:numId="9">
    <w:abstractNumId w:val="100"/>
  </w:num>
  <w:num w:numId="10">
    <w:abstractNumId w:val="13"/>
  </w:num>
  <w:num w:numId="11">
    <w:abstractNumId w:val="5"/>
  </w:num>
  <w:num w:numId="12">
    <w:abstractNumId w:val="117"/>
  </w:num>
  <w:num w:numId="13">
    <w:abstractNumId w:val="26"/>
  </w:num>
  <w:num w:numId="14">
    <w:abstractNumId w:val="90"/>
  </w:num>
  <w:num w:numId="15">
    <w:abstractNumId w:val="1"/>
  </w:num>
  <w:num w:numId="16">
    <w:abstractNumId w:val="28"/>
  </w:num>
  <w:num w:numId="17">
    <w:abstractNumId w:val="126"/>
  </w:num>
  <w:num w:numId="18">
    <w:abstractNumId w:val="97"/>
  </w:num>
  <w:num w:numId="19">
    <w:abstractNumId w:val="77"/>
  </w:num>
  <w:num w:numId="20">
    <w:abstractNumId w:val="53"/>
  </w:num>
  <w:num w:numId="21">
    <w:abstractNumId w:val="73"/>
  </w:num>
  <w:num w:numId="22">
    <w:abstractNumId w:val="85"/>
  </w:num>
  <w:num w:numId="23">
    <w:abstractNumId w:val="136"/>
  </w:num>
  <w:num w:numId="24">
    <w:abstractNumId w:val="48"/>
  </w:num>
  <w:num w:numId="25">
    <w:abstractNumId w:val="0"/>
  </w:num>
  <w:num w:numId="26">
    <w:abstractNumId w:val="127"/>
  </w:num>
  <w:num w:numId="27">
    <w:abstractNumId w:val="17"/>
  </w:num>
  <w:num w:numId="28">
    <w:abstractNumId w:val="114"/>
  </w:num>
  <w:num w:numId="29">
    <w:abstractNumId w:val="108"/>
  </w:num>
  <w:num w:numId="30">
    <w:abstractNumId w:val="55"/>
  </w:num>
  <w:num w:numId="31">
    <w:abstractNumId w:val="96"/>
  </w:num>
  <w:num w:numId="32">
    <w:abstractNumId w:val="23"/>
  </w:num>
  <w:num w:numId="33">
    <w:abstractNumId w:val="31"/>
  </w:num>
  <w:num w:numId="34">
    <w:abstractNumId w:val="122"/>
  </w:num>
  <w:num w:numId="35">
    <w:abstractNumId w:val="2"/>
  </w:num>
  <w:num w:numId="36">
    <w:abstractNumId w:val="104"/>
  </w:num>
  <w:num w:numId="37">
    <w:abstractNumId w:val="95"/>
  </w:num>
  <w:num w:numId="38">
    <w:abstractNumId w:val="46"/>
  </w:num>
  <w:num w:numId="39">
    <w:abstractNumId w:val="32"/>
  </w:num>
  <w:num w:numId="40">
    <w:abstractNumId w:val="137"/>
  </w:num>
  <w:num w:numId="41">
    <w:abstractNumId w:val="118"/>
  </w:num>
  <w:num w:numId="42">
    <w:abstractNumId w:val="60"/>
  </w:num>
  <w:num w:numId="43">
    <w:abstractNumId w:val="16"/>
  </w:num>
  <w:num w:numId="44">
    <w:abstractNumId w:val="40"/>
  </w:num>
  <w:num w:numId="45">
    <w:abstractNumId w:val="123"/>
  </w:num>
  <w:num w:numId="46">
    <w:abstractNumId w:val="98"/>
  </w:num>
  <w:num w:numId="47">
    <w:abstractNumId w:val="9"/>
  </w:num>
  <w:num w:numId="48">
    <w:abstractNumId w:val="132"/>
  </w:num>
  <w:num w:numId="49">
    <w:abstractNumId w:val="91"/>
  </w:num>
  <w:num w:numId="50">
    <w:abstractNumId w:val="12"/>
  </w:num>
  <w:num w:numId="51">
    <w:abstractNumId w:val="41"/>
  </w:num>
  <w:num w:numId="52">
    <w:abstractNumId w:val="51"/>
  </w:num>
  <w:num w:numId="53">
    <w:abstractNumId w:val="120"/>
  </w:num>
  <w:num w:numId="54">
    <w:abstractNumId w:val="106"/>
  </w:num>
  <w:num w:numId="55">
    <w:abstractNumId w:val="57"/>
  </w:num>
  <w:num w:numId="56">
    <w:abstractNumId w:val="121"/>
  </w:num>
  <w:num w:numId="57">
    <w:abstractNumId w:val="64"/>
  </w:num>
  <w:num w:numId="58">
    <w:abstractNumId w:val="71"/>
  </w:num>
  <w:num w:numId="59">
    <w:abstractNumId w:val="83"/>
  </w:num>
  <w:num w:numId="60">
    <w:abstractNumId w:val="25"/>
  </w:num>
  <w:num w:numId="61">
    <w:abstractNumId w:val="27"/>
  </w:num>
  <w:num w:numId="62">
    <w:abstractNumId w:val="59"/>
  </w:num>
  <w:num w:numId="63">
    <w:abstractNumId w:val="70"/>
  </w:num>
  <w:num w:numId="64">
    <w:abstractNumId w:val="109"/>
  </w:num>
  <w:num w:numId="65">
    <w:abstractNumId w:val="66"/>
  </w:num>
  <w:num w:numId="66">
    <w:abstractNumId w:val="86"/>
  </w:num>
  <w:num w:numId="67">
    <w:abstractNumId w:val="36"/>
  </w:num>
  <w:num w:numId="68">
    <w:abstractNumId w:val="33"/>
  </w:num>
  <w:num w:numId="69">
    <w:abstractNumId w:val="78"/>
  </w:num>
  <w:num w:numId="70">
    <w:abstractNumId w:val="74"/>
  </w:num>
  <w:num w:numId="71">
    <w:abstractNumId w:val="7"/>
  </w:num>
  <w:num w:numId="72">
    <w:abstractNumId w:val="129"/>
  </w:num>
  <w:num w:numId="73">
    <w:abstractNumId w:val="34"/>
  </w:num>
  <w:num w:numId="74">
    <w:abstractNumId w:val="8"/>
  </w:num>
  <w:num w:numId="75">
    <w:abstractNumId w:val="76"/>
  </w:num>
  <w:num w:numId="76">
    <w:abstractNumId w:val="6"/>
  </w:num>
  <w:num w:numId="77">
    <w:abstractNumId w:val="134"/>
  </w:num>
  <w:num w:numId="78">
    <w:abstractNumId w:val="38"/>
  </w:num>
  <w:num w:numId="79">
    <w:abstractNumId w:val="89"/>
  </w:num>
  <w:num w:numId="80">
    <w:abstractNumId w:val="44"/>
  </w:num>
  <w:num w:numId="81">
    <w:abstractNumId w:val="101"/>
  </w:num>
  <w:num w:numId="82">
    <w:abstractNumId w:val="30"/>
  </w:num>
  <w:num w:numId="83">
    <w:abstractNumId w:val="93"/>
  </w:num>
  <w:num w:numId="84">
    <w:abstractNumId w:val="14"/>
  </w:num>
  <w:num w:numId="85">
    <w:abstractNumId w:val="139"/>
  </w:num>
  <w:num w:numId="86">
    <w:abstractNumId w:val="115"/>
  </w:num>
  <w:num w:numId="87">
    <w:abstractNumId w:val="35"/>
  </w:num>
  <w:num w:numId="88">
    <w:abstractNumId w:val="119"/>
  </w:num>
  <w:num w:numId="89">
    <w:abstractNumId w:val="39"/>
  </w:num>
  <w:num w:numId="90">
    <w:abstractNumId w:val="10"/>
  </w:num>
  <w:num w:numId="91">
    <w:abstractNumId w:val="81"/>
  </w:num>
  <w:num w:numId="92">
    <w:abstractNumId w:val="50"/>
  </w:num>
  <w:num w:numId="93">
    <w:abstractNumId w:val="92"/>
  </w:num>
  <w:num w:numId="94">
    <w:abstractNumId w:val="131"/>
  </w:num>
  <w:num w:numId="95">
    <w:abstractNumId w:val="103"/>
  </w:num>
  <w:num w:numId="96">
    <w:abstractNumId w:val="52"/>
  </w:num>
  <w:num w:numId="97">
    <w:abstractNumId w:val="133"/>
  </w:num>
  <w:num w:numId="98">
    <w:abstractNumId w:val="21"/>
  </w:num>
  <w:num w:numId="99">
    <w:abstractNumId w:val="113"/>
  </w:num>
  <w:num w:numId="100">
    <w:abstractNumId w:val="43"/>
  </w:num>
  <w:num w:numId="101">
    <w:abstractNumId w:val="124"/>
  </w:num>
  <w:num w:numId="102">
    <w:abstractNumId w:val="45"/>
  </w:num>
  <w:num w:numId="103">
    <w:abstractNumId w:val="69"/>
  </w:num>
  <w:num w:numId="104">
    <w:abstractNumId w:val="88"/>
  </w:num>
  <w:num w:numId="105">
    <w:abstractNumId w:val="54"/>
  </w:num>
  <w:num w:numId="106">
    <w:abstractNumId w:val="135"/>
  </w:num>
  <w:num w:numId="107">
    <w:abstractNumId w:val="37"/>
  </w:num>
  <w:num w:numId="108">
    <w:abstractNumId w:val="67"/>
  </w:num>
  <w:num w:numId="109">
    <w:abstractNumId w:val="82"/>
  </w:num>
  <w:num w:numId="110">
    <w:abstractNumId w:val="47"/>
  </w:num>
  <w:num w:numId="111">
    <w:abstractNumId w:val="94"/>
  </w:num>
  <w:num w:numId="112">
    <w:abstractNumId w:val="116"/>
  </w:num>
  <w:num w:numId="113">
    <w:abstractNumId w:val="99"/>
  </w:num>
  <w:num w:numId="114">
    <w:abstractNumId w:val="112"/>
  </w:num>
  <w:num w:numId="115">
    <w:abstractNumId w:val="29"/>
  </w:num>
  <w:num w:numId="116">
    <w:abstractNumId w:val="18"/>
  </w:num>
  <w:num w:numId="117">
    <w:abstractNumId w:val="75"/>
  </w:num>
  <w:num w:numId="118">
    <w:abstractNumId w:val="3"/>
  </w:num>
  <w:num w:numId="119">
    <w:abstractNumId w:val="107"/>
  </w:num>
  <w:num w:numId="120">
    <w:abstractNumId w:val="128"/>
  </w:num>
  <w:num w:numId="121">
    <w:abstractNumId w:val="72"/>
  </w:num>
  <w:num w:numId="122">
    <w:abstractNumId w:val="42"/>
  </w:num>
  <w:num w:numId="123">
    <w:abstractNumId w:val="84"/>
  </w:num>
  <w:num w:numId="124">
    <w:abstractNumId w:val="24"/>
  </w:num>
  <w:num w:numId="125">
    <w:abstractNumId w:val="62"/>
  </w:num>
  <w:num w:numId="126">
    <w:abstractNumId w:val="110"/>
  </w:num>
  <w:num w:numId="127">
    <w:abstractNumId w:val="58"/>
  </w:num>
  <w:num w:numId="128">
    <w:abstractNumId w:val="111"/>
  </w:num>
  <w:num w:numId="129">
    <w:abstractNumId w:val="68"/>
  </w:num>
  <w:num w:numId="130">
    <w:abstractNumId w:val="4"/>
  </w:num>
  <w:num w:numId="131">
    <w:abstractNumId w:val="79"/>
  </w:num>
  <w:num w:numId="132">
    <w:abstractNumId w:val="105"/>
  </w:num>
  <w:num w:numId="133">
    <w:abstractNumId w:val="20"/>
  </w:num>
  <w:num w:numId="134">
    <w:abstractNumId w:val="19"/>
  </w:num>
  <w:num w:numId="135">
    <w:abstractNumId w:val="61"/>
  </w:num>
  <w:num w:numId="136">
    <w:abstractNumId w:val="15"/>
  </w:num>
  <w:num w:numId="137">
    <w:abstractNumId w:val="11"/>
  </w:num>
  <w:num w:numId="138">
    <w:abstractNumId w:val="56"/>
  </w:num>
  <w:num w:numId="139">
    <w:abstractNumId w:val="138"/>
  </w:num>
  <w:num w:numId="140">
    <w:abstractNumId w:val="8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180"/>
    <w:rsid w:val="0001163C"/>
    <w:rsid w:val="00013FDB"/>
    <w:rsid w:val="00034B99"/>
    <w:rsid w:val="00046C9D"/>
    <w:rsid w:val="0005026A"/>
    <w:rsid w:val="0005091C"/>
    <w:rsid w:val="0007491F"/>
    <w:rsid w:val="00075849"/>
    <w:rsid w:val="00092E90"/>
    <w:rsid w:val="00097013"/>
    <w:rsid w:val="000C4C86"/>
    <w:rsid w:val="000C67A6"/>
    <w:rsid w:val="00101E11"/>
    <w:rsid w:val="001058AF"/>
    <w:rsid w:val="00127EBC"/>
    <w:rsid w:val="001416A7"/>
    <w:rsid w:val="00145413"/>
    <w:rsid w:val="00161FA9"/>
    <w:rsid w:val="00182310"/>
    <w:rsid w:val="00194542"/>
    <w:rsid w:val="00195414"/>
    <w:rsid w:val="001B1315"/>
    <w:rsid w:val="001C6639"/>
    <w:rsid w:val="0020471C"/>
    <w:rsid w:val="00261F23"/>
    <w:rsid w:val="0026509F"/>
    <w:rsid w:val="002A4849"/>
    <w:rsid w:val="002A66A3"/>
    <w:rsid w:val="002C181C"/>
    <w:rsid w:val="002D12B5"/>
    <w:rsid w:val="002E4D79"/>
    <w:rsid w:val="003414CA"/>
    <w:rsid w:val="003561C3"/>
    <w:rsid w:val="00360718"/>
    <w:rsid w:val="00367A07"/>
    <w:rsid w:val="00372AF6"/>
    <w:rsid w:val="00372DC1"/>
    <w:rsid w:val="0037326A"/>
    <w:rsid w:val="00382F75"/>
    <w:rsid w:val="003A6DDD"/>
    <w:rsid w:val="003A7A34"/>
    <w:rsid w:val="003C6CF7"/>
    <w:rsid w:val="003E08A3"/>
    <w:rsid w:val="003E2235"/>
    <w:rsid w:val="003F3472"/>
    <w:rsid w:val="003F7944"/>
    <w:rsid w:val="00412CCA"/>
    <w:rsid w:val="004202CA"/>
    <w:rsid w:val="00444841"/>
    <w:rsid w:val="00463A23"/>
    <w:rsid w:val="00482D8D"/>
    <w:rsid w:val="00494701"/>
    <w:rsid w:val="004A5120"/>
    <w:rsid w:val="004B1CA8"/>
    <w:rsid w:val="004C6F80"/>
    <w:rsid w:val="004D5853"/>
    <w:rsid w:val="00506A5C"/>
    <w:rsid w:val="00514DAB"/>
    <w:rsid w:val="0052047D"/>
    <w:rsid w:val="00521757"/>
    <w:rsid w:val="00534A93"/>
    <w:rsid w:val="00547958"/>
    <w:rsid w:val="00560862"/>
    <w:rsid w:val="0056107E"/>
    <w:rsid w:val="005627EE"/>
    <w:rsid w:val="00564951"/>
    <w:rsid w:val="005754AC"/>
    <w:rsid w:val="005850B3"/>
    <w:rsid w:val="005959C8"/>
    <w:rsid w:val="005962CB"/>
    <w:rsid w:val="005A5948"/>
    <w:rsid w:val="005B5E9F"/>
    <w:rsid w:val="005C195A"/>
    <w:rsid w:val="005D082A"/>
    <w:rsid w:val="005D0896"/>
    <w:rsid w:val="005D0FE3"/>
    <w:rsid w:val="005D2788"/>
    <w:rsid w:val="005E2554"/>
    <w:rsid w:val="00602CF4"/>
    <w:rsid w:val="006079B6"/>
    <w:rsid w:val="00607AEB"/>
    <w:rsid w:val="00614DF5"/>
    <w:rsid w:val="00626FA8"/>
    <w:rsid w:val="00640E35"/>
    <w:rsid w:val="00644B2A"/>
    <w:rsid w:val="00656379"/>
    <w:rsid w:val="00690CE0"/>
    <w:rsid w:val="006C2C59"/>
    <w:rsid w:val="006E047F"/>
    <w:rsid w:val="006E0FC9"/>
    <w:rsid w:val="006E26C6"/>
    <w:rsid w:val="00734416"/>
    <w:rsid w:val="00741205"/>
    <w:rsid w:val="00743747"/>
    <w:rsid w:val="007B043C"/>
    <w:rsid w:val="007B412A"/>
    <w:rsid w:val="007E6113"/>
    <w:rsid w:val="007E6786"/>
    <w:rsid w:val="007F4E4C"/>
    <w:rsid w:val="00800BEC"/>
    <w:rsid w:val="0083670E"/>
    <w:rsid w:val="00841B3B"/>
    <w:rsid w:val="008556BD"/>
    <w:rsid w:val="0086054E"/>
    <w:rsid w:val="008878B9"/>
    <w:rsid w:val="008B2D2B"/>
    <w:rsid w:val="008C19C3"/>
    <w:rsid w:val="008C42EE"/>
    <w:rsid w:val="008E2EB5"/>
    <w:rsid w:val="008F7855"/>
    <w:rsid w:val="0090126F"/>
    <w:rsid w:val="00932EAD"/>
    <w:rsid w:val="00933180"/>
    <w:rsid w:val="009377F5"/>
    <w:rsid w:val="009422B2"/>
    <w:rsid w:val="00963D9B"/>
    <w:rsid w:val="00990C26"/>
    <w:rsid w:val="009E3F6B"/>
    <w:rsid w:val="00A00023"/>
    <w:rsid w:val="00A06DAA"/>
    <w:rsid w:val="00A13205"/>
    <w:rsid w:val="00A152CE"/>
    <w:rsid w:val="00A23FD3"/>
    <w:rsid w:val="00A24443"/>
    <w:rsid w:val="00A513C4"/>
    <w:rsid w:val="00A6753F"/>
    <w:rsid w:val="00A80777"/>
    <w:rsid w:val="00A849EC"/>
    <w:rsid w:val="00A97269"/>
    <w:rsid w:val="00AA0CEB"/>
    <w:rsid w:val="00AA2F78"/>
    <w:rsid w:val="00AF5979"/>
    <w:rsid w:val="00B12A1A"/>
    <w:rsid w:val="00B26611"/>
    <w:rsid w:val="00B309DA"/>
    <w:rsid w:val="00B37F73"/>
    <w:rsid w:val="00B73FC5"/>
    <w:rsid w:val="00B75716"/>
    <w:rsid w:val="00BA54A7"/>
    <w:rsid w:val="00BA649E"/>
    <w:rsid w:val="00BB0E7A"/>
    <w:rsid w:val="00BB7646"/>
    <w:rsid w:val="00BD0452"/>
    <w:rsid w:val="00BD269A"/>
    <w:rsid w:val="00BF515B"/>
    <w:rsid w:val="00C061D2"/>
    <w:rsid w:val="00C1189F"/>
    <w:rsid w:val="00C2451C"/>
    <w:rsid w:val="00C24E8E"/>
    <w:rsid w:val="00C333C7"/>
    <w:rsid w:val="00C35FEE"/>
    <w:rsid w:val="00C370DB"/>
    <w:rsid w:val="00C50BEB"/>
    <w:rsid w:val="00C52D59"/>
    <w:rsid w:val="00C53733"/>
    <w:rsid w:val="00C61C55"/>
    <w:rsid w:val="00C85E47"/>
    <w:rsid w:val="00CA341D"/>
    <w:rsid w:val="00CC5052"/>
    <w:rsid w:val="00CD20F5"/>
    <w:rsid w:val="00CE5909"/>
    <w:rsid w:val="00CF4439"/>
    <w:rsid w:val="00D1295A"/>
    <w:rsid w:val="00D14C58"/>
    <w:rsid w:val="00D27BDB"/>
    <w:rsid w:val="00D34DF4"/>
    <w:rsid w:val="00D35205"/>
    <w:rsid w:val="00D519F5"/>
    <w:rsid w:val="00D813E2"/>
    <w:rsid w:val="00DA0322"/>
    <w:rsid w:val="00DA3A47"/>
    <w:rsid w:val="00E068D2"/>
    <w:rsid w:val="00E11350"/>
    <w:rsid w:val="00E122F4"/>
    <w:rsid w:val="00E434EB"/>
    <w:rsid w:val="00E44829"/>
    <w:rsid w:val="00ED2E37"/>
    <w:rsid w:val="00ED4144"/>
    <w:rsid w:val="00ED4FAD"/>
    <w:rsid w:val="00EE5AF4"/>
    <w:rsid w:val="00F074E8"/>
    <w:rsid w:val="00FA628D"/>
    <w:rsid w:val="00FA675A"/>
    <w:rsid w:val="00FD00D2"/>
    <w:rsid w:val="00FE1699"/>
    <w:rsid w:val="00FE4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5C90C"/>
  <w15:chartTrackingRefBased/>
  <w15:docId w15:val="{576D5728-D474-46D9-B360-07982AC9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5962CB"/>
    <w:pPr>
      <w:widowControl w:val="0"/>
      <w:autoSpaceDE w:val="0"/>
      <w:autoSpaceDN w:val="0"/>
      <w:spacing w:after="0" w:line="240" w:lineRule="auto"/>
      <w:ind w:right="1663"/>
      <w:jc w:val="center"/>
      <w:outlineLvl w:val="0"/>
    </w:pPr>
    <w:rPr>
      <w:rFonts w:eastAsia="Times New Roman"/>
      <w:b/>
      <w:bCs/>
      <w:sz w:val="36"/>
      <w:szCs w:val="36"/>
    </w:rPr>
  </w:style>
  <w:style w:type="paragraph" w:styleId="2">
    <w:name w:val="heading 2"/>
    <w:basedOn w:val="a0"/>
    <w:link w:val="20"/>
    <w:qFormat/>
    <w:rsid w:val="002E4D79"/>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0"/>
    <w:link w:val="30"/>
    <w:uiPriority w:val="9"/>
    <w:qFormat/>
    <w:rsid w:val="002E4D79"/>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0"/>
    <w:next w:val="a0"/>
    <w:link w:val="40"/>
    <w:unhideWhenUsed/>
    <w:qFormat/>
    <w:rsid w:val="00382F75"/>
    <w:pPr>
      <w:keepNext/>
      <w:keepLines/>
      <w:spacing w:before="200" w:after="0" w:line="276" w:lineRule="auto"/>
      <w:outlineLvl w:val="3"/>
    </w:pPr>
    <w:rPr>
      <w:rFonts w:ascii="Cambria" w:eastAsia="Times New Roman" w:hAnsi="Cambria"/>
      <w:b/>
      <w:bCs/>
      <w:i/>
      <w:iCs/>
      <w:color w:val="4F81BD"/>
      <w:sz w:val="20"/>
      <w:szCs w:val="20"/>
      <w:lang w:val="x-none" w:eastAsia="x-none"/>
    </w:rPr>
  </w:style>
  <w:style w:type="paragraph" w:styleId="5">
    <w:name w:val="heading 5"/>
    <w:basedOn w:val="a0"/>
    <w:next w:val="a0"/>
    <w:link w:val="50"/>
    <w:qFormat/>
    <w:rsid w:val="00382F75"/>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qFormat/>
    <w:rsid w:val="00382F75"/>
    <w:pPr>
      <w:spacing w:before="240" w:after="60" w:line="240" w:lineRule="auto"/>
      <w:outlineLvl w:val="5"/>
    </w:pPr>
    <w:rPr>
      <w:rFonts w:eastAsia="Times New Roman"/>
      <w:b/>
      <w:bCs/>
      <w:sz w:val="22"/>
      <w:szCs w:val="22"/>
      <w:lang w:eastAsia="ru-RU"/>
    </w:rPr>
  </w:style>
  <w:style w:type="paragraph" w:styleId="7">
    <w:name w:val="heading 7"/>
    <w:basedOn w:val="a0"/>
    <w:next w:val="a0"/>
    <w:link w:val="70"/>
    <w:qFormat/>
    <w:rsid w:val="00382F75"/>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14DA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14DAB"/>
  </w:style>
  <w:style w:type="paragraph" w:styleId="a6">
    <w:name w:val="footer"/>
    <w:basedOn w:val="a0"/>
    <w:link w:val="a7"/>
    <w:uiPriority w:val="99"/>
    <w:unhideWhenUsed/>
    <w:rsid w:val="00514DA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14DAB"/>
  </w:style>
  <w:style w:type="character" w:styleId="a8">
    <w:name w:val="Hyperlink"/>
    <w:uiPriority w:val="99"/>
    <w:unhideWhenUsed/>
    <w:rsid w:val="00514DAB"/>
    <w:rPr>
      <w:color w:val="0000FF"/>
      <w:u w:val="single"/>
    </w:rPr>
  </w:style>
  <w:style w:type="character" w:customStyle="1" w:styleId="20">
    <w:name w:val="Заголовок 2 Знак"/>
    <w:basedOn w:val="a1"/>
    <w:link w:val="2"/>
    <w:uiPriority w:val="9"/>
    <w:rsid w:val="002E4D79"/>
    <w:rPr>
      <w:rFonts w:eastAsia="Times New Roman"/>
      <w:b/>
      <w:bCs/>
      <w:sz w:val="36"/>
      <w:szCs w:val="36"/>
      <w:lang w:eastAsia="ru-RU"/>
    </w:rPr>
  </w:style>
  <w:style w:type="character" w:customStyle="1" w:styleId="30">
    <w:name w:val="Заголовок 3 Знак"/>
    <w:basedOn w:val="a1"/>
    <w:link w:val="3"/>
    <w:uiPriority w:val="9"/>
    <w:rsid w:val="002E4D79"/>
    <w:rPr>
      <w:rFonts w:eastAsia="Times New Roman"/>
      <w:b/>
      <w:bCs/>
      <w:sz w:val="27"/>
      <w:szCs w:val="27"/>
      <w:lang w:eastAsia="ru-RU"/>
    </w:rPr>
  </w:style>
  <w:style w:type="numbering" w:customStyle="1" w:styleId="11">
    <w:name w:val="Нет списка1"/>
    <w:next w:val="a3"/>
    <w:uiPriority w:val="99"/>
    <w:semiHidden/>
    <w:unhideWhenUsed/>
    <w:rsid w:val="002E4D79"/>
  </w:style>
  <w:style w:type="paragraph" w:customStyle="1" w:styleId="msonormal0">
    <w:name w:val="msonormal"/>
    <w:basedOn w:val="a0"/>
    <w:rsid w:val="002E4D79"/>
    <w:pPr>
      <w:spacing w:before="100" w:beforeAutospacing="1" w:after="100" w:afterAutospacing="1" w:line="240" w:lineRule="auto"/>
    </w:pPr>
    <w:rPr>
      <w:rFonts w:eastAsia="Times New Roman"/>
      <w:sz w:val="24"/>
      <w:szCs w:val="24"/>
      <w:lang w:eastAsia="ru-RU"/>
    </w:rPr>
  </w:style>
  <w:style w:type="paragraph" w:styleId="a9">
    <w:name w:val="Normal (Web)"/>
    <w:basedOn w:val="a0"/>
    <w:link w:val="aa"/>
    <w:uiPriority w:val="99"/>
    <w:unhideWhenUsed/>
    <w:rsid w:val="002E4D79"/>
    <w:pPr>
      <w:spacing w:before="100" w:beforeAutospacing="1" w:after="100" w:afterAutospacing="1" w:line="240" w:lineRule="auto"/>
    </w:pPr>
    <w:rPr>
      <w:rFonts w:eastAsia="Times New Roman"/>
      <w:sz w:val="24"/>
      <w:szCs w:val="24"/>
      <w:lang w:eastAsia="ru-RU"/>
    </w:rPr>
  </w:style>
  <w:style w:type="paragraph" w:customStyle="1" w:styleId="toleft">
    <w:name w:val="toleft"/>
    <w:basedOn w:val="a0"/>
    <w:rsid w:val="002E4D79"/>
    <w:pPr>
      <w:spacing w:before="100" w:beforeAutospacing="1" w:after="100" w:afterAutospacing="1" w:line="240" w:lineRule="auto"/>
    </w:pPr>
    <w:rPr>
      <w:rFonts w:eastAsia="Times New Roman"/>
      <w:sz w:val="24"/>
      <w:szCs w:val="24"/>
      <w:lang w:eastAsia="ru-RU"/>
    </w:rPr>
  </w:style>
  <w:style w:type="character" w:customStyle="1" w:styleId="info">
    <w:name w:val="info"/>
    <w:basedOn w:val="a1"/>
    <w:rsid w:val="002E4D79"/>
  </w:style>
  <w:style w:type="paragraph" w:styleId="z-">
    <w:name w:val="HTML Top of Form"/>
    <w:basedOn w:val="a0"/>
    <w:next w:val="a0"/>
    <w:link w:val="z-0"/>
    <w:hidden/>
    <w:uiPriority w:val="99"/>
    <w:unhideWhenUsed/>
    <w:rsid w:val="002E4D7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2E4D79"/>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2E4D7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2E4D79"/>
    <w:rPr>
      <w:rFonts w:ascii="Arial" w:eastAsia="Times New Roman" w:hAnsi="Arial" w:cs="Arial"/>
      <w:vanish/>
      <w:sz w:val="16"/>
      <w:szCs w:val="16"/>
      <w:lang w:eastAsia="ru-RU"/>
    </w:rPr>
  </w:style>
  <w:style w:type="paragraph" w:styleId="ab">
    <w:name w:val="List Paragraph"/>
    <w:basedOn w:val="a0"/>
    <w:link w:val="ac"/>
    <w:uiPriority w:val="1"/>
    <w:qFormat/>
    <w:rsid w:val="0056107E"/>
    <w:pPr>
      <w:ind w:left="720"/>
      <w:contextualSpacing/>
    </w:pPr>
  </w:style>
  <w:style w:type="character" w:customStyle="1" w:styleId="10">
    <w:name w:val="Заголовок 1 Знак"/>
    <w:basedOn w:val="a1"/>
    <w:link w:val="1"/>
    <w:uiPriority w:val="9"/>
    <w:rsid w:val="005962CB"/>
    <w:rPr>
      <w:rFonts w:eastAsia="Times New Roman"/>
      <w:b/>
      <w:bCs/>
      <w:sz w:val="36"/>
      <w:szCs w:val="36"/>
    </w:rPr>
  </w:style>
  <w:style w:type="numbering" w:customStyle="1" w:styleId="21">
    <w:name w:val="Нет списка2"/>
    <w:next w:val="a3"/>
    <w:uiPriority w:val="99"/>
    <w:semiHidden/>
    <w:unhideWhenUsed/>
    <w:rsid w:val="005962CB"/>
  </w:style>
  <w:style w:type="table" w:customStyle="1" w:styleId="TableNormal">
    <w:name w:val="Table Normal"/>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ad">
    <w:name w:val="Body Text"/>
    <w:basedOn w:val="a0"/>
    <w:link w:val="ae"/>
    <w:uiPriority w:val="99"/>
    <w:qFormat/>
    <w:rsid w:val="005962CB"/>
    <w:pPr>
      <w:widowControl w:val="0"/>
      <w:autoSpaceDE w:val="0"/>
      <w:autoSpaceDN w:val="0"/>
      <w:spacing w:after="0" w:line="240" w:lineRule="auto"/>
      <w:ind w:left="312"/>
      <w:jc w:val="both"/>
    </w:pPr>
    <w:rPr>
      <w:rFonts w:eastAsia="Times New Roman"/>
    </w:rPr>
  </w:style>
  <w:style w:type="character" w:customStyle="1" w:styleId="ae">
    <w:name w:val="Основной текст Знак"/>
    <w:basedOn w:val="a1"/>
    <w:link w:val="ad"/>
    <w:uiPriority w:val="99"/>
    <w:rsid w:val="005962CB"/>
    <w:rPr>
      <w:rFonts w:eastAsia="Times New Roman"/>
    </w:rPr>
  </w:style>
  <w:style w:type="paragraph" w:customStyle="1" w:styleId="TableParagraph">
    <w:name w:val="Table Paragraph"/>
    <w:basedOn w:val="a0"/>
    <w:uiPriority w:val="1"/>
    <w:qFormat/>
    <w:rsid w:val="005962CB"/>
    <w:pPr>
      <w:widowControl w:val="0"/>
      <w:autoSpaceDE w:val="0"/>
      <w:autoSpaceDN w:val="0"/>
      <w:spacing w:after="0" w:line="240" w:lineRule="auto"/>
      <w:ind w:left="110"/>
    </w:pPr>
    <w:rPr>
      <w:rFonts w:eastAsia="Times New Roman"/>
      <w:sz w:val="22"/>
      <w:szCs w:val="22"/>
    </w:rPr>
  </w:style>
  <w:style w:type="table" w:styleId="af">
    <w:name w:val="Table Grid"/>
    <w:basedOn w:val="a2"/>
    <w:uiPriority w:val="59"/>
    <w:rsid w:val="005962C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34"/>
    <w:qFormat/>
    <w:locked/>
    <w:rsid w:val="005962CB"/>
  </w:style>
  <w:style w:type="paragraph" w:customStyle="1" w:styleId="12">
    <w:name w:val="Без интервала1"/>
    <w:next w:val="af0"/>
    <w:link w:val="af1"/>
    <w:uiPriority w:val="1"/>
    <w:qFormat/>
    <w:rsid w:val="005962CB"/>
    <w:pPr>
      <w:spacing w:after="0" w:line="240" w:lineRule="auto"/>
    </w:pPr>
    <w:rPr>
      <w:rFonts w:ascii="Calibri" w:eastAsia="Times New Roman" w:hAnsi="Calibri"/>
      <w:sz w:val="22"/>
      <w:szCs w:val="22"/>
      <w:lang w:eastAsia="ru-RU"/>
    </w:rPr>
  </w:style>
  <w:style w:type="character" w:customStyle="1" w:styleId="af1">
    <w:name w:val="Без интервала Знак"/>
    <w:basedOn w:val="a1"/>
    <w:link w:val="12"/>
    <w:uiPriority w:val="1"/>
    <w:rsid w:val="005962CB"/>
    <w:rPr>
      <w:rFonts w:eastAsia="Times New Roman"/>
      <w:lang w:val="ru-RU" w:eastAsia="ru-RU"/>
    </w:rPr>
  </w:style>
  <w:style w:type="character" w:customStyle="1" w:styleId="dt-r">
    <w:name w:val="dt-r"/>
    <w:basedOn w:val="a1"/>
    <w:rsid w:val="005962CB"/>
  </w:style>
  <w:style w:type="paragraph" w:customStyle="1" w:styleId="13">
    <w:name w:val="Основной текст1"/>
    <w:basedOn w:val="a0"/>
    <w:rsid w:val="005962CB"/>
    <w:pPr>
      <w:shd w:val="clear" w:color="auto" w:fill="FFFFFF"/>
      <w:suppressAutoHyphens/>
      <w:spacing w:after="0" w:line="197" w:lineRule="exact"/>
    </w:pPr>
    <w:rPr>
      <w:rFonts w:eastAsia="Times New Roman"/>
      <w:sz w:val="17"/>
      <w:szCs w:val="17"/>
      <w:lang w:val="x-none" w:eastAsia="ar-SA"/>
    </w:rPr>
  </w:style>
  <w:style w:type="paragraph" w:customStyle="1" w:styleId="Default">
    <w:name w:val="Default"/>
    <w:rsid w:val="005962CB"/>
    <w:pPr>
      <w:autoSpaceDE w:val="0"/>
      <w:autoSpaceDN w:val="0"/>
      <w:adjustRightInd w:val="0"/>
      <w:spacing w:after="0" w:line="240" w:lineRule="auto"/>
    </w:pPr>
    <w:rPr>
      <w:rFonts w:eastAsia="Times New Roman"/>
      <w:color w:val="000000"/>
      <w:sz w:val="24"/>
      <w:szCs w:val="24"/>
      <w:lang w:eastAsia="ru-RU"/>
    </w:rPr>
  </w:style>
  <w:style w:type="character" w:customStyle="1" w:styleId="c2">
    <w:name w:val="c2"/>
    <w:basedOn w:val="a1"/>
    <w:rsid w:val="005962CB"/>
  </w:style>
  <w:style w:type="character" w:customStyle="1" w:styleId="c11">
    <w:name w:val="c11 Знак"/>
    <w:basedOn w:val="a1"/>
    <w:rsid w:val="005962CB"/>
    <w:rPr>
      <w:rFonts w:ascii="Times New Roman" w:eastAsia="Times New Roman" w:hAnsi="Times New Roman" w:cs="Times New Roman"/>
      <w:sz w:val="24"/>
      <w:szCs w:val="24"/>
      <w:lang w:eastAsia="ru-RU"/>
    </w:rPr>
  </w:style>
  <w:style w:type="character" w:styleId="af2">
    <w:name w:val="Strong"/>
    <w:basedOn w:val="a1"/>
    <w:qFormat/>
    <w:rsid w:val="005962CB"/>
    <w:rPr>
      <w:b/>
      <w:bCs/>
    </w:rPr>
  </w:style>
  <w:style w:type="character" w:customStyle="1" w:styleId="CharAttribute484">
    <w:name w:val="CharAttribute484"/>
    <w:uiPriority w:val="99"/>
    <w:rsid w:val="005962CB"/>
    <w:rPr>
      <w:rFonts w:ascii="Times New Roman" w:eastAsia="Times New Roman"/>
      <w:i/>
      <w:sz w:val="28"/>
    </w:rPr>
  </w:style>
  <w:style w:type="paragraph" w:styleId="af3">
    <w:name w:val="Balloon Text"/>
    <w:basedOn w:val="a0"/>
    <w:link w:val="af4"/>
    <w:uiPriority w:val="99"/>
    <w:unhideWhenUsed/>
    <w:rsid w:val="005962CB"/>
    <w:pPr>
      <w:widowControl w:val="0"/>
      <w:autoSpaceDE w:val="0"/>
      <w:autoSpaceDN w:val="0"/>
      <w:spacing w:after="0" w:line="240" w:lineRule="auto"/>
    </w:pPr>
    <w:rPr>
      <w:rFonts w:ascii="Segoe UI" w:eastAsia="Times New Roman" w:hAnsi="Segoe UI" w:cs="Segoe UI"/>
      <w:sz w:val="18"/>
      <w:szCs w:val="18"/>
    </w:rPr>
  </w:style>
  <w:style w:type="character" w:customStyle="1" w:styleId="af4">
    <w:name w:val="Текст выноски Знак"/>
    <w:basedOn w:val="a1"/>
    <w:link w:val="af3"/>
    <w:uiPriority w:val="99"/>
    <w:rsid w:val="005962CB"/>
    <w:rPr>
      <w:rFonts w:ascii="Segoe UI" w:eastAsia="Times New Roman" w:hAnsi="Segoe UI" w:cs="Segoe UI"/>
      <w:sz w:val="18"/>
      <w:szCs w:val="18"/>
    </w:rPr>
  </w:style>
  <w:style w:type="character" w:customStyle="1" w:styleId="UnresolvedMention">
    <w:name w:val="Unresolved Mention"/>
    <w:basedOn w:val="a1"/>
    <w:uiPriority w:val="99"/>
    <w:semiHidden/>
    <w:unhideWhenUsed/>
    <w:rsid w:val="005962CB"/>
    <w:rPr>
      <w:color w:val="605E5C"/>
      <w:shd w:val="clear" w:color="auto" w:fill="E1DFDD"/>
    </w:rPr>
  </w:style>
  <w:style w:type="table" w:customStyle="1" w:styleId="TableNormal1">
    <w:name w:val="Table Normal1"/>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af0">
    <w:name w:val="No Spacing"/>
    <w:qFormat/>
    <w:rsid w:val="005962CB"/>
    <w:pPr>
      <w:spacing w:after="0" w:line="240" w:lineRule="auto"/>
    </w:pPr>
  </w:style>
  <w:style w:type="numbering" w:customStyle="1" w:styleId="31">
    <w:name w:val="Нет списка3"/>
    <w:next w:val="a3"/>
    <w:uiPriority w:val="99"/>
    <w:semiHidden/>
    <w:unhideWhenUsed/>
    <w:rsid w:val="005962CB"/>
  </w:style>
  <w:style w:type="table" w:customStyle="1" w:styleId="TableNormal2">
    <w:name w:val="Table Normal2"/>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14">
    <w:name w:val="Сетка таблицы1"/>
    <w:basedOn w:val="a2"/>
    <w:next w:val="af"/>
    <w:uiPriority w:val="59"/>
    <w:rsid w:val="005962C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character" w:styleId="af5">
    <w:name w:val="FollowedHyperlink"/>
    <w:basedOn w:val="a1"/>
    <w:unhideWhenUsed/>
    <w:rsid w:val="00841B3B"/>
    <w:rPr>
      <w:color w:val="954F72" w:themeColor="followedHyperlink"/>
      <w:u w:val="single"/>
    </w:rPr>
  </w:style>
  <w:style w:type="character" w:customStyle="1" w:styleId="af6">
    <w:name w:val="Сноска_"/>
    <w:link w:val="af7"/>
    <w:rsid w:val="00482D8D"/>
    <w:rPr>
      <w:rFonts w:eastAsia="Times New Roman"/>
      <w:shd w:val="clear" w:color="auto" w:fill="FFFFFF"/>
    </w:rPr>
  </w:style>
  <w:style w:type="character" w:customStyle="1" w:styleId="9pt">
    <w:name w:val="Сноска + 9 pt;Полужирный;Курсив"/>
    <w:rsid w:val="00482D8D"/>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paragraph" w:customStyle="1" w:styleId="af7">
    <w:name w:val="Сноска"/>
    <w:basedOn w:val="a0"/>
    <w:link w:val="af6"/>
    <w:rsid w:val="00482D8D"/>
    <w:pPr>
      <w:widowControl w:val="0"/>
      <w:shd w:val="clear" w:color="auto" w:fill="FFFFFF"/>
      <w:spacing w:after="0" w:line="240" w:lineRule="exact"/>
      <w:jc w:val="both"/>
    </w:pPr>
    <w:rPr>
      <w:rFonts w:eastAsia="Times New Roman"/>
    </w:rPr>
  </w:style>
  <w:style w:type="character" w:customStyle="1" w:styleId="10Exact">
    <w:name w:val="Основной текст (10) Exact"/>
    <w:rsid w:val="008E2EB5"/>
    <w:rPr>
      <w:rFonts w:ascii="Times New Roman" w:eastAsia="Times New Roman" w:hAnsi="Times New Roman" w:cs="Times New Roman"/>
      <w:b w:val="0"/>
      <w:bCs w:val="0"/>
      <w:i w:val="0"/>
      <w:iCs w:val="0"/>
      <w:smallCaps w:val="0"/>
      <w:strike w:val="0"/>
      <w:sz w:val="20"/>
      <w:szCs w:val="20"/>
      <w:u w:val="none"/>
    </w:rPr>
  </w:style>
  <w:style w:type="character" w:customStyle="1" w:styleId="100">
    <w:name w:val="Основной текст (10)_"/>
    <w:link w:val="101"/>
    <w:rsid w:val="008E2EB5"/>
    <w:rPr>
      <w:rFonts w:eastAsia="Times New Roman"/>
      <w:shd w:val="clear" w:color="auto" w:fill="FFFFFF"/>
    </w:rPr>
  </w:style>
  <w:style w:type="paragraph" w:customStyle="1" w:styleId="101">
    <w:name w:val="Основной текст (10)"/>
    <w:basedOn w:val="a0"/>
    <w:link w:val="100"/>
    <w:rsid w:val="008E2EB5"/>
    <w:pPr>
      <w:widowControl w:val="0"/>
      <w:shd w:val="clear" w:color="auto" w:fill="FFFFFF"/>
      <w:spacing w:after="0" w:line="222" w:lineRule="exact"/>
    </w:pPr>
    <w:rPr>
      <w:rFonts w:eastAsia="Times New Roman"/>
    </w:rPr>
  </w:style>
  <w:style w:type="paragraph" w:customStyle="1" w:styleId="32">
    <w:name w:val="Заг 3"/>
    <w:basedOn w:val="3"/>
    <w:link w:val="33"/>
    <w:qFormat/>
    <w:rsid w:val="00560862"/>
    <w:pPr>
      <w:widowControl w:val="0"/>
      <w:spacing w:before="0" w:beforeAutospacing="0" w:after="0" w:afterAutospacing="0" w:line="276" w:lineRule="auto"/>
      <w:ind w:firstLine="709"/>
    </w:pPr>
    <w:rPr>
      <w:b w:val="0"/>
      <w:bCs w:val="0"/>
      <w:color w:val="4F81BD"/>
      <w:sz w:val="24"/>
      <w:szCs w:val="24"/>
      <w:lang w:val="x-none" w:eastAsia="x-none"/>
    </w:rPr>
  </w:style>
  <w:style w:type="character" w:customStyle="1" w:styleId="33">
    <w:name w:val="Заг 3 Знак"/>
    <w:link w:val="32"/>
    <w:rsid w:val="00560862"/>
    <w:rPr>
      <w:rFonts w:eastAsia="Times New Roman"/>
      <w:color w:val="4F81BD"/>
      <w:sz w:val="24"/>
      <w:szCs w:val="24"/>
      <w:lang w:val="x-none" w:eastAsia="x-none"/>
    </w:rPr>
  </w:style>
  <w:style w:type="character" w:customStyle="1" w:styleId="af8">
    <w:name w:val="Колонтитул"/>
    <w:rsid w:val="00CF443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0">
    <w:name w:val="Заголовок 4 Знак"/>
    <w:basedOn w:val="a1"/>
    <w:link w:val="4"/>
    <w:rsid w:val="00382F75"/>
    <w:rPr>
      <w:rFonts w:ascii="Cambria" w:eastAsia="Times New Roman" w:hAnsi="Cambria"/>
      <w:b/>
      <w:bCs/>
      <w:i/>
      <w:iCs/>
      <w:color w:val="4F81BD"/>
      <w:sz w:val="20"/>
      <w:szCs w:val="20"/>
      <w:lang w:val="x-none" w:eastAsia="x-none"/>
    </w:rPr>
  </w:style>
  <w:style w:type="character" w:customStyle="1" w:styleId="50">
    <w:name w:val="Заголовок 5 Знак"/>
    <w:basedOn w:val="a1"/>
    <w:link w:val="5"/>
    <w:rsid w:val="00382F75"/>
    <w:rPr>
      <w:rFonts w:eastAsia="Times New Roman"/>
      <w:b/>
      <w:bCs/>
      <w:i/>
      <w:iCs/>
      <w:sz w:val="26"/>
      <w:szCs w:val="26"/>
      <w:lang w:eastAsia="ru-RU"/>
    </w:rPr>
  </w:style>
  <w:style w:type="character" w:customStyle="1" w:styleId="60">
    <w:name w:val="Заголовок 6 Знак"/>
    <w:basedOn w:val="a1"/>
    <w:link w:val="6"/>
    <w:rsid w:val="00382F75"/>
    <w:rPr>
      <w:rFonts w:eastAsia="Times New Roman"/>
      <w:b/>
      <w:bCs/>
      <w:sz w:val="22"/>
      <w:szCs w:val="22"/>
      <w:lang w:eastAsia="ru-RU"/>
    </w:rPr>
  </w:style>
  <w:style w:type="character" w:customStyle="1" w:styleId="70">
    <w:name w:val="Заголовок 7 Знак"/>
    <w:basedOn w:val="a1"/>
    <w:link w:val="7"/>
    <w:rsid w:val="00382F75"/>
    <w:rPr>
      <w:rFonts w:eastAsia="Times New Roman"/>
      <w:sz w:val="24"/>
      <w:szCs w:val="24"/>
      <w:lang w:eastAsia="ru-RU"/>
    </w:rPr>
  </w:style>
  <w:style w:type="numbering" w:customStyle="1" w:styleId="41">
    <w:name w:val="Нет списка4"/>
    <w:next w:val="a3"/>
    <w:semiHidden/>
    <w:unhideWhenUsed/>
    <w:rsid w:val="00382F75"/>
  </w:style>
  <w:style w:type="character" w:styleId="af9">
    <w:name w:val="annotation reference"/>
    <w:uiPriority w:val="99"/>
    <w:unhideWhenUsed/>
    <w:rsid w:val="00382F75"/>
    <w:rPr>
      <w:sz w:val="16"/>
      <w:szCs w:val="16"/>
    </w:rPr>
  </w:style>
  <w:style w:type="paragraph" w:styleId="afa">
    <w:name w:val="annotation text"/>
    <w:basedOn w:val="a0"/>
    <w:link w:val="afb"/>
    <w:uiPriority w:val="99"/>
    <w:unhideWhenUsed/>
    <w:rsid w:val="00382F75"/>
    <w:pPr>
      <w:spacing w:after="200" w:line="240" w:lineRule="auto"/>
    </w:pPr>
    <w:rPr>
      <w:rFonts w:ascii="Calibri" w:eastAsia="Calibri" w:hAnsi="Calibri"/>
      <w:sz w:val="20"/>
      <w:szCs w:val="20"/>
      <w:lang w:val="x-none" w:eastAsia="x-none"/>
    </w:rPr>
  </w:style>
  <w:style w:type="character" w:customStyle="1" w:styleId="afb">
    <w:name w:val="Текст примечания Знак"/>
    <w:basedOn w:val="a1"/>
    <w:link w:val="afa"/>
    <w:uiPriority w:val="99"/>
    <w:rsid w:val="00382F75"/>
    <w:rPr>
      <w:rFonts w:ascii="Calibri" w:eastAsia="Calibri" w:hAnsi="Calibri"/>
      <w:sz w:val="20"/>
      <w:szCs w:val="20"/>
      <w:lang w:val="x-none" w:eastAsia="x-none"/>
    </w:rPr>
  </w:style>
  <w:style w:type="paragraph" w:customStyle="1" w:styleId="15">
    <w:name w:val="Текст1"/>
    <w:basedOn w:val="a0"/>
    <w:rsid w:val="00382F75"/>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c">
    <w:name w:val="footnote text"/>
    <w:basedOn w:val="a0"/>
    <w:link w:val="afd"/>
    <w:uiPriority w:val="99"/>
    <w:semiHidden/>
    <w:unhideWhenUsed/>
    <w:rsid w:val="00382F75"/>
    <w:pPr>
      <w:spacing w:after="0" w:line="240" w:lineRule="auto"/>
    </w:pPr>
    <w:rPr>
      <w:rFonts w:ascii="Calibri" w:eastAsia="Calibri" w:hAnsi="Calibri"/>
      <w:sz w:val="20"/>
      <w:szCs w:val="20"/>
      <w:lang w:val="x-none" w:eastAsia="x-none"/>
    </w:rPr>
  </w:style>
  <w:style w:type="character" w:customStyle="1" w:styleId="afd">
    <w:name w:val="Текст сноски Знак"/>
    <w:basedOn w:val="a1"/>
    <w:link w:val="afc"/>
    <w:uiPriority w:val="99"/>
    <w:semiHidden/>
    <w:rsid w:val="00382F75"/>
    <w:rPr>
      <w:rFonts w:ascii="Calibri" w:eastAsia="Calibri" w:hAnsi="Calibri"/>
      <w:sz w:val="20"/>
      <w:szCs w:val="20"/>
      <w:lang w:val="x-none" w:eastAsia="x-none"/>
    </w:rPr>
  </w:style>
  <w:style w:type="character" w:styleId="afe">
    <w:name w:val="footnote reference"/>
    <w:uiPriority w:val="99"/>
    <w:rsid w:val="00382F75"/>
    <w:rPr>
      <w:vertAlign w:val="superscript"/>
    </w:rPr>
  </w:style>
  <w:style w:type="paragraph" w:customStyle="1" w:styleId="p5">
    <w:name w:val="p5"/>
    <w:basedOn w:val="a0"/>
    <w:rsid w:val="00382F75"/>
    <w:pPr>
      <w:spacing w:before="100" w:beforeAutospacing="1" w:after="100" w:afterAutospacing="1" w:line="240" w:lineRule="auto"/>
    </w:pPr>
    <w:rPr>
      <w:rFonts w:eastAsia="Batang"/>
      <w:sz w:val="24"/>
      <w:szCs w:val="24"/>
      <w:lang w:eastAsia="ko-KR"/>
    </w:rPr>
  </w:style>
  <w:style w:type="paragraph" w:customStyle="1" w:styleId="aff">
    <w:name w:val="Обычный текст с отступом"/>
    <w:basedOn w:val="a0"/>
    <w:rsid w:val="00382F75"/>
    <w:pPr>
      <w:widowControl w:val="0"/>
      <w:overflowPunct w:val="0"/>
      <w:autoSpaceDE w:val="0"/>
      <w:autoSpaceDN w:val="0"/>
      <w:adjustRightInd w:val="0"/>
      <w:spacing w:after="0" w:line="240" w:lineRule="auto"/>
      <w:ind w:left="720"/>
    </w:pPr>
    <w:rPr>
      <w:rFonts w:eastAsia="Times New Roman"/>
      <w:sz w:val="20"/>
      <w:szCs w:val="20"/>
      <w:lang w:eastAsia="ru-RU"/>
    </w:rPr>
  </w:style>
  <w:style w:type="character" w:customStyle="1" w:styleId="aa">
    <w:name w:val="Обычный (веб) Знак"/>
    <w:link w:val="a9"/>
    <w:uiPriority w:val="99"/>
    <w:locked/>
    <w:rsid w:val="00382F75"/>
    <w:rPr>
      <w:rFonts w:eastAsia="Times New Roman"/>
      <w:sz w:val="24"/>
      <w:szCs w:val="24"/>
      <w:lang w:eastAsia="ru-RU"/>
    </w:rPr>
  </w:style>
  <w:style w:type="paragraph" w:styleId="22">
    <w:name w:val="Body Text Indent 2"/>
    <w:basedOn w:val="a0"/>
    <w:link w:val="23"/>
    <w:unhideWhenUsed/>
    <w:rsid w:val="00382F75"/>
    <w:pPr>
      <w:spacing w:after="120" w:line="480" w:lineRule="auto"/>
      <w:ind w:left="283" w:firstLine="709"/>
      <w:contextualSpacing/>
      <w:jc w:val="both"/>
    </w:pPr>
    <w:rPr>
      <w:rFonts w:eastAsia="Calibri"/>
      <w:szCs w:val="20"/>
      <w:lang w:val="x-none" w:eastAsia="x-none"/>
    </w:rPr>
  </w:style>
  <w:style w:type="character" w:customStyle="1" w:styleId="23">
    <w:name w:val="Основной текст с отступом 2 Знак"/>
    <w:basedOn w:val="a1"/>
    <w:link w:val="22"/>
    <w:rsid w:val="00382F75"/>
    <w:rPr>
      <w:rFonts w:eastAsia="Calibri"/>
      <w:szCs w:val="20"/>
      <w:lang w:val="x-none" w:eastAsia="x-none"/>
    </w:rPr>
  </w:style>
  <w:style w:type="paragraph" w:customStyle="1" w:styleId="16">
    <w:name w:val="Абзац списка1"/>
    <w:aliases w:val="литература"/>
    <w:basedOn w:val="a0"/>
    <w:qFormat/>
    <w:rsid w:val="00382F75"/>
    <w:pPr>
      <w:spacing w:after="0" w:line="360" w:lineRule="auto"/>
      <w:ind w:left="720" w:firstLine="709"/>
      <w:contextualSpacing/>
      <w:jc w:val="both"/>
    </w:pPr>
    <w:rPr>
      <w:rFonts w:eastAsia="Calibri"/>
      <w:sz w:val="20"/>
      <w:szCs w:val="20"/>
      <w:lang w:val="x-none" w:eastAsia="x-none"/>
    </w:rPr>
  </w:style>
  <w:style w:type="paragraph" w:customStyle="1" w:styleId="17">
    <w:name w:val="Заг 1"/>
    <w:basedOn w:val="1"/>
    <w:link w:val="18"/>
    <w:qFormat/>
    <w:rsid w:val="00382F75"/>
    <w:pPr>
      <w:keepNext/>
      <w:keepLines/>
      <w:widowControl/>
      <w:autoSpaceDE/>
      <w:autoSpaceDN/>
      <w:spacing w:before="480" w:line="276" w:lineRule="auto"/>
      <w:ind w:right="0"/>
    </w:pPr>
    <w:rPr>
      <w:b w:val="0"/>
      <w:bCs w:val="0"/>
      <w:color w:val="365F91"/>
      <w:sz w:val="24"/>
      <w:szCs w:val="24"/>
      <w:lang w:val="x-none" w:eastAsia="x-none"/>
    </w:rPr>
  </w:style>
  <w:style w:type="character" w:customStyle="1" w:styleId="18">
    <w:name w:val="Заг 1 Знак"/>
    <w:link w:val="17"/>
    <w:rsid w:val="00382F75"/>
    <w:rPr>
      <w:rFonts w:eastAsia="Times New Roman"/>
      <w:color w:val="365F91"/>
      <w:sz w:val="24"/>
      <w:szCs w:val="24"/>
      <w:lang w:val="x-none" w:eastAsia="x-none"/>
    </w:rPr>
  </w:style>
  <w:style w:type="paragraph" w:customStyle="1" w:styleId="24">
    <w:name w:val="заг 2"/>
    <w:basedOn w:val="2"/>
    <w:link w:val="25"/>
    <w:qFormat/>
    <w:rsid w:val="00382F75"/>
    <w:pPr>
      <w:widowControl w:val="0"/>
      <w:spacing w:before="0" w:beforeAutospacing="0" w:after="0" w:afterAutospacing="0" w:line="360" w:lineRule="auto"/>
    </w:pPr>
    <w:rPr>
      <w:b w:val="0"/>
      <w:bCs w:val="0"/>
      <w:color w:val="4F81BD"/>
      <w:sz w:val="24"/>
      <w:szCs w:val="24"/>
      <w:u w:val="single"/>
      <w:lang w:val="x-none" w:eastAsia="x-none"/>
    </w:rPr>
  </w:style>
  <w:style w:type="character" w:customStyle="1" w:styleId="25">
    <w:name w:val="заг 2 Знак"/>
    <w:link w:val="24"/>
    <w:rsid w:val="00382F75"/>
    <w:rPr>
      <w:rFonts w:eastAsia="Times New Roman"/>
      <w:color w:val="4F81BD"/>
      <w:sz w:val="24"/>
      <w:szCs w:val="24"/>
      <w:u w:val="single"/>
      <w:lang w:val="x-none" w:eastAsia="x-none"/>
    </w:rPr>
  </w:style>
  <w:style w:type="paragraph" w:customStyle="1" w:styleId="42">
    <w:name w:val="Заг 4"/>
    <w:basedOn w:val="a0"/>
    <w:link w:val="43"/>
    <w:qFormat/>
    <w:rsid w:val="00382F75"/>
    <w:pPr>
      <w:spacing w:after="200" w:line="276" w:lineRule="auto"/>
    </w:pPr>
    <w:rPr>
      <w:rFonts w:eastAsia="Calibri"/>
      <w:i/>
      <w:sz w:val="24"/>
      <w:szCs w:val="20"/>
      <w:lang w:val="x-none" w:eastAsia="ru-RU"/>
    </w:rPr>
  </w:style>
  <w:style w:type="paragraph" w:styleId="19">
    <w:name w:val="toc 1"/>
    <w:basedOn w:val="a0"/>
    <w:next w:val="a0"/>
    <w:link w:val="1a"/>
    <w:autoRedefine/>
    <w:uiPriority w:val="39"/>
    <w:unhideWhenUsed/>
    <w:rsid w:val="00382F75"/>
    <w:pPr>
      <w:widowControl w:val="0"/>
      <w:tabs>
        <w:tab w:val="right" w:leader="dot" w:pos="9628"/>
      </w:tabs>
      <w:spacing w:after="0" w:line="360" w:lineRule="auto"/>
    </w:pPr>
    <w:rPr>
      <w:rFonts w:eastAsia="Calibri"/>
      <w:noProof/>
      <w:sz w:val="24"/>
      <w:szCs w:val="24"/>
    </w:rPr>
  </w:style>
  <w:style w:type="character" w:customStyle="1" w:styleId="43">
    <w:name w:val="Заг 4 Знак"/>
    <w:link w:val="42"/>
    <w:rsid w:val="00382F75"/>
    <w:rPr>
      <w:rFonts w:eastAsia="Calibri"/>
      <w:i/>
      <w:sz w:val="24"/>
      <w:szCs w:val="20"/>
      <w:lang w:val="x-none" w:eastAsia="ru-RU"/>
    </w:rPr>
  </w:style>
  <w:style w:type="paragraph" w:styleId="26">
    <w:name w:val="toc 2"/>
    <w:basedOn w:val="a0"/>
    <w:next w:val="a0"/>
    <w:autoRedefine/>
    <w:uiPriority w:val="39"/>
    <w:unhideWhenUsed/>
    <w:rsid w:val="00382F75"/>
    <w:pPr>
      <w:widowControl w:val="0"/>
      <w:tabs>
        <w:tab w:val="right" w:leader="dot" w:pos="9628"/>
      </w:tabs>
      <w:spacing w:after="0" w:line="360" w:lineRule="auto"/>
      <w:ind w:left="220"/>
      <w:jc w:val="both"/>
    </w:pPr>
    <w:rPr>
      <w:rFonts w:ascii="Calibri" w:eastAsia="Calibri" w:hAnsi="Calibri"/>
      <w:sz w:val="22"/>
      <w:szCs w:val="22"/>
    </w:rPr>
  </w:style>
  <w:style w:type="paragraph" w:styleId="34">
    <w:name w:val="toc 3"/>
    <w:basedOn w:val="a0"/>
    <w:next w:val="a0"/>
    <w:autoRedefine/>
    <w:uiPriority w:val="39"/>
    <w:unhideWhenUsed/>
    <w:rsid w:val="00382F75"/>
    <w:pPr>
      <w:spacing w:after="100" w:line="276" w:lineRule="auto"/>
      <w:ind w:left="440"/>
    </w:pPr>
    <w:rPr>
      <w:rFonts w:ascii="Calibri" w:eastAsia="Calibri" w:hAnsi="Calibri"/>
      <w:sz w:val="22"/>
      <w:szCs w:val="22"/>
    </w:rPr>
  </w:style>
  <w:style w:type="paragraph" w:customStyle="1" w:styleId="aff0">
    <w:name w:val="ТЕКСТ"/>
    <w:basedOn w:val="a0"/>
    <w:link w:val="aff1"/>
    <w:qFormat/>
    <w:rsid w:val="00382F75"/>
    <w:pPr>
      <w:widowControl w:val="0"/>
      <w:spacing w:after="0" w:line="360" w:lineRule="auto"/>
      <w:ind w:firstLine="709"/>
      <w:jc w:val="both"/>
    </w:pPr>
    <w:rPr>
      <w:rFonts w:eastAsia="Times New Roman"/>
      <w:sz w:val="24"/>
      <w:szCs w:val="24"/>
      <w:lang w:val="x-none" w:eastAsia="ru-RU"/>
    </w:rPr>
  </w:style>
  <w:style w:type="paragraph" w:styleId="44">
    <w:name w:val="toc 4"/>
    <w:basedOn w:val="a0"/>
    <w:next w:val="a0"/>
    <w:autoRedefine/>
    <w:uiPriority w:val="39"/>
    <w:unhideWhenUsed/>
    <w:rsid w:val="00382F75"/>
    <w:pPr>
      <w:spacing w:after="100" w:line="276" w:lineRule="auto"/>
      <w:ind w:left="660"/>
    </w:pPr>
    <w:rPr>
      <w:rFonts w:ascii="Calibri" w:eastAsia="Calibri" w:hAnsi="Calibri"/>
      <w:sz w:val="22"/>
      <w:szCs w:val="22"/>
    </w:rPr>
  </w:style>
  <w:style w:type="character" w:customStyle="1" w:styleId="aff1">
    <w:name w:val="ТЕКСТ Знак"/>
    <w:link w:val="aff0"/>
    <w:rsid w:val="00382F75"/>
    <w:rPr>
      <w:rFonts w:eastAsia="Times New Roman"/>
      <w:sz w:val="24"/>
      <w:szCs w:val="24"/>
      <w:lang w:val="x-none" w:eastAsia="ru-RU"/>
    </w:rPr>
  </w:style>
  <w:style w:type="paragraph" w:customStyle="1" w:styleId="footnotedescription">
    <w:name w:val="footnote description"/>
    <w:next w:val="a0"/>
    <w:link w:val="footnotedescriptionChar"/>
    <w:hidden/>
    <w:rsid w:val="00382F75"/>
    <w:pPr>
      <w:spacing w:after="0"/>
      <w:ind w:left="77"/>
      <w:jc w:val="both"/>
    </w:pPr>
    <w:rPr>
      <w:rFonts w:ascii="Calibri" w:eastAsia="Times New Roman" w:hAnsi="Calibri"/>
      <w:color w:val="00000A"/>
      <w:sz w:val="22"/>
      <w:szCs w:val="22"/>
      <w:lang w:eastAsia="ru-RU"/>
    </w:rPr>
  </w:style>
  <w:style w:type="character" w:customStyle="1" w:styleId="footnotedescriptionChar">
    <w:name w:val="footnote description Char"/>
    <w:link w:val="footnotedescription"/>
    <w:locked/>
    <w:rsid w:val="00382F75"/>
    <w:rPr>
      <w:rFonts w:ascii="Calibri" w:eastAsia="Times New Roman" w:hAnsi="Calibri"/>
      <w:color w:val="00000A"/>
      <w:sz w:val="22"/>
      <w:szCs w:val="22"/>
      <w:lang w:eastAsia="ru-RU"/>
    </w:rPr>
  </w:style>
  <w:style w:type="character" w:customStyle="1" w:styleId="footnotemark">
    <w:name w:val="footnote mark"/>
    <w:hidden/>
    <w:rsid w:val="00382F75"/>
    <w:rPr>
      <w:rFonts w:ascii="Calibri" w:hAnsi="Calibri"/>
      <w:color w:val="00000A"/>
      <w:sz w:val="24"/>
      <w:vertAlign w:val="superscript"/>
    </w:rPr>
  </w:style>
  <w:style w:type="character" w:customStyle="1" w:styleId="61">
    <w:name w:val="Основной текст (6)_"/>
    <w:link w:val="62"/>
    <w:rsid w:val="00382F75"/>
    <w:rPr>
      <w:rFonts w:eastAsia="Times New Roman"/>
      <w:b/>
      <w:bCs/>
      <w:shd w:val="clear" w:color="auto" w:fill="FFFFFF"/>
    </w:rPr>
  </w:style>
  <w:style w:type="character" w:customStyle="1" w:styleId="27">
    <w:name w:val="Основной текст (2)_"/>
    <w:rsid w:val="00382F75"/>
    <w:rPr>
      <w:rFonts w:ascii="Times New Roman" w:eastAsia="Times New Roman" w:hAnsi="Times New Roman" w:cs="Times New Roman"/>
      <w:b w:val="0"/>
      <w:bCs w:val="0"/>
      <w:i w:val="0"/>
      <w:iCs w:val="0"/>
      <w:smallCaps w:val="0"/>
      <w:strike w:val="0"/>
      <w:u w:val="none"/>
    </w:rPr>
  </w:style>
  <w:style w:type="character" w:customStyle="1" w:styleId="28">
    <w:name w:val="Основной текст (2) + Полужирный;Курсив"/>
    <w:rsid w:val="00382F7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
    <w:name w:val="Основной текст (2)"/>
    <w:rsid w:val="00382F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62">
    <w:name w:val="Основной текст (6)"/>
    <w:basedOn w:val="a0"/>
    <w:link w:val="61"/>
    <w:rsid w:val="00382F75"/>
    <w:pPr>
      <w:widowControl w:val="0"/>
      <w:shd w:val="clear" w:color="auto" w:fill="FFFFFF"/>
      <w:spacing w:before="2640" w:after="0" w:line="266" w:lineRule="exact"/>
    </w:pPr>
    <w:rPr>
      <w:rFonts w:eastAsia="Times New Roman"/>
      <w:b/>
      <w:bCs/>
    </w:rPr>
  </w:style>
  <w:style w:type="character" w:customStyle="1" w:styleId="2a">
    <w:name w:val="Сноска (2)_"/>
    <w:link w:val="2b"/>
    <w:rsid w:val="00382F75"/>
    <w:rPr>
      <w:rFonts w:eastAsia="Times New Roman"/>
      <w:shd w:val="clear" w:color="auto" w:fill="FFFFFF"/>
    </w:rPr>
  </w:style>
  <w:style w:type="character" w:customStyle="1" w:styleId="35">
    <w:name w:val="Основной текст (3)_"/>
    <w:link w:val="36"/>
    <w:rsid w:val="00382F75"/>
    <w:rPr>
      <w:rFonts w:eastAsia="Times New Roman"/>
      <w:b/>
      <w:bCs/>
      <w:sz w:val="40"/>
      <w:szCs w:val="40"/>
      <w:shd w:val="clear" w:color="auto" w:fill="FFFFFF"/>
    </w:rPr>
  </w:style>
  <w:style w:type="character" w:customStyle="1" w:styleId="aff2">
    <w:name w:val="Колонтитул_"/>
    <w:rsid w:val="00382F75"/>
    <w:rPr>
      <w:rFonts w:ascii="Times New Roman" w:eastAsia="Times New Roman" w:hAnsi="Times New Roman" w:cs="Times New Roman"/>
      <w:b w:val="0"/>
      <w:bCs w:val="0"/>
      <w:i w:val="0"/>
      <w:iCs w:val="0"/>
      <w:smallCaps w:val="0"/>
      <w:strike w:val="0"/>
      <w:sz w:val="22"/>
      <w:szCs w:val="22"/>
      <w:u w:val="none"/>
    </w:rPr>
  </w:style>
  <w:style w:type="character" w:customStyle="1" w:styleId="45">
    <w:name w:val="Основной текст (4)_"/>
    <w:link w:val="46"/>
    <w:rsid w:val="00382F75"/>
    <w:rPr>
      <w:rFonts w:eastAsia="Times New Roman"/>
      <w:b/>
      <w:bCs/>
      <w:sz w:val="36"/>
      <w:szCs w:val="36"/>
      <w:shd w:val="clear" w:color="auto" w:fill="FFFFFF"/>
    </w:rPr>
  </w:style>
  <w:style w:type="character" w:customStyle="1" w:styleId="51">
    <w:name w:val="Основной текст (5)_"/>
    <w:link w:val="52"/>
    <w:rsid w:val="00382F75"/>
    <w:rPr>
      <w:rFonts w:eastAsia="Times New Roman"/>
      <w:sz w:val="36"/>
      <w:szCs w:val="36"/>
      <w:shd w:val="clear" w:color="auto" w:fill="FFFFFF"/>
    </w:rPr>
  </w:style>
  <w:style w:type="character" w:customStyle="1" w:styleId="53">
    <w:name w:val="Основной текст (5) + Полужирный"/>
    <w:rsid w:val="00382F7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b">
    <w:name w:val="Заголовок №1_"/>
    <w:link w:val="1c"/>
    <w:rsid w:val="00382F75"/>
    <w:rPr>
      <w:rFonts w:eastAsia="Times New Roman"/>
      <w:b/>
      <w:bCs/>
      <w:shd w:val="clear" w:color="auto" w:fill="FFFFFF"/>
    </w:rPr>
  </w:style>
  <w:style w:type="character" w:customStyle="1" w:styleId="71">
    <w:name w:val="Основной текст (7)_"/>
    <w:link w:val="72"/>
    <w:rsid w:val="00382F75"/>
    <w:rPr>
      <w:rFonts w:eastAsia="Times New Roman"/>
      <w:b/>
      <w:bCs/>
      <w:i/>
      <w:iCs/>
      <w:shd w:val="clear" w:color="auto" w:fill="FFFFFF"/>
    </w:rPr>
  </w:style>
  <w:style w:type="character" w:customStyle="1" w:styleId="1a">
    <w:name w:val="Оглавление 1 Знак"/>
    <w:link w:val="19"/>
    <w:uiPriority w:val="39"/>
    <w:rsid w:val="00382F75"/>
    <w:rPr>
      <w:rFonts w:eastAsia="Calibri"/>
      <w:noProof/>
      <w:sz w:val="24"/>
      <w:szCs w:val="24"/>
    </w:rPr>
  </w:style>
  <w:style w:type="character" w:customStyle="1" w:styleId="2c">
    <w:name w:val="Оглавление (2)_"/>
    <w:link w:val="2d"/>
    <w:rsid w:val="00382F75"/>
    <w:rPr>
      <w:rFonts w:eastAsia="Times New Roman"/>
      <w:b/>
      <w:bCs/>
      <w:shd w:val="clear" w:color="auto" w:fill="FFFFFF"/>
    </w:rPr>
  </w:style>
  <w:style w:type="character" w:customStyle="1" w:styleId="2e">
    <w:name w:val="Оглавление (2) + Не полужирный"/>
    <w:rsid w:val="00382F7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3">
    <w:name w:val="Оглавление + Полужирный;Курсив"/>
    <w:rsid w:val="00382F7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
    <w:name w:val="Основной текст (2) + Полужирный"/>
    <w:rsid w:val="00382F7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link w:val="80"/>
    <w:rsid w:val="00382F75"/>
    <w:rPr>
      <w:rFonts w:eastAsia="Times New Roman"/>
      <w:b/>
      <w:bCs/>
      <w:i/>
      <w:iCs/>
      <w:shd w:val="clear" w:color="auto" w:fill="FFFFFF"/>
    </w:rPr>
  </w:style>
  <w:style w:type="character" w:customStyle="1" w:styleId="81">
    <w:name w:val="Основной текст (8) + Не полужирный;Не курсив"/>
    <w:rsid w:val="00382F7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rsid w:val="00382F75"/>
    <w:rPr>
      <w:rFonts w:ascii="Times New Roman" w:eastAsia="Times New Roman" w:hAnsi="Times New Roman" w:cs="Times New Roman"/>
      <w:b w:val="0"/>
      <w:bCs w:val="0"/>
      <w:i w:val="0"/>
      <w:iCs w:val="0"/>
      <w:smallCaps w:val="0"/>
      <w:strike w:val="0"/>
      <w:u w:val="none"/>
    </w:rPr>
  </w:style>
  <w:style w:type="character" w:customStyle="1" w:styleId="9">
    <w:name w:val="Основной текст (9)_"/>
    <w:link w:val="90"/>
    <w:rsid w:val="00382F75"/>
    <w:rPr>
      <w:rFonts w:eastAsia="Times New Roman"/>
      <w:sz w:val="15"/>
      <w:szCs w:val="15"/>
      <w:shd w:val="clear" w:color="auto" w:fill="FFFFFF"/>
    </w:rPr>
  </w:style>
  <w:style w:type="character" w:customStyle="1" w:styleId="2f0">
    <w:name w:val="Подпись к таблице (2)_"/>
    <w:rsid w:val="00382F75"/>
    <w:rPr>
      <w:rFonts w:ascii="Times New Roman" w:eastAsia="Times New Roman" w:hAnsi="Times New Roman" w:cs="Times New Roman"/>
      <w:b/>
      <w:bCs/>
      <w:i w:val="0"/>
      <w:iCs w:val="0"/>
      <w:smallCaps w:val="0"/>
      <w:strike w:val="0"/>
      <w:u w:val="none"/>
    </w:rPr>
  </w:style>
  <w:style w:type="character" w:customStyle="1" w:styleId="2f1">
    <w:name w:val="Подпись к таблице (2)"/>
    <w:rsid w:val="00382F7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4">
    <w:name w:val="Подпись к таблице_"/>
    <w:link w:val="aff5"/>
    <w:rsid w:val="00382F75"/>
    <w:rPr>
      <w:rFonts w:eastAsia="Times New Roman"/>
      <w:shd w:val="clear" w:color="auto" w:fill="FFFFFF"/>
    </w:rPr>
  </w:style>
  <w:style w:type="character" w:customStyle="1" w:styleId="8Exact">
    <w:name w:val="Основной текст (8) Exact"/>
    <w:rsid w:val="00382F75"/>
    <w:rPr>
      <w:rFonts w:ascii="Times New Roman" w:eastAsia="Times New Roman" w:hAnsi="Times New Roman" w:cs="Times New Roman"/>
      <w:b/>
      <w:bCs/>
      <w:i/>
      <w:iCs/>
      <w:smallCaps w:val="0"/>
      <w:strike w:val="0"/>
      <w:u w:val="none"/>
    </w:rPr>
  </w:style>
  <w:style w:type="character" w:customStyle="1" w:styleId="1d">
    <w:name w:val="Заголовок №1 + Не полужирный"/>
    <w:rsid w:val="00382F7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2">
    <w:name w:val="Основной текст (8) + Не курсив"/>
    <w:rsid w:val="00382F7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3">
    <w:name w:val="Основной текст (6) + Курсив"/>
    <w:rsid w:val="00382F7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rsid w:val="00382F7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4">
    <w:name w:val="Основной текст (6) + Не полужирный"/>
    <w:rsid w:val="00382F7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e">
    <w:name w:val="Заголовок №1 + Курсив"/>
    <w:rsid w:val="00382F7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0">
    <w:name w:val="Заголовок №1 (2)_"/>
    <w:link w:val="121"/>
    <w:rsid w:val="00382F75"/>
    <w:rPr>
      <w:rFonts w:eastAsia="Times New Roman"/>
      <w:shd w:val="clear" w:color="auto" w:fill="FFFFFF"/>
    </w:rPr>
  </w:style>
  <w:style w:type="character" w:customStyle="1" w:styleId="1Exact">
    <w:name w:val="Заголовок №1 Exact"/>
    <w:rsid w:val="00382F75"/>
    <w:rPr>
      <w:rFonts w:ascii="Times New Roman" w:eastAsia="Times New Roman" w:hAnsi="Times New Roman" w:cs="Times New Roman"/>
      <w:b/>
      <w:bCs/>
      <w:i w:val="0"/>
      <w:iCs w:val="0"/>
      <w:smallCaps w:val="0"/>
      <w:strike w:val="0"/>
      <w:u w:val="none"/>
    </w:rPr>
  </w:style>
  <w:style w:type="character" w:customStyle="1" w:styleId="6Exact">
    <w:name w:val="Основной текст (6) Exact"/>
    <w:rsid w:val="00382F75"/>
    <w:rPr>
      <w:rFonts w:ascii="Times New Roman" w:eastAsia="Times New Roman" w:hAnsi="Times New Roman" w:cs="Times New Roman"/>
      <w:b/>
      <w:bCs/>
      <w:i w:val="0"/>
      <w:iCs w:val="0"/>
      <w:smallCaps w:val="0"/>
      <w:strike w:val="0"/>
      <w:u w:val="none"/>
    </w:rPr>
  </w:style>
  <w:style w:type="character" w:customStyle="1" w:styleId="37">
    <w:name w:val="Подпись к таблице (3)_"/>
    <w:rsid w:val="00382F75"/>
    <w:rPr>
      <w:rFonts w:ascii="Times New Roman" w:eastAsia="Times New Roman" w:hAnsi="Times New Roman" w:cs="Times New Roman"/>
      <w:b w:val="0"/>
      <w:bCs w:val="0"/>
      <w:i w:val="0"/>
      <w:iCs w:val="0"/>
      <w:smallCaps w:val="0"/>
      <w:strike w:val="0"/>
      <w:u w:val="none"/>
    </w:rPr>
  </w:style>
  <w:style w:type="character" w:customStyle="1" w:styleId="38">
    <w:name w:val="Подпись к таблице (3)"/>
    <w:rsid w:val="00382F7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9pt0">
    <w:name w:val="Подпись к таблице + 9 pt;Полужирный;Курсив"/>
    <w:rsid w:val="00382F75"/>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7">
    <w:name w:val="Подпись к таблице (4)_"/>
    <w:link w:val="48"/>
    <w:rsid w:val="00382F75"/>
    <w:rPr>
      <w:rFonts w:eastAsia="Times New Roman"/>
      <w:b/>
      <w:bCs/>
      <w:i/>
      <w:iCs/>
      <w:shd w:val="clear" w:color="auto" w:fill="FFFFFF"/>
    </w:rPr>
  </w:style>
  <w:style w:type="character" w:customStyle="1" w:styleId="11Exact">
    <w:name w:val="Основной текст (11) Exact"/>
    <w:link w:val="110"/>
    <w:rsid w:val="00382F75"/>
    <w:rPr>
      <w:rFonts w:eastAsia="Times New Roman"/>
      <w:sz w:val="18"/>
      <w:szCs w:val="18"/>
      <w:shd w:val="clear" w:color="auto" w:fill="FFFFFF"/>
    </w:rPr>
  </w:style>
  <w:style w:type="character" w:customStyle="1" w:styleId="109ptExact">
    <w:name w:val="Основной текст (10) + 9 pt;Полужирный;Курсив Exact"/>
    <w:rsid w:val="00382F75"/>
    <w:rPr>
      <w:rFonts w:ascii="Times New Roman" w:eastAsia="Times New Roman" w:hAnsi="Times New Roman" w:cs="Times New Roman"/>
      <w:b/>
      <w:bCs/>
      <w:i/>
      <w:iCs/>
      <w:smallCaps w:val="0"/>
      <w:strike w:val="0"/>
      <w:sz w:val="18"/>
      <w:szCs w:val="18"/>
      <w:u w:val="none"/>
    </w:rPr>
  </w:style>
  <w:style w:type="character" w:customStyle="1" w:styleId="10pt">
    <w:name w:val="Колонтитул + 10 pt;Полужирный;Курсив"/>
    <w:rsid w:val="00382F7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2b">
    <w:name w:val="Сноска (2)"/>
    <w:basedOn w:val="a0"/>
    <w:link w:val="2a"/>
    <w:rsid w:val="00382F75"/>
    <w:pPr>
      <w:widowControl w:val="0"/>
      <w:shd w:val="clear" w:color="auto" w:fill="FFFFFF"/>
      <w:spacing w:after="0" w:line="266" w:lineRule="exact"/>
    </w:pPr>
    <w:rPr>
      <w:rFonts w:eastAsia="Times New Roman"/>
    </w:rPr>
  </w:style>
  <w:style w:type="paragraph" w:customStyle="1" w:styleId="36">
    <w:name w:val="Основной текст (3)"/>
    <w:basedOn w:val="a0"/>
    <w:link w:val="35"/>
    <w:rsid w:val="00382F75"/>
    <w:pPr>
      <w:widowControl w:val="0"/>
      <w:shd w:val="clear" w:color="auto" w:fill="FFFFFF"/>
      <w:spacing w:after="360" w:line="461" w:lineRule="exact"/>
      <w:jc w:val="center"/>
    </w:pPr>
    <w:rPr>
      <w:rFonts w:eastAsia="Times New Roman"/>
      <w:b/>
      <w:bCs/>
      <w:sz w:val="40"/>
      <w:szCs w:val="40"/>
    </w:rPr>
  </w:style>
  <w:style w:type="paragraph" w:customStyle="1" w:styleId="46">
    <w:name w:val="Основной текст (4)"/>
    <w:basedOn w:val="a0"/>
    <w:link w:val="45"/>
    <w:rsid w:val="00382F75"/>
    <w:pPr>
      <w:widowControl w:val="0"/>
      <w:shd w:val="clear" w:color="auto" w:fill="FFFFFF"/>
      <w:spacing w:before="360" w:after="1240" w:line="408" w:lineRule="exact"/>
      <w:ind w:hanging="1320"/>
    </w:pPr>
    <w:rPr>
      <w:rFonts w:eastAsia="Times New Roman"/>
      <w:b/>
      <w:bCs/>
      <w:sz w:val="36"/>
      <w:szCs w:val="36"/>
    </w:rPr>
  </w:style>
  <w:style w:type="paragraph" w:customStyle="1" w:styleId="52">
    <w:name w:val="Основной текст (5)"/>
    <w:basedOn w:val="a0"/>
    <w:link w:val="51"/>
    <w:rsid w:val="00382F75"/>
    <w:pPr>
      <w:widowControl w:val="0"/>
      <w:shd w:val="clear" w:color="auto" w:fill="FFFFFF"/>
      <w:spacing w:before="1240" w:after="2640" w:line="413" w:lineRule="exact"/>
      <w:jc w:val="right"/>
    </w:pPr>
    <w:rPr>
      <w:rFonts w:eastAsia="Times New Roman"/>
      <w:sz w:val="36"/>
      <w:szCs w:val="36"/>
    </w:rPr>
  </w:style>
  <w:style w:type="paragraph" w:customStyle="1" w:styleId="1c">
    <w:name w:val="Заголовок №1"/>
    <w:basedOn w:val="a0"/>
    <w:link w:val="1b"/>
    <w:rsid w:val="00382F75"/>
    <w:pPr>
      <w:widowControl w:val="0"/>
      <w:shd w:val="clear" w:color="auto" w:fill="FFFFFF"/>
      <w:spacing w:after="0" w:line="274" w:lineRule="exact"/>
      <w:jc w:val="center"/>
      <w:outlineLvl w:val="0"/>
    </w:pPr>
    <w:rPr>
      <w:rFonts w:eastAsia="Times New Roman"/>
      <w:b/>
      <w:bCs/>
    </w:rPr>
  </w:style>
  <w:style w:type="paragraph" w:customStyle="1" w:styleId="72">
    <w:name w:val="Основной текст (7)"/>
    <w:basedOn w:val="a0"/>
    <w:link w:val="71"/>
    <w:rsid w:val="00382F75"/>
    <w:pPr>
      <w:widowControl w:val="0"/>
      <w:shd w:val="clear" w:color="auto" w:fill="FFFFFF"/>
      <w:spacing w:after="0" w:line="274" w:lineRule="exact"/>
      <w:jc w:val="right"/>
    </w:pPr>
    <w:rPr>
      <w:rFonts w:eastAsia="Times New Roman"/>
      <w:b/>
      <w:bCs/>
      <w:i/>
      <w:iCs/>
    </w:rPr>
  </w:style>
  <w:style w:type="paragraph" w:customStyle="1" w:styleId="2d">
    <w:name w:val="Оглавление (2)"/>
    <w:basedOn w:val="a0"/>
    <w:link w:val="2c"/>
    <w:rsid w:val="00382F75"/>
    <w:pPr>
      <w:widowControl w:val="0"/>
      <w:shd w:val="clear" w:color="auto" w:fill="FFFFFF"/>
      <w:spacing w:after="0" w:line="274" w:lineRule="exact"/>
      <w:jc w:val="both"/>
    </w:pPr>
    <w:rPr>
      <w:rFonts w:eastAsia="Times New Roman"/>
      <w:b/>
      <w:bCs/>
    </w:rPr>
  </w:style>
  <w:style w:type="paragraph" w:customStyle="1" w:styleId="80">
    <w:name w:val="Основной текст (8)"/>
    <w:basedOn w:val="a0"/>
    <w:link w:val="8"/>
    <w:rsid w:val="00382F75"/>
    <w:pPr>
      <w:widowControl w:val="0"/>
      <w:shd w:val="clear" w:color="auto" w:fill="FFFFFF"/>
      <w:spacing w:after="0" w:line="274" w:lineRule="exact"/>
      <w:jc w:val="both"/>
    </w:pPr>
    <w:rPr>
      <w:rFonts w:eastAsia="Times New Roman"/>
      <w:b/>
      <w:bCs/>
      <w:i/>
      <w:iCs/>
    </w:rPr>
  </w:style>
  <w:style w:type="paragraph" w:customStyle="1" w:styleId="90">
    <w:name w:val="Основной текст (9)"/>
    <w:basedOn w:val="a0"/>
    <w:link w:val="9"/>
    <w:rsid w:val="00382F75"/>
    <w:pPr>
      <w:widowControl w:val="0"/>
      <w:shd w:val="clear" w:color="auto" w:fill="FFFFFF"/>
      <w:spacing w:after="0" w:line="166" w:lineRule="exact"/>
    </w:pPr>
    <w:rPr>
      <w:rFonts w:eastAsia="Times New Roman"/>
      <w:sz w:val="15"/>
      <w:szCs w:val="15"/>
    </w:rPr>
  </w:style>
  <w:style w:type="paragraph" w:customStyle="1" w:styleId="aff5">
    <w:name w:val="Подпись к таблице"/>
    <w:basedOn w:val="a0"/>
    <w:link w:val="aff4"/>
    <w:rsid w:val="00382F75"/>
    <w:pPr>
      <w:widowControl w:val="0"/>
      <w:shd w:val="clear" w:color="auto" w:fill="FFFFFF"/>
      <w:spacing w:after="0" w:line="222" w:lineRule="exact"/>
    </w:pPr>
    <w:rPr>
      <w:rFonts w:eastAsia="Times New Roman"/>
    </w:rPr>
  </w:style>
  <w:style w:type="paragraph" w:customStyle="1" w:styleId="121">
    <w:name w:val="Заголовок №1 (2)"/>
    <w:basedOn w:val="a0"/>
    <w:link w:val="120"/>
    <w:rsid w:val="00382F75"/>
    <w:pPr>
      <w:widowControl w:val="0"/>
      <w:shd w:val="clear" w:color="auto" w:fill="FFFFFF"/>
      <w:spacing w:before="1100" w:after="0" w:line="266" w:lineRule="exact"/>
      <w:jc w:val="center"/>
      <w:outlineLvl w:val="0"/>
    </w:pPr>
    <w:rPr>
      <w:rFonts w:eastAsia="Times New Roman"/>
    </w:rPr>
  </w:style>
  <w:style w:type="paragraph" w:customStyle="1" w:styleId="48">
    <w:name w:val="Подпись к таблице (4)"/>
    <w:basedOn w:val="a0"/>
    <w:link w:val="47"/>
    <w:rsid w:val="00382F75"/>
    <w:pPr>
      <w:widowControl w:val="0"/>
      <w:shd w:val="clear" w:color="auto" w:fill="FFFFFF"/>
      <w:spacing w:after="0" w:line="266" w:lineRule="exact"/>
    </w:pPr>
    <w:rPr>
      <w:rFonts w:eastAsia="Times New Roman"/>
      <w:b/>
      <w:bCs/>
      <w:i/>
      <w:iCs/>
    </w:rPr>
  </w:style>
  <w:style w:type="paragraph" w:customStyle="1" w:styleId="110">
    <w:name w:val="Основной текст (11)"/>
    <w:basedOn w:val="a0"/>
    <w:link w:val="11Exact"/>
    <w:rsid w:val="00382F75"/>
    <w:pPr>
      <w:widowControl w:val="0"/>
      <w:shd w:val="clear" w:color="auto" w:fill="FFFFFF"/>
      <w:spacing w:after="0" w:line="200" w:lineRule="exact"/>
    </w:pPr>
    <w:rPr>
      <w:rFonts w:eastAsia="Times New Roman"/>
      <w:sz w:val="18"/>
      <w:szCs w:val="18"/>
    </w:rPr>
  </w:style>
  <w:style w:type="paragraph" w:styleId="aff6">
    <w:name w:val="Title"/>
    <w:basedOn w:val="a0"/>
    <w:link w:val="aff7"/>
    <w:qFormat/>
    <w:rsid w:val="00382F75"/>
    <w:pPr>
      <w:spacing w:after="0" w:line="240" w:lineRule="auto"/>
      <w:jc w:val="center"/>
    </w:pPr>
    <w:rPr>
      <w:rFonts w:eastAsia="Times New Roman"/>
      <w:b/>
      <w:bCs/>
      <w:sz w:val="24"/>
      <w:szCs w:val="24"/>
      <w:lang w:eastAsia="ru-RU"/>
    </w:rPr>
  </w:style>
  <w:style w:type="character" w:customStyle="1" w:styleId="aff7">
    <w:name w:val="Заголовок Знак"/>
    <w:basedOn w:val="a1"/>
    <w:link w:val="aff6"/>
    <w:rsid w:val="00382F75"/>
    <w:rPr>
      <w:rFonts w:eastAsia="Times New Roman"/>
      <w:b/>
      <w:bCs/>
      <w:sz w:val="24"/>
      <w:szCs w:val="24"/>
      <w:lang w:eastAsia="ru-RU"/>
    </w:rPr>
  </w:style>
  <w:style w:type="character" w:styleId="aff8">
    <w:name w:val="page number"/>
    <w:rsid w:val="00382F75"/>
  </w:style>
  <w:style w:type="paragraph" w:customStyle="1" w:styleId="body">
    <w:name w:val="body"/>
    <w:basedOn w:val="a0"/>
    <w:rsid w:val="00382F75"/>
    <w:pPr>
      <w:spacing w:before="100" w:beforeAutospacing="1" w:after="100" w:afterAutospacing="1" w:line="240" w:lineRule="auto"/>
    </w:pPr>
    <w:rPr>
      <w:rFonts w:eastAsia="Times New Roman"/>
      <w:sz w:val="24"/>
      <w:szCs w:val="24"/>
      <w:lang w:eastAsia="ru-RU"/>
    </w:rPr>
  </w:style>
  <w:style w:type="table" w:customStyle="1" w:styleId="2f2">
    <w:name w:val="Сетка таблицы2"/>
    <w:basedOn w:val="a2"/>
    <w:next w:val="af"/>
    <w:rsid w:val="00382F75"/>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List Bullet 2"/>
    <w:basedOn w:val="a0"/>
    <w:autoRedefine/>
    <w:rsid w:val="00382F75"/>
    <w:pPr>
      <w:spacing w:after="0" w:line="240" w:lineRule="auto"/>
      <w:ind w:firstLine="567"/>
      <w:jc w:val="both"/>
    </w:pPr>
    <w:rPr>
      <w:rFonts w:eastAsia="Times New Roman"/>
      <w:kern w:val="16"/>
      <w:lang w:eastAsia="ru-RU"/>
    </w:rPr>
  </w:style>
  <w:style w:type="paragraph" w:customStyle="1" w:styleId="1f">
    <w:name w:val="Обычный1"/>
    <w:rsid w:val="00382F75"/>
    <w:pPr>
      <w:snapToGrid w:val="0"/>
      <w:spacing w:before="100" w:after="100" w:line="240" w:lineRule="auto"/>
    </w:pPr>
    <w:rPr>
      <w:rFonts w:eastAsia="Times New Roman"/>
      <w:sz w:val="24"/>
      <w:szCs w:val="20"/>
      <w:lang w:eastAsia="ru-RU"/>
    </w:rPr>
  </w:style>
  <w:style w:type="paragraph" w:styleId="aff9">
    <w:name w:val="Body Text Indent"/>
    <w:basedOn w:val="a0"/>
    <w:link w:val="affa"/>
    <w:rsid w:val="00382F75"/>
    <w:pPr>
      <w:spacing w:after="120" w:line="240" w:lineRule="auto"/>
      <w:ind w:left="283"/>
    </w:pPr>
    <w:rPr>
      <w:rFonts w:eastAsia="Times New Roman"/>
      <w:sz w:val="24"/>
      <w:szCs w:val="24"/>
      <w:lang w:eastAsia="ru-RU"/>
    </w:rPr>
  </w:style>
  <w:style w:type="character" w:customStyle="1" w:styleId="affa">
    <w:name w:val="Основной текст с отступом Знак"/>
    <w:basedOn w:val="a1"/>
    <w:link w:val="aff9"/>
    <w:rsid w:val="00382F75"/>
    <w:rPr>
      <w:rFonts w:eastAsia="Times New Roman"/>
      <w:sz w:val="24"/>
      <w:szCs w:val="24"/>
      <w:lang w:eastAsia="ru-RU"/>
    </w:rPr>
  </w:style>
  <w:style w:type="paragraph" w:customStyle="1" w:styleId="affb">
    <w:name w:val="Знак Знак Знак Знак"/>
    <w:basedOn w:val="a0"/>
    <w:rsid w:val="00382F75"/>
    <w:pPr>
      <w:spacing w:line="240" w:lineRule="exact"/>
    </w:pPr>
    <w:rPr>
      <w:rFonts w:ascii="Verdana" w:eastAsia="Times New Roman" w:hAnsi="Verdana"/>
      <w:sz w:val="20"/>
      <w:szCs w:val="20"/>
      <w:lang w:val="en-US"/>
    </w:rPr>
  </w:style>
  <w:style w:type="paragraph" w:customStyle="1" w:styleId="affc">
    <w:name w:val="Знак Знак Знак Знак Знак Знак Знак Знак Знак Знак Знак Знак Знак Знак Знак Знак"/>
    <w:basedOn w:val="a0"/>
    <w:rsid w:val="00382F75"/>
    <w:pPr>
      <w:spacing w:line="240" w:lineRule="exact"/>
    </w:pPr>
    <w:rPr>
      <w:rFonts w:ascii="Verdana" w:eastAsia="Times New Roman" w:hAnsi="Verdana"/>
      <w:sz w:val="20"/>
      <w:szCs w:val="20"/>
      <w:lang w:val="en-US"/>
    </w:rPr>
  </w:style>
  <w:style w:type="paragraph" w:customStyle="1" w:styleId="affd">
    <w:name w:val="Знак Знак Знак Знак Знак Знак Знак Знак Знак"/>
    <w:basedOn w:val="a0"/>
    <w:rsid w:val="00382F75"/>
    <w:pPr>
      <w:spacing w:line="240" w:lineRule="exact"/>
    </w:pPr>
    <w:rPr>
      <w:rFonts w:ascii="Verdana" w:eastAsia="Times New Roman" w:hAnsi="Verdana"/>
      <w:sz w:val="20"/>
      <w:szCs w:val="20"/>
      <w:lang w:val="en-US"/>
    </w:rPr>
  </w:style>
  <w:style w:type="paragraph" w:customStyle="1" w:styleId="affe">
    <w:name w:val="Знак"/>
    <w:basedOn w:val="a0"/>
    <w:rsid w:val="00382F75"/>
    <w:pPr>
      <w:spacing w:line="240" w:lineRule="exact"/>
    </w:pPr>
    <w:rPr>
      <w:rFonts w:ascii="Verdana" w:eastAsia="Times New Roman" w:hAnsi="Verdana"/>
      <w:sz w:val="20"/>
      <w:szCs w:val="20"/>
      <w:lang w:val="en-US"/>
    </w:rPr>
  </w:style>
  <w:style w:type="paragraph" w:customStyle="1" w:styleId="afff">
    <w:name w:val="Знак Знак Знак Знак"/>
    <w:basedOn w:val="a0"/>
    <w:rsid w:val="00382F75"/>
    <w:pPr>
      <w:spacing w:line="240" w:lineRule="exact"/>
    </w:pPr>
    <w:rPr>
      <w:rFonts w:ascii="Verdana" w:eastAsia="Times New Roman" w:hAnsi="Verdana"/>
      <w:sz w:val="20"/>
      <w:szCs w:val="20"/>
      <w:lang w:val="en-US"/>
    </w:rPr>
  </w:style>
  <w:style w:type="paragraph" w:customStyle="1" w:styleId="msonormalcxspmiddle">
    <w:name w:val="msonormalcxspmiddle"/>
    <w:basedOn w:val="a0"/>
    <w:rsid w:val="00382F75"/>
    <w:pPr>
      <w:spacing w:before="100" w:beforeAutospacing="1" w:after="100" w:afterAutospacing="1" w:line="240" w:lineRule="auto"/>
    </w:pPr>
    <w:rPr>
      <w:rFonts w:eastAsia="Times New Roman"/>
      <w:sz w:val="24"/>
      <w:szCs w:val="24"/>
      <w:lang w:eastAsia="ru-RU"/>
    </w:rPr>
  </w:style>
  <w:style w:type="paragraph" w:styleId="39">
    <w:name w:val="Body Text 3"/>
    <w:basedOn w:val="a0"/>
    <w:link w:val="3a"/>
    <w:rsid w:val="00382F75"/>
    <w:pPr>
      <w:autoSpaceDE w:val="0"/>
      <w:autoSpaceDN w:val="0"/>
      <w:spacing w:after="120" w:line="240" w:lineRule="auto"/>
    </w:pPr>
    <w:rPr>
      <w:rFonts w:eastAsia="Times New Roman"/>
      <w:sz w:val="16"/>
      <w:szCs w:val="16"/>
      <w:lang w:eastAsia="ru-RU"/>
    </w:rPr>
  </w:style>
  <w:style w:type="character" w:customStyle="1" w:styleId="3a">
    <w:name w:val="Основной текст 3 Знак"/>
    <w:basedOn w:val="a1"/>
    <w:link w:val="39"/>
    <w:rsid w:val="00382F75"/>
    <w:rPr>
      <w:rFonts w:eastAsia="Times New Roman"/>
      <w:sz w:val="16"/>
      <w:szCs w:val="16"/>
      <w:lang w:eastAsia="ru-RU"/>
    </w:rPr>
  </w:style>
  <w:style w:type="paragraph" w:customStyle="1" w:styleId="2f4">
    <w:name w:val="Абзац списка2"/>
    <w:basedOn w:val="a0"/>
    <w:rsid w:val="00382F75"/>
    <w:pPr>
      <w:spacing w:after="200" w:line="276" w:lineRule="auto"/>
      <w:ind w:left="720"/>
      <w:contextualSpacing/>
    </w:pPr>
    <w:rPr>
      <w:rFonts w:ascii="Calibri" w:eastAsia="Times New Roman" w:hAnsi="Calibri"/>
      <w:sz w:val="22"/>
      <w:szCs w:val="22"/>
      <w:lang w:eastAsia="ru-RU"/>
    </w:rPr>
  </w:style>
  <w:style w:type="paragraph" w:styleId="3b">
    <w:name w:val="Body Text Indent 3"/>
    <w:basedOn w:val="a0"/>
    <w:link w:val="3c"/>
    <w:semiHidden/>
    <w:rsid w:val="00382F75"/>
    <w:pPr>
      <w:spacing w:after="0" w:line="240" w:lineRule="auto"/>
      <w:ind w:left="33"/>
    </w:pPr>
    <w:rPr>
      <w:rFonts w:eastAsia="Times New Roman"/>
      <w:sz w:val="20"/>
      <w:szCs w:val="20"/>
      <w:lang w:eastAsia="ru-RU"/>
    </w:rPr>
  </w:style>
  <w:style w:type="character" w:customStyle="1" w:styleId="3c">
    <w:name w:val="Основной текст с отступом 3 Знак"/>
    <w:basedOn w:val="a1"/>
    <w:link w:val="3b"/>
    <w:semiHidden/>
    <w:rsid w:val="00382F75"/>
    <w:rPr>
      <w:rFonts w:eastAsia="Times New Roman"/>
      <w:sz w:val="20"/>
      <w:szCs w:val="20"/>
      <w:lang w:eastAsia="ru-RU"/>
    </w:rPr>
  </w:style>
  <w:style w:type="paragraph" w:customStyle="1" w:styleId="a">
    <w:name w:val="Знак Знак"/>
    <w:basedOn w:val="a0"/>
    <w:rsid w:val="00382F75"/>
    <w:pPr>
      <w:numPr>
        <w:numId w:val="138"/>
      </w:numPr>
      <w:spacing w:line="240" w:lineRule="exact"/>
      <w:ind w:left="0" w:firstLine="0"/>
    </w:pPr>
    <w:rPr>
      <w:rFonts w:ascii="Verdana" w:eastAsia="Times New Roman" w:hAnsi="Verdana"/>
      <w:sz w:val="20"/>
      <w:szCs w:val="24"/>
      <w:lang w:val="en-US"/>
    </w:rPr>
  </w:style>
  <w:style w:type="character" w:customStyle="1" w:styleId="Bold">
    <w:name w:val="_Bold"/>
    <w:rsid w:val="00382F75"/>
    <w:rPr>
      <w:rFonts w:ascii="BalticaC" w:hAnsi="BalticaC" w:cs="BalticaC"/>
      <w:b/>
      <w:bCs/>
      <w:color w:val="000000"/>
      <w:w w:val="100"/>
    </w:rPr>
  </w:style>
  <w:style w:type="paragraph" w:customStyle="1" w:styleId="BODY0">
    <w:name w:val="BODY"/>
    <w:basedOn w:val="a0"/>
    <w:rsid w:val="00382F75"/>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382F75"/>
    <w:pPr>
      <w:ind w:left="737" w:hanging="283"/>
    </w:pPr>
  </w:style>
  <w:style w:type="character" w:customStyle="1" w:styleId="Italic">
    <w:name w:val="_Italic"/>
    <w:rsid w:val="00382F75"/>
    <w:rPr>
      <w:rFonts w:ascii="BalticaC" w:hAnsi="BalticaC" w:cs="BalticaC"/>
      <w:b/>
      <w:bCs/>
      <w:i/>
      <w:iCs/>
      <w:color w:val="000000"/>
      <w:w w:val="100"/>
    </w:rPr>
  </w:style>
  <w:style w:type="paragraph" w:customStyle="1" w:styleId="afff0">
    <w:name w:val="[Без стиля]"/>
    <w:rsid w:val="00382F75"/>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382F75"/>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382F75"/>
    <w:pPr>
      <w:jc w:val="center"/>
    </w:pPr>
    <w:rPr>
      <w:b/>
      <w:bCs/>
    </w:rPr>
  </w:style>
  <w:style w:type="paragraph" w:customStyle="1" w:styleId="u3">
    <w:name w:val="u3"/>
    <w:basedOn w:val="a0"/>
    <w:rsid w:val="00382F75"/>
    <w:pPr>
      <w:spacing w:before="100" w:beforeAutospacing="1" w:after="100" w:afterAutospacing="1" w:line="240" w:lineRule="auto"/>
    </w:pPr>
    <w:rPr>
      <w:rFonts w:eastAsia="Times New Roman"/>
      <w:sz w:val="24"/>
      <w:szCs w:val="24"/>
      <w:lang w:eastAsia="ru-RU"/>
    </w:rPr>
  </w:style>
  <w:style w:type="paragraph" w:styleId="2f5">
    <w:name w:val="Body Text 2"/>
    <w:basedOn w:val="a0"/>
    <w:link w:val="2f6"/>
    <w:uiPriority w:val="99"/>
    <w:rsid w:val="00382F75"/>
    <w:pPr>
      <w:spacing w:after="120" w:line="480" w:lineRule="auto"/>
    </w:pPr>
    <w:rPr>
      <w:rFonts w:eastAsia="Times New Roman"/>
      <w:sz w:val="24"/>
      <w:szCs w:val="24"/>
      <w:lang w:eastAsia="ru-RU"/>
    </w:rPr>
  </w:style>
  <w:style w:type="character" w:customStyle="1" w:styleId="2f6">
    <w:name w:val="Основной текст 2 Знак"/>
    <w:basedOn w:val="a1"/>
    <w:link w:val="2f5"/>
    <w:uiPriority w:val="99"/>
    <w:rsid w:val="00382F75"/>
    <w:rPr>
      <w:rFonts w:eastAsia="Times New Roman"/>
      <w:sz w:val="24"/>
      <w:szCs w:val="24"/>
      <w:lang w:eastAsia="ru-RU"/>
    </w:rPr>
  </w:style>
  <w:style w:type="paragraph" w:customStyle="1" w:styleId="afff1">
    <w:name w:val="Новый"/>
    <w:basedOn w:val="a0"/>
    <w:rsid w:val="00382F75"/>
    <w:pPr>
      <w:spacing w:after="0" w:line="360" w:lineRule="auto"/>
      <w:ind w:firstLine="454"/>
      <w:jc w:val="both"/>
    </w:pPr>
    <w:rPr>
      <w:rFonts w:eastAsia="Times New Roman"/>
      <w:szCs w:val="24"/>
      <w:lang w:eastAsia="ru-RU"/>
    </w:rPr>
  </w:style>
  <w:style w:type="paragraph" w:customStyle="1" w:styleId="afff2">
    <w:name w:val="Знак"/>
    <w:basedOn w:val="a0"/>
    <w:rsid w:val="00382F75"/>
    <w:pPr>
      <w:spacing w:line="240" w:lineRule="exact"/>
    </w:pPr>
    <w:rPr>
      <w:rFonts w:ascii="Verdana" w:eastAsia="Times New Roman" w:hAnsi="Verdana"/>
      <w:sz w:val="20"/>
      <w:szCs w:val="20"/>
      <w:lang w:val="en-US"/>
    </w:rPr>
  </w:style>
  <w:style w:type="character" w:customStyle="1" w:styleId="text1">
    <w:name w:val="text1"/>
    <w:rsid w:val="00382F75"/>
    <w:rPr>
      <w:rFonts w:ascii="Verdana" w:hAnsi="Verdana" w:hint="default"/>
      <w:sz w:val="20"/>
      <w:szCs w:val="20"/>
    </w:rPr>
  </w:style>
  <w:style w:type="paragraph" w:styleId="afff3">
    <w:name w:val="Block Text"/>
    <w:basedOn w:val="a0"/>
    <w:rsid w:val="00382F75"/>
    <w:pPr>
      <w:spacing w:after="0" w:line="240" w:lineRule="auto"/>
      <w:ind w:left="-851" w:right="-1192" w:firstLine="851"/>
      <w:jc w:val="center"/>
    </w:pPr>
    <w:rPr>
      <w:rFonts w:eastAsia="Times New Roman"/>
      <w:b/>
      <w:szCs w:val="20"/>
      <w:lang w:eastAsia="ru-RU"/>
    </w:rPr>
  </w:style>
  <w:style w:type="character" w:customStyle="1" w:styleId="512">
    <w:name w:val="Заголовок №5 (12)_"/>
    <w:link w:val="5120"/>
    <w:locked/>
    <w:rsid w:val="00382F75"/>
    <w:rPr>
      <w:rFonts w:ascii="Microsoft Sans Serif" w:hAnsi="Microsoft Sans Serif"/>
      <w:sz w:val="17"/>
      <w:szCs w:val="17"/>
      <w:shd w:val="clear" w:color="auto" w:fill="FFFFFF"/>
    </w:rPr>
  </w:style>
  <w:style w:type="paragraph" w:customStyle="1" w:styleId="5120">
    <w:name w:val="Заголовок №5 (12)"/>
    <w:basedOn w:val="a0"/>
    <w:link w:val="512"/>
    <w:rsid w:val="00382F75"/>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382F75"/>
    <w:rPr>
      <w:rFonts w:ascii="Microsoft Sans Serif" w:hAnsi="Microsoft Sans Serif"/>
      <w:spacing w:val="-10"/>
      <w:sz w:val="17"/>
      <w:szCs w:val="17"/>
      <w:shd w:val="clear" w:color="auto" w:fill="FFFFFF"/>
      <w:lang w:bidi="ar-SA"/>
    </w:rPr>
  </w:style>
  <w:style w:type="character" w:customStyle="1" w:styleId="73">
    <w:name w:val="Знак Знак7"/>
    <w:rsid w:val="00382F75"/>
    <w:rPr>
      <w:rFonts w:ascii="Times New Roman" w:eastAsia="Times New Roman" w:hAnsi="Times New Roman"/>
    </w:rPr>
  </w:style>
  <w:style w:type="character" w:customStyle="1" w:styleId="1f0">
    <w:name w:val="Заголовок1"/>
    <w:rsid w:val="00382F75"/>
  </w:style>
  <w:style w:type="paragraph" w:customStyle="1" w:styleId="afff4">
    <w:name w:val="ПОДЗОГОЛОВОК"/>
    <w:basedOn w:val="a0"/>
    <w:link w:val="afff5"/>
    <w:rsid w:val="00382F75"/>
    <w:pPr>
      <w:spacing w:after="0" w:line="240" w:lineRule="auto"/>
      <w:contextualSpacing/>
      <w:jc w:val="both"/>
    </w:pPr>
    <w:rPr>
      <w:rFonts w:eastAsia="Times New Roman"/>
      <w:b/>
      <w:sz w:val="24"/>
      <w:szCs w:val="24"/>
      <w:lang w:eastAsia="ru-RU"/>
    </w:rPr>
  </w:style>
  <w:style w:type="character" w:customStyle="1" w:styleId="afff5">
    <w:name w:val="ПОДЗОГОЛОВОК Знак"/>
    <w:link w:val="afff4"/>
    <w:rsid w:val="00382F75"/>
    <w:rPr>
      <w:rFonts w:eastAsia="Times New Roman"/>
      <w:b/>
      <w:sz w:val="24"/>
      <w:szCs w:val="24"/>
      <w:lang w:eastAsia="ru-RU"/>
    </w:rPr>
  </w:style>
  <w:style w:type="paragraph" w:styleId="afff6">
    <w:name w:val="Plain Text"/>
    <w:basedOn w:val="a0"/>
    <w:link w:val="afff7"/>
    <w:rsid w:val="00382F75"/>
    <w:pPr>
      <w:spacing w:after="0" w:line="240" w:lineRule="auto"/>
    </w:pPr>
    <w:rPr>
      <w:rFonts w:ascii="Courier New" w:eastAsia="Times New Roman" w:hAnsi="Courier New"/>
      <w:sz w:val="20"/>
      <w:szCs w:val="20"/>
      <w:lang w:eastAsia="ru-RU"/>
    </w:rPr>
  </w:style>
  <w:style w:type="character" w:customStyle="1" w:styleId="afff7">
    <w:name w:val="Текст Знак"/>
    <w:basedOn w:val="a1"/>
    <w:link w:val="afff6"/>
    <w:rsid w:val="00382F75"/>
    <w:rPr>
      <w:rFonts w:ascii="Courier New" w:eastAsia="Times New Roman" w:hAnsi="Courier New"/>
      <w:sz w:val="20"/>
      <w:szCs w:val="20"/>
      <w:lang w:eastAsia="ru-RU"/>
    </w:rPr>
  </w:style>
  <w:style w:type="paragraph" w:customStyle="1" w:styleId="Style39">
    <w:name w:val="Style39"/>
    <w:basedOn w:val="a0"/>
    <w:uiPriority w:val="99"/>
    <w:rsid w:val="00382F7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382F75"/>
    <w:rPr>
      <w:rFonts w:ascii="Times New Roman" w:hAnsi="Times New Roman" w:cs="Times New Roman" w:hint="default"/>
      <w:b/>
      <w:bCs w:val="0"/>
      <w:spacing w:val="-10"/>
      <w:sz w:val="24"/>
    </w:rPr>
  </w:style>
  <w:style w:type="paragraph" w:customStyle="1" w:styleId="Style12">
    <w:name w:val="Style12"/>
    <w:basedOn w:val="a0"/>
    <w:uiPriority w:val="99"/>
    <w:rsid w:val="00382F75"/>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382F75"/>
    <w:rPr>
      <w:rFonts w:ascii="Times New Roman" w:hAnsi="Times New Roman" w:cs="Times New Roman" w:hint="default"/>
      <w:sz w:val="24"/>
    </w:rPr>
  </w:style>
  <w:style w:type="paragraph" w:customStyle="1" w:styleId="Style13">
    <w:name w:val="Style13"/>
    <w:basedOn w:val="a0"/>
    <w:uiPriority w:val="99"/>
    <w:rsid w:val="00382F75"/>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382F7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0"/>
    <w:uiPriority w:val="99"/>
    <w:rsid w:val="00382F75"/>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0"/>
    <w:uiPriority w:val="99"/>
    <w:rsid w:val="00382F7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382F7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382F75"/>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382F75"/>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382F75"/>
    <w:rPr>
      <w:rFonts w:ascii="Times New Roman" w:hAnsi="Times New Roman" w:cs="Times New Roman" w:hint="default"/>
      <w:sz w:val="16"/>
    </w:rPr>
  </w:style>
  <w:style w:type="character" w:customStyle="1" w:styleId="FontStyle49">
    <w:name w:val="Font Style49"/>
    <w:uiPriority w:val="99"/>
    <w:rsid w:val="00382F75"/>
    <w:rPr>
      <w:rFonts w:ascii="Times New Roman" w:hAnsi="Times New Roman" w:cs="Times New Roman" w:hint="default"/>
      <w:i/>
      <w:iCs w:val="0"/>
      <w:sz w:val="24"/>
    </w:rPr>
  </w:style>
  <w:style w:type="character" w:customStyle="1" w:styleId="FontStyle54">
    <w:name w:val="Font Style54"/>
    <w:uiPriority w:val="99"/>
    <w:rsid w:val="00382F75"/>
    <w:rPr>
      <w:rFonts w:ascii="Times New Roman" w:hAnsi="Times New Roman" w:cs="Times New Roman" w:hint="default"/>
      <w:sz w:val="20"/>
    </w:rPr>
  </w:style>
  <w:style w:type="character" w:customStyle="1" w:styleId="FontStyle55">
    <w:name w:val="Font Style55"/>
    <w:uiPriority w:val="99"/>
    <w:rsid w:val="00382F75"/>
    <w:rPr>
      <w:rFonts w:ascii="Times New Roman" w:hAnsi="Times New Roman" w:cs="Times New Roman" w:hint="default"/>
      <w:b/>
      <w:bCs w:val="0"/>
      <w:sz w:val="16"/>
    </w:rPr>
  </w:style>
  <w:style w:type="character" w:customStyle="1" w:styleId="FontStyle60">
    <w:name w:val="Font Style60"/>
    <w:uiPriority w:val="99"/>
    <w:rsid w:val="00382F75"/>
    <w:rPr>
      <w:rFonts w:ascii="Times New Roman" w:hAnsi="Times New Roman" w:cs="Times New Roman" w:hint="default"/>
      <w:b/>
      <w:bCs w:val="0"/>
      <w:i/>
      <w:iCs w:val="0"/>
      <w:sz w:val="18"/>
    </w:rPr>
  </w:style>
  <w:style w:type="character" w:customStyle="1" w:styleId="FontStyle64">
    <w:name w:val="Font Style64"/>
    <w:uiPriority w:val="99"/>
    <w:rsid w:val="00382F75"/>
    <w:rPr>
      <w:rFonts w:ascii="Times New Roman" w:hAnsi="Times New Roman" w:cs="Times New Roman" w:hint="default"/>
      <w:b/>
      <w:bCs w:val="0"/>
      <w:sz w:val="18"/>
    </w:rPr>
  </w:style>
  <w:style w:type="paragraph" w:customStyle="1" w:styleId="Style14">
    <w:name w:val="Style14"/>
    <w:basedOn w:val="a0"/>
    <w:uiPriority w:val="99"/>
    <w:rsid w:val="00382F75"/>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382F75"/>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0"/>
    <w:uiPriority w:val="99"/>
    <w:rsid w:val="00382F75"/>
    <w:pPr>
      <w:widowControl w:val="0"/>
      <w:autoSpaceDE w:val="0"/>
      <w:autoSpaceDN w:val="0"/>
      <w:adjustRightInd w:val="0"/>
      <w:spacing w:after="0" w:line="254" w:lineRule="exact"/>
    </w:pPr>
    <w:rPr>
      <w:rFonts w:ascii="Tahoma" w:eastAsia="Times New Roman" w:hAnsi="Tahoma" w:cs="Tahoma"/>
      <w:sz w:val="24"/>
      <w:szCs w:val="24"/>
      <w:lang w:eastAsia="ru-RU"/>
    </w:rPr>
  </w:style>
  <w:style w:type="character" w:customStyle="1" w:styleId="FontStyle62">
    <w:name w:val="Font Style62"/>
    <w:uiPriority w:val="99"/>
    <w:rsid w:val="00382F75"/>
    <w:rPr>
      <w:rFonts w:ascii="Times New Roman" w:hAnsi="Times New Roman"/>
      <w:b/>
      <w:i/>
      <w:sz w:val="24"/>
    </w:rPr>
  </w:style>
  <w:style w:type="character" w:customStyle="1" w:styleId="FontStyle50">
    <w:name w:val="Font Style50"/>
    <w:uiPriority w:val="99"/>
    <w:rsid w:val="00382F75"/>
    <w:rPr>
      <w:rFonts w:ascii="Times New Roman" w:hAnsi="Times New Roman"/>
      <w:i/>
      <w:sz w:val="16"/>
    </w:rPr>
  </w:style>
  <w:style w:type="paragraph" w:customStyle="1" w:styleId="Style30">
    <w:name w:val="Style30"/>
    <w:basedOn w:val="a0"/>
    <w:uiPriority w:val="99"/>
    <w:rsid w:val="00382F75"/>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382F75"/>
    <w:rPr>
      <w:rFonts w:ascii="Times New Roman" w:hAnsi="Times New Roman"/>
      <w:b/>
      <w:i/>
      <w:spacing w:val="-10"/>
      <w:sz w:val="26"/>
    </w:rPr>
  </w:style>
  <w:style w:type="paragraph" w:customStyle="1" w:styleId="Style18">
    <w:name w:val="Style18"/>
    <w:basedOn w:val="a0"/>
    <w:uiPriority w:val="99"/>
    <w:rsid w:val="00382F75"/>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382F75"/>
    <w:rPr>
      <w:rFonts w:ascii="Times New Roman" w:hAnsi="Times New Roman"/>
      <w:sz w:val="26"/>
    </w:rPr>
  </w:style>
  <w:style w:type="character" w:customStyle="1" w:styleId="FontStyle59">
    <w:name w:val="Font Style59"/>
    <w:uiPriority w:val="99"/>
    <w:rsid w:val="00382F75"/>
    <w:rPr>
      <w:rFonts w:ascii="Tahoma" w:hAnsi="Tahoma"/>
      <w:b/>
      <w:spacing w:val="-10"/>
      <w:sz w:val="18"/>
    </w:rPr>
  </w:style>
  <w:style w:type="paragraph" w:customStyle="1" w:styleId="Style1">
    <w:name w:val="Style1"/>
    <w:basedOn w:val="a0"/>
    <w:uiPriority w:val="99"/>
    <w:rsid w:val="00382F7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0"/>
    <w:uiPriority w:val="99"/>
    <w:rsid w:val="00382F75"/>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uiPriority w:val="99"/>
    <w:rsid w:val="00382F75"/>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217">
    <w:name w:val="Font Style217"/>
    <w:uiPriority w:val="99"/>
    <w:rsid w:val="00382F75"/>
    <w:rPr>
      <w:rFonts w:ascii="Microsoft Sans Serif" w:hAnsi="Microsoft Sans Serif" w:cs="Microsoft Sans Serif"/>
      <w:sz w:val="14"/>
      <w:szCs w:val="14"/>
    </w:rPr>
  </w:style>
  <w:style w:type="character" w:customStyle="1" w:styleId="apple-converted-space">
    <w:name w:val="apple-converted-space"/>
    <w:rsid w:val="00382F75"/>
  </w:style>
  <w:style w:type="paragraph" w:customStyle="1" w:styleId="headertext">
    <w:name w:val="headertext"/>
    <w:basedOn w:val="a0"/>
    <w:rsid w:val="00382F75"/>
    <w:pPr>
      <w:spacing w:before="100" w:beforeAutospacing="1" w:after="100" w:afterAutospacing="1" w:line="240" w:lineRule="auto"/>
    </w:pPr>
    <w:rPr>
      <w:rFonts w:eastAsia="Times New Roman"/>
      <w:sz w:val="24"/>
      <w:szCs w:val="24"/>
      <w:lang w:eastAsia="ru-RU"/>
    </w:rPr>
  </w:style>
  <w:style w:type="paragraph" w:customStyle="1" w:styleId="FORMATTEXT">
    <w:name w:val=".FORMATTEXT"/>
    <w:rsid w:val="00382F75"/>
    <w:pPr>
      <w:widowControl w:val="0"/>
      <w:autoSpaceDE w:val="0"/>
      <w:autoSpaceDN w:val="0"/>
      <w:adjustRightInd w:val="0"/>
      <w:spacing w:after="0" w:line="240" w:lineRule="auto"/>
      <w:jc w:val="both"/>
    </w:pPr>
    <w:rPr>
      <w:rFonts w:eastAsia="Times New Roman"/>
      <w:sz w:val="24"/>
      <w:szCs w:val="24"/>
      <w:lang w:eastAsia="ru-RU"/>
    </w:rPr>
  </w:style>
  <w:style w:type="character" w:customStyle="1" w:styleId="FootnoteTextChar">
    <w:name w:val="Footnote Text Char"/>
    <w:locked/>
    <w:rsid w:val="00382F75"/>
    <w:rPr>
      <w:rFonts w:ascii="Times New Roman" w:hAnsi="Times New Roman" w:cs="Times New Roman"/>
      <w:sz w:val="20"/>
      <w:szCs w:val="20"/>
      <w:lang w:val="x-none" w:eastAsia="en-US"/>
    </w:rPr>
  </w:style>
  <w:style w:type="paragraph" w:customStyle="1" w:styleId="Style4">
    <w:name w:val="Style4"/>
    <w:basedOn w:val="a0"/>
    <w:rsid w:val="00382F7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rsid w:val="00382F75"/>
    <w:rPr>
      <w:rFonts w:ascii="Times New Roman" w:hAnsi="Times New Roman" w:cs="Times New Roman"/>
      <w:color w:val="000000"/>
      <w:sz w:val="18"/>
      <w:szCs w:val="18"/>
    </w:rPr>
  </w:style>
  <w:style w:type="paragraph" w:customStyle="1" w:styleId="Style6">
    <w:name w:val="Style6"/>
    <w:basedOn w:val="a0"/>
    <w:rsid w:val="00382F75"/>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paragraph" w:customStyle="1" w:styleId="afff8">
    <w:name w:val="Базовый"/>
    <w:rsid w:val="00382F75"/>
    <w:pPr>
      <w:suppressAutoHyphens/>
      <w:spacing w:after="0" w:line="240" w:lineRule="auto"/>
      <w:jc w:val="both"/>
    </w:pPr>
    <w:rPr>
      <w:rFonts w:ascii="Calibri" w:eastAsia="Times New Roman" w:hAnsi="Calibri"/>
      <w:color w:val="00000A"/>
      <w:sz w:val="22"/>
      <w:szCs w:val="22"/>
      <w:lang w:eastAsia="ru-RU"/>
    </w:rPr>
  </w:style>
  <w:style w:type="paragraph" w:customStyle="1" w:styleId="1f1">
    <w:name w:val="Стиль1"/>
    <w:basedOn w:val="a0"/>
    <w:link w:val="1f2"/>
    <w:rsid w:val="00382F75"/>
    <w:pPr>
      <w:spacing w:after="0" w:line="240" w:lineRule="auto"/>
      <w:jc w:val="both"/>
    </w:pPr>
    <w:rPr>
      <w:rFonts w:eastAsia="Times New Roman"/>
      <w:iCs/>
      <w:color w:val="333333"/>
      <w:sz w:val="24"/>
      <w:szCs w:val="24"/>
      <w:lang w:eastAsia="ru-RU"/>
    </w:rPr>
  </w:style>
  <w:style w:type="character" w:customStyle="1" w:styleId="1f2">
    <w:name w:val="Стиль1 Знак"/>
    <w:link w:val="1f1"/>
    <w:locked/>
    <w:rsid w:val="00382F75"/>
    <w:rPr>
      <w:rFonts w:eastAsia="Times New Roman"/>
      <w:iCs/>
      <w:color w:val="333333"/>
      <w:sz w:val="24"/>
      <w:szCs w:val="24"/>
      <w:lang w:eastAsia="ru-RU"/>
    </w:rPr>
  </w:style>
  <w:style w:type="paragraph" w:customStyle="1" w:styleId="111">
    <w:name w:val="Абзац списка11"/>
    <w:basedOn w:val="a0"/>
    <w:rsid w:val="00382F75"/>
    <w:pPr>
      <w:spacing w:after="0" w:line="240" w:lineRule="auto"/>
      <w:ind w:left="720"/>
      <w:contextualSpacing/>
      <w:jc w:val="both"/>
    </w:pPr>
    <w:rPr>
      <w:rFonts w:eastAsia="Times New Roman"/>
      <w:sz w:val="24"/>
      <w:szCs w:val="24"/>
      <w:lang w:eastAsia="ru-RU"/>
    </w:rPr>
  </w:style>
  <w:style w:type="paragraph" w:customStyle="1" w:styleId="2f7">
    <w:name w:val="Без интервала2"/>
    <w:link w:val="NoSpacingChar"/>
    <w:rsid w:val="00382F75"/>
    <w:pPr>
      <w:spacing w:after="0" w:line="240" w:lineRule="auto"/>
      <w:jc w:val="both"/>
    </w:pPr>
    <w:rPr>
      <w:rFonts w:ascii="Calibri" w:eastAsia="Times New Roman" w:hAnsi="Calibri"/>
      <w:sz w:val="22"/>
      <w:szCs w:val="22"/>
    </w:rPr>
  </w:style>
  <w:style w:type="character" w:customStyle="1" w:styleId="NoSpacingChar">
    <w:name w:val="No Spacing Char"/>
    <w:link w:val="2f7"/>
    <w:locked/>
    <w:rsid w:val="00382F75"/>
    <w:rPr>
      <w:rFonts w:ascii="Calibri" w:eastAsia="Times New Roman" w:hAnsi="Calibri"/>
      <w:sz w:val="22"/>
      <w:szCs w:val="22"/>
    </w:rPr>
  </w:style>
  <w:style w:type="character" w:customStyle="1" w:styleId="3d">
    <w:name w:val="Заголовок №3_"/>
    <w:link w:val="3e"/>
    <w:rsid w:val="00382F75"/>
    <w:rPr>
      <w:b/>
      <w:bCs/>
      <w:spacing w:val="1"/>
      <w:sz w:val="23"/>
      <w:szCs w:val="23"/>
      <w:shd w:val="clear" w:color="auto" w:fill="FFFFFF"/>
    </w:rPr>
  </w:style>
  <w:style w:type="character" w:customStyle="1" w:styleId="30pt1">
    <w:name w:val="Заголовок №3 + Интервал 0 pt1"/>
    <w:rsid w:val="00382F75"/>
    <w:rPr>
      <w:b/>
      <w:bCs/>
      <w:spacing w:val="-3"/>
      <w:sz w:val="23"/>
      <w:szCs w:val="23"/>
      <w:lang w:bidi="ar-SA"/>
    </w:rPr>
  </w:style>
  <w:style w:type="character" w:customStyle="1" w:styleId="100pt">
    <w:name w:val="Основной текст (10) + Интервал 0 pt"/>
    <w:rsid w:val="00382F75"/>
    <w:rPr>
      <w:b/>
      <w:bCs/>
      <w:spacing w:val="0"/>
      <w:lang w:bidi="ar-SA"/>
    </w:rPr>
  </w:style>
  <w:style w:type="paragraph" w:customStyle="1" w:styleId="3e">
    <w:name w:val="Заголовок №3"/>
    <w:basedOn w:val="a0"/>
    <w:link w:val="3d"/>
    <w:rsid w:val="00382F75"/>
    <w:pPr>
      <w:widowControl w:val="0"/>
      <w:shd w:val="clear" w:color="auto" w:fill="FFFFFF"/>
      <w:spacing w:after="360" w:line="240" w:lineRule="atLeast"/>
      <w:ind w:hanging="600"/>
      <w:jc w:val="center"/>
      <w:outlineLvl w:val="2"/>
    </w:pPr>
    <w:rPr>
      <w:b/>
      <w:bCs/>
      <w:spacing w:val="1"/>
      <w:sz w:val="23"/>
      <w:szCs w:val="23"/>
    </w:rPr>
  </w:style>
  <w:style w:type="paragraph" w:customStyle="1" w:styleId="1010">
    <w:name w:val="Основной текст (10)1"/>
    <w:basedOn w:val="a0"/>
    <w:rsid w:val="00382F75"/>
    <w:pPr>
      <w:widowControl w:val="0"/>
      <w:shd w:val="clear" w:color="auto" w:fill="FFFFFF"/>
      <w:spacing w:before="300" w:after="0" w:line="259" w:lineRule="exact"/>
      <w:jc w:val="both"/>
    </w:pPr>
    <w:rPr>
      <w:rFonts w:eastAsia="Times New Roman"/>
      <w:b/>
      <w:bCs/>
      <w:sz w:val="20"/>
      <w:szCs w:val="20"/>
      <w:lang w:eastAsia="ru-RU"/>
    </w:rPr>
  </w:style>
  <w:style w:type="character" w:customStyle="1" w:styleId="2f8">
    <w:name w:val="Колонтитул (2)_"/>
    <w:link w:val="2f9"/>
    <w:rsid w:val="00382F75"/>
    <w:rPr>
      <w:spacing w:val="8"/>
      <w:sz w:val="13"/>
      <w:szCs w:val="13"/>
      <w:shd w:val="clear" w:color="auto" w:fill="FFFFFF"/>
    </w:rPr>
  </w:style>
  <w:style w:type="character" w:customStyle="1" w:styleId="20pt1">
    <w:name w:val="Колонтитул (2) + Интервал 0 pt1"/>
    <w:rsid w:val="00382F75"/>
    <w:rPr>
      <w:spacing w:val="3"/>
      <w:sz w:val="13"/>
      <w:szCs w:val="13"/>
      <w:lang w:bidi="ar-SA"/>
    </w:rPr>
  </w:style>
  <w:style w:type="paragraph" w:customStyle="1" w:styleId="2f9">
    <w:name w:val="Колонтитул (2)"/>
    <w:basedOn w:val="a0"/>
    <w:link w:val="2f8"/>
    <w:rsid w:val="00382F75"/>
    <w:pPr>
      <w:widowControl w:val="0"/>
      <w:shd w:val="clear" w:color="auto" w:fill="FFFFFF"/>
      <w:spacing w:after="0" w:line="240" w:lineRule="atLeast"/>
    </w:pPr>
    <w:rPr>
      <w:spacing w:val="8"/>
      <w:sz w:val="13"/>
      <w:szCs w:val="13"/>
    </w:rPr>
  </w:style>
  <w:style w:type="paragraph" w:customStyle="1" w:styleId="ConsPlusNormal">
    <w:name w:val="ConsPlusNormal"/>
    <w:rsid w:val="00382F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630">
    <w:name w:val="Заголовок №6 (3)_"/>
    <w:link w:val="631"/>
    <w:rsid w:val="00382F75"/>
    <w:rPr>
      <w:rFonts w:ascii="Georgia" w:hAnsi="Georgia"/>
      <w:b/>
      <w:bCs/>
      <w:spacing w:val="-4"/>
      <w:sz w:val="36"/>
      <w:szCs w:val="36"/>
      <w:shd w:val="clear" w:color="auto" w:fill="FFFFFF"/>
    </w:rPr>
  </w:style>
  <w:style w:type="character" w:customStyle="1" w:styleId="632">
    <w:name w:val="Заголовок №6 (3)"/>
    <w:rsid w:val="00382F75"/>
  </w:style>
  <w:style w:type="paragraph" w:customStyle="1" w:styleId="631">
    <w:name w:val="Заголовок №6 (3)1"/>
    <w:basedOn w:val="a0"/>
    <w:link w:val="630"/>
    <w:rsid w:val="00382F75"/>
    <w:pPr>
      <w:widowControl w:val="0"/>
      <w:shd w:val="clear" w:color="auto" w:fill="FFFFFF"/>
      <w:spacing w:before="1800" w:after="0" w:line="418" w:lineRule="exact"/>
      <w:jc w:val="both"/>
      <w:outlineLvl w:val="5"/>
    </w:pPr>
    <w:rPr>
      <w:rFonts w:ascii="Georgia" w:hAnsi="Georgia"/>
      <w:b/>
      <w:bCs/>
      <w:spacing w:val="-4"/>
      <w:sz w:val="36"/>
      <w:szCs w:val="36"/>
    </w:rPr>
  </w:style>
  <w:style w:type="character" w:customStyle="1" w:styleId="0pt">
    <w:name w:val="Основной текст + Интервал 0 pt"/>
    <w:rsid w:val="00382F75"/>
    <w:rPr>
      <w:rFonts w:ascii="Georgia" w:hAnsi="Georgia" w:cs="Georgia"/>
      <w:spacing w:val="-2"/>
      <w:sz w:val="18"/>
      <w:szCs w:val="18"/>
      <w:u w:val="none"/>
    </w:rPr>
  </w:style>
  <w:style w:type="character" w:customStyle="1" w:styleId="1f3">
    <w:name w:val="Основной текст + Курсив1"/>
    <w:aliases w:val="Интервал 0 pt24"/>
    <w:rsid w:val="00382F75"/>
    <w:rPr>
      <w:rFonts w:ascii="Georgia" w:hAnsi="Georgia" w:cs="Georgia"/>
      <w:i/>
      <w:iCs/>
      <w:spacing w:val="-4"/>
      <w:sz w:val="18"/>
      <w:szCs w:val="18"/>
      <w:u w:val="none"/>
    </w:rPr>
  </w:style>
  <w:style w:type="character" w:customStyle="1" w:styleId="5pt1">
    <w:name w:val="Основной текст + 5 pt1"/>
    <w:aliases w:val="Интервал 0 pt11"/>
    <w:rsid w:val="00382F75"/>
    <w:rPr>
      <w:rFonts w:ascii="Georgia" w:hAnsi="Georgia" w:cs="Georgia"/>
      <w:spacing w:val="2"/>
      <w:sz w:val="10"/>
      <w:szCs w:val="10"/>
      <w:u w:val="none"/>
    </w:rPr>
  </w:style>
  <w:style w:type="character" w:customStyle="1" w:styleId="420">
    <w:name w:val="Основной текст (42)_"/>
    <w:link w:val="421"/>
    <w:rsid w:val="00382F75"/>
    <w:rPr>
      <w:rFonts w:ascii="Georgia" w:hAnsi="Georgia"/>
      <w:spacing w:val="2"/>
      <w:sz w:val="10"/>
      <w:szCs w:val="10"/>
      <w:shd w:val="clear" w:color="auto" w:fill="FFFFFF"/>
    </w:rPr>
  </w:style>
  <w:style w:type="character" w:customStyle="1" w:styleId="430">
    <w:name w:val="Основной текст (43)_"/>
    <w:link w:val="431"/>
    <w:rsid w:val="00382F75"/>
    <w:rPr>
      <w:rFonts w:ascii="Georgia" w:hAnsi="Georgia"/>
      <w:i/>
      <w:iCs/>
      <w:spacing w:val="2"/>
      <w:sz w:val="14"/>
      <w:szCs w:val="14"/>
      <w:shd w:val="clear" w:color="auto" w:fill="FFFFFF"/>
    </w:rPr>
  </w:style>
  <w:style w:type="character" w:customStyle="1" w:styleId="432">
    <w:name w:val="Основной текст (43) + Не курсив"/>
    <w:aliases w:val="Интервал 0 pt10"/>
    <w:rsid w:val="00382F75"/>
    <w:rPr>
      <w:rFonts w:ascii="Georgia" w:hAnsi="Georgia"/>
      <w:i/>
      <w:iCs/>
      <w:spacing w:val="3"/>
      <w:sz w:val="14"/>
      <w:szCs w:val="14"/>
      <w:lang w:bidi="ar-SA"/>
    </w:rPr>
  </w:style>
  <w:style w:type="paragraph" w:customStyle="1" w:styleId="421">
    <w:name w:val="Основной текст (42)"/>
    <w:basedOn w:val="a0"/>
    <w:link w:val="420"/>
    <w:rsid w:val="00382F75"/>
    <w:pPr>
      <w:widowControl w:val="0"/>
      <w:shd w:val="clear" w:color="auto" w:fill="FFFFFF"/>
      <w:spacing w:after="300" w:line="240" w:lineRule="atLeast"/>
      <w:jc w:val="both"/>
    </w:pPr>
    <w:rPr>
      <w:rFonts w:ascii="Georgia" w:hAnsi="Georgia"/>
      <w:spacing w:val="2"/>
      <w:sz w:val="10"/>
      <w:szCs w:val="10"/>
    </w:rPr>
  </w:style>
  <w:style w:type="paragraph" w:customStyle="1" w:styleId="431">
    <w:name w:val="Основной текст (43)"/>
    <w:basedOn w:val="a0"/>
    <w:link w:val="430"/>
    <w:rsid w:val="00382F75"/>
    <w:pPr>
      <w:widowControl w:val="0"/>
      <w:shd w:val="clear" w:color="auto" w:fill="FFFFFF"/>
      <w:spacing w:after="0" w:line="250" w:lineRule="exact"/>
      <w:jc w:val="both"/>
    </w:pPr>
    <w:rPr>
      <w:rFonts w:ascii="Georgia" w:hAnsi="Georgia"/>
      <w:i/>
      <w:iCs/>
      <w:spacing w:val="2"/>
      <w:sz w:val="14"/>
      <w:szCs w:val="14"/>
    </w:rPr>
  </w:style>
  <w:style w:type="character" w:customStyle="1" w:styleId="0pt6">
    <w:name w:val="Основной текст + Интервал 0 pt6"/>
    <w:rsid w:val="00382F75"/>
    <w:rPr>
      <w:rFonts w:ascii="Georgia" w:hAnsi="Georgia" w:cs="Georgia"/>
      <w:spacing w:val="0"/>
      <w:sz w:val="18"/>
      <w:szCs w:val="18"/>
      <w:u w:val="none"/>
    </w:rPr>
  </w:style>
  <w:style w:type="character" w:customStyle="1" w:styleId="3pt">
    <w:name w:val="Основной текст + Интервал 3 pt"/>
    <w:rsid w:val="00382F75"/>
    <w:rPr>
      <w:rFonts w:ascii="Georgia" w:hAnsi="Georgia" w:cs="Georgia"/>
      <w:spacing w:val="77"/>
      <w:sz w:val="18"/>
      <w:szCs w:val="18"/>
      <w:u w:val="none"/>
    </w:rPr>
  </w:style>
  <w:style w:type="character" w:customStyle="1" w:styleId="434pt">
    <w:name w:val="Основной текст (43) + 4 pt"/>
    <w:aliases w:val="Интервал 0 pt5"/>
    <w:rsid w:val="00382F75"/>
    <w:rPr>
      <w:rFonts w:ascii="Georgia" w:hAnsi="Georgia" w:cs="Georgia"/>
      <w:i w:val="0"/>
      <w:iCs w:val="0"/>
      <w:spacing w:val="-3"/>
      <w:sz w:val="8"/>
      <w:szCs w:val="8"/>
      <w:u w:val="none"/>
      <w:lang w:bidi="ar-SA"/>
    </w:rPr>
  </w:style>
  <w:style w:type="character" w:customStyle="1" w:styleId="440">
    <w:name w:val="Основной текст (44)_"/>
    <w:link w:val="441"/>
    <w:rsid w:val="00382F75"/>
    <w:rPr>
      <w:rFonts w:ascii="Georgia" w:hAnsi="Georgia"/>
      <w:sz w:val="8"/>
      <w:szCs w:val="8"/>
      <w:shd w:val="clear" w:color="auto" w:fill="FFFFFF"/>
    </w:rPr>
  </w:style>
  <w:style w:type="character" w:customStyle="1" w:styleId="442">
    <w:name w:val="Основной текст (44) + Курсив"/>
    <w:aliases w:val="Интервал 0 pt4"/>
    <w:rsid w:val="00382F75"/>
    <w:rPr>
      <w:rFonts w:ascii="Georgia" w:hAnsi="Georgia"/>
      <w:i/>
      <w:iCs/>
      <w:spacing w:val="-3"/>
      <w:sz w:val="8"/>
      <w:szCs w:val="8"/>
      <w:lang w:bidi="ar-SA"/>
    </w:rPr>
  </w:style>
  <w:style w:type="paragraph" w:customStyle="1" w:styleId="441">
    <w:name w:val="Основной текст (44)"/>
    <w:basedOn w:val="a0"/>
    <w:link w:val="440"/>
    <w:rsid w:val="00382F75"/>
    <w:pPr>
      <w:widowControl w:val="0"/>
      <w:shd w:val="clear" w:color="auto" w:fill="FFFFFF"/>
      <w:spacing w:after="0" w:line="240" w:lineRule="atLeast"/>
      <w:jc w:val="both"/>
    </w:pPr>
    <w:rPr>
      <w:rFonts w:ascii="Georgia" w:hAnsi="Georgia"/>
      <w:sz w:val="8"/>
      <w:szCs w:val="8"/>
    </w:rPr>
  </w:style>
  <w:style w:type="character" w:customStyle="1" w:styleId="150">
    <w:name w:val="Основной текст (15)_"/>
    <w:link w:val="151"/>
    <w:rsid w:val="00382F75"/>
    <w:rPr>
      <w:rFonts w:ascii="Georgia" w:hAnsi="Georgia"/>
      <w:i/>
      <w:iCs/>
      <w:spacing w:val="-3"/>
      <w:sz w:val="18"/>
      <w:szCs w:val="18"/>
      <w:shd w:val="clear" w:color="auto" w:fill="FFFFFF"/>
    </w:rPr>
  </w:style>
  <w:style w:type="character" w:customStyle="1" w:styleId="160">
    <w:name w:val="Основной текст (16)_"/>
    <w:link w:val="161"/>
    <w:rsid w:val="00382F75"/>
    <w:rPr>
      <w:rFonts w:ascii="Georgia" w:hAnsi="Georgia"/>
      <w:b/>
      <w:bCs/>
      <w:sz w:val="36"/>
      <w:szCs w:val="36"/>
      <w:shd w:val="clear" w:color="auto" w:fill="FFFFFF"/>
    </w:rPr>
  </w:style>
  <w:style w:type="character" w:customStyle="1" w:styleId="27Consolas">
    <w:name w:val="Основной текст (27) + Consolas"/>
    <w:aliases w:val="9 pt,Не полужирный4"/>
    <w:rsid w:val="00382F75"/>
    <w:rPr>
      <w:rFonts w:ascii="Consolas" w:hAnsi="Consolas" w:cs="Consolas"/>
      <w:b/>
      <w:bCs/>
      <w:noProof/>
      <w:sz w:val="18"/>
      <w:szCs w:val="18"/>
      <w:u w:val="none"/>
    </w:rPr>
  </w:style>
  <w:style w:type="character" w:customStyle="1" w:styleId="160pt1">
    <w:name w:val="Основной текст (16) + Интервал 0 pt1"/>
    <w:rsid w:val="00382F75"/>
    <w:rPr>
      <w:rFonts w:ascii="Georgia" w:hAnsi="Georgia"/>
      <w:b/>
      <w:bCs/>
      <w:spacing w:val="-4"/>
      <w:sz w:val="36"/>
      <w:szCs w:val="36"/>
      <w:lang w:bidi="ar-SA"/>
    </w:rPr>
  </w:style>
  <w:style w:type="character" w:customStyle="1" w:styleId="150pt">
    <w:name w:val="Основной текст (15) + Интервал 0 pt"/>
    <w:rsid w:val="00382F75"/>
    <w:rPr>
      <w:rFonts w:ascii="Georgia" w:hAnsi="Georgia"/>
      <w:i/>
      <w:iCs/>
      <w:spacing w:val="-4"/>
      <w:sz w:val="18"/>
      <w:szCs w:val="18"/>
      <w:lang w:bidi="ar-SA"/>
    </w:rPr>
  </w:style>
  <w:style w:type="paragraph" w:customStyle="1" w:styleId="151">
    <w:name w:val="Основной текст (15)"/>
    <w:basedOn w:val="a0"/>
    <w:link w:val="150"/>
    <w:rsid w:val="00382F75"/>
    <w:pPr>
      <w:widowControl w:val="0"/>
      <w:shd w:val="clear" w:color="auto" w:fill="FFFFFF"/>
      <w:spacing w:after="0" w:line="250" w:lineRule="exact"/>
      <w:ind w:firstLine="280"/>
      <w:jc w:val="both"/>
    </w:pPr>
    <w:rPr>
      <w:rFonts w:ascii="Georgia" w:hAnsi="Georgia"/>
      <w:i/>
      <w:iCs/>
      <w:spacing w:val="-3"/>
      <w:sz w:val="18"/>
      <w:szCs w:val="18"/>
    </w:rPr>
  </w:style>
  <w:style w:type="paragraph" w:customStyle="1" w:styleId="161">
    <w:name w:val="Основной текст (16)1"/>
    <w:basedOn w:val="a0"/>
    <w:link w:val="160"/>
    <w:rsid w:val="00382F75"/>
    <w:pPr>
      <w:widowControl w:val="0"/>
      <w:shd w:val="clear" w:color="auto" w:fill="FFFFFF"/>
      <w:spacing w:after="0" w:line="240" w:lineRule="atLeast"/>
    </w:pPr>
    <w:rPr>
      <w:rFonts w:ascii="Georgia" w:hAnsi="Georgia"/>
      <w:b/>
      <w:bCs/>
      <w:sz w:val="36"/>
      <w:szCs w:val="36"/>
    </w:rPr>
  </w:style>
  <w:style w:type="character" w:customStyle="1" w:styleId="8pt1">
    <w:name w:val="Основной текст + 8 pt1"/>
    <w:aliases w:val="Интервал 0 pt16"/>
    <w:rsid w:val="00382F75"/>
    <w:rPr>
      <w:rFonts w:ascii="Georgia" w:hAnsi="Georgia" w:cs="Georgia"/>
      <w:spacing w:val="6"/>
      <w:sz w:val="16"/>
      <w:szCs w:val="16"/>
      <w:u w:val="none"/>
    </w:rPr>
  </w:style>
  <w:style w:type="character" w:customStyle="1" w:styleId="49">
    <w:name w:val="Заголовок №4"/>
    <w:rsid w:val="00382F75"/>
    <w:rPr>
      <w:rFonts w:ascii="Georgia" w:hAnsi="Georgia" w:cs="Georgia"/>
      <w:b/>
      <w:bCs/>
      <w:sz w:val="36"/>
      <w:szCs w:val="36"/>
      <w:u w:val="none"/>
    </w:rPr>
  </w:style>
  <w:style w:type="character" w:customStyle="1" w:styleId="Sylfaen1">
    <w:name w:val="Основной текст + Sylfaen1"/>
    <w:aliases w:val="81,5 pt4,Интервал 0 pt15"/>
    <w:rsid w:val="00382F75"/>
    <w:rPr>
      <w:rFonts w:ascii="Sylfaen" w:hAnsi="Sylfaen" w:cs="Sylfaen"/>
      <w:spacing w:val="-3"/>
      <w:sz w:val="17"/>
      <w:szCs w:val="17"/>
      <w:u w:val="none"/>
    </w:rPr>
  </w:style>
  <w:style w:type="character" w:customStyle="1" w:styleId="FontStyle207">
    <w:name w:val="Font Style207"/>
    <w:rsid w:val="00382F75"/>
    <w:rPr>
      <w:rFonts w:ascii="Century Schoolbook" w:hAnsi="Century Schoolbook"/>
      <w:sz w:val="18"/>
    </w:rPr>
  </w:style>
  <w:style w:type="paragraph" w:customStyle="1" w:styleId="Style5">
    <w:name w:val="Style5"/>
    <w:basedOn w:val="a0"/>
    <w:rsid w:val="00382F75"/>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paragraph" w:customStyle="1" w:styleId="2fa">
    <w:name w:val="Зак 2"/>
    <w:basedOn w:val="a0"/>
    <w:link w:val="2fb"/>
    <w:qFormat/>
    <w:rsid w:val="00382F75"/>
    <w:pPr>
      <w:keepNext/>
      <w:keepLines/>
      <w:spacing w:after="0" w:line="360" w:lineRule="auto"/>
      <w:jc w:val="both"/>
      <w:outlineLvl w:val="1"/>
    </w:pPr>
    <w:rPr>
      <w:rFonts w:ascii="Times New Roman Полужирный" w:eastAsia="Times New Roman" w:hAnsi="Times New Roman Полужирный"/>
      <w:b/>
      <w:bCs/>
      <w:sz w:val="24"/>
      <w:szCs w:val="24"/>
      <w:u w:val="single"/>
    </w:rPr>
  </w:style>
  <w:style w:type="character" w:customStyle="1" w:styleId="2fb">
    <w:name w:val="Зак 2 Знак"/>
    <w:link w:val="2fa"/>
    <w:rsid w:val="00382F75"/>
    <w:rPr>
      <w:rFonts w:ascii="Times New Roman Полужирный" w:eastAsia="Times New Roman" w:hAnsi="Times New Roman Полужирный"/>
      <w:b/>
      <w:bCs/>
      <w:sz w:val="24"/>
      <w:szCs w:val="24"/>
      <w:u w:val="single"/>
    </w:rPr>
  </w:style>
  <w:style w:type="numbering" w:customStyle="1" w:styleId="112">
    <w:name w:val="Нет списка11"/>
    <w:next w:val="a3"/>
    <w:uiPriority w:val="99"/>
    <w:semiHidden/>
    <w:unhideWhenUsed/>
    <w:rsid w:val="00382F75"/>
  </w:style>
  <w:style w:type="paragraph" w:customStyle="1" w:styleId="Pfu1">
    <w:name w:val="Pfu 1"/>
    <w:basedOn w:val="1"/>
    <w:link w:val="Pfu10"/>
    <w:qFormat/>
    <w:rsid w:val="00382F75"/>
    <w:pPr>
      <w:keepNext/>
      <w:keepLines/>
      <w:widowControl/>
      <w:autoSpaceDE/>
      <w:autoSpaceDN/>
      <w:spacing w:line="360" w:lineRule="auto"/>
      <w:ind w:right="0"/>
    </w:pPr>
    <w:rPr>
      <w:rFonts w:ascii="Times New Roman Полужирный" w:hAnsi="Times New Roman Полужирный"/>
      <w:sz w:val="24"/>
      <w:szCs w:val="24"/>
    </w:rPr>
  </w:style>
  <w:style w:type="paragraph" w:customStyle="1" w:styleId="pfu2">
    <w:name w:val="pfu 2"/>
    <w:basedOn w:val="Pfu1"/>
    <w:link w:val="pfu20"/>
    <w:qFormat/>
    <w:rsid w:val="00382F75"/>
    <w:pPr>
      <w:jc w:val="both"/>
    </w:pPr>
    <w:rPr>
      <w:u w:val="single"/>
    </w:rPr>
  </w:style>
  <w:style w:type="character" w:customStyle="1" w:styleId="Pfu10">
    <w:name w:val="Pfu 1 Знак"/>
    <w:link w:val="Pfu1"/>
    <w:rsid w:val="00382F75"/>
    <w:rPr>
      <w:rFonts w:ascii="Times New Roman Полужирный" w:eastAsia="Times New Roman" w:hAnsi="Times New Roman Полужирный"/>
      <w:b/>
      <w:bCs/>
      <w:sz w:val="24"/>
      <w:szCs w:val="24"/>
    </w:rPr>
  </w:style>
  <w:style w:type="character" w:customStyle="1" w:styleId="pfu20">
    <w:name w:val="pfu 2 Знак"/>
    <w:link w:val="pfu2"/>
    <w:rsid w:val="00382F75"/>
    <w:rPr>
      <w:rFonts w:ascii="Times New Roman Полужирный" w:eastAsia="Times New Roman" w:hAnsi="Times New Roman Полужирный"/>
      <w:b/>
      <w:bCs/>
      <w:sz w:val="24"/>
      <w:szCs w:val="24"/>
      <w:u w:val="single"/>
    </w:rPr>
  </w:style>
  <w:style w:type="paragraph" w:styleId="afff9">
    <w:name w:val="Document Map"/>
    <w:basedOn w:val="a0"/>
    <w:link w:val="afffa"/>
    <w:uiPriority w:val="99"/>
    <w:unhideWhenUsed/>
    <w:rsid w:val="00382F75"/>
    <w:pPr>
      <w:spacing w:after="0" w:line="240" w:lineRule="auto"/>
    </w:pPr>
    <w:rPr>
      <w:rFonts w:ascii="Tahoma" w:eastAsia="Calibri" w:hAnsi="Tahoma" w:cs="Tahoma"/>
      <w:sz w:val="16"/>
      <w:szCs w:val="16"/>
    </w:rPr>
  </w:style>
  <w:style w:type="character" w:customStyle="1" w:styleId="afffa">
    <w:name w:val="Схема документа Знак"/>
    <w:basedOn w:val="a1"/>
    <w:link w:val="afff9"/>
    <w:uiPriority w:val="99"/>
    <w:rsid w:val="00382F75"/>
    <w:rPr>
      <w:rFonts w:ascii="Tahoma" w:eastAsia="Calibri" w:hAnsi="Tahoma" w:cs="Tahoma"/>
      <w:sz w:val="16"/>
      <w:szCs w:val="16"/>
    </w:rPr>
  </w:style>
  <w:style w:type="paragraph" w:styleId="afffb">
    <w:name w:val="annotation subject"/>
    <w:basedOn w:val="afa"/>
    <w:next w:val="afa"/>
    <w:link w:val="afffc"/>
    <w:uiPriority w:val="99"/>
    <w:unhideWhenUsed/>
    <w:rsid w:val="00382F75"/>
    <w:rPr>
      <w:b/>
      <w:bCs/>
      <w:lang w:val="ru-RU" w:eastAsia="en-US"/>
    </w:rPr>
  </w:style>
  <w:style w:type="character" w:customStyle="1" w:styleId="afffc">
    <w:name w:val="Тема примечания Знак"/>
    <w:basedOn w:val="afb"/>
    <w:link w:val="afffb"/>
    <w:uiPriority w:val="99"/>
    <w:rsid w:val="00382F75"/>
    <w:rPr>
      <w:rFonts w:ascii="Calibri" w:eastAsia="Calibri" w:hAnsi="Calibri"/>
      <w:b/>
      <w:bCs/>
      <w:sz w:val="20"/>
      <w:szCs w:val="20"/>
      <w:lang w:val="x-none" w:eastAsia="x-none"/>
    </w:rPr>
  </w:style>
  <w:style w:type="character" w:customStyle="1" w:styleId="afffd">
    <w:name w:val="Неразрешенное упоминание"/>
    <w:uiPriority w:val="99"/>
    <w:semiHidden/>
    <w:unhideWhenUsed/>
    <w:rsid w:val="00382F75"/>
    <w:rPr>
      <w:color w:val="605E5C"/>
      <w:shd w:val="clear" w:color="auto" w:fill="E1DFDD"/>
    </w:rPr>
  </w:style>
  <w:style w:type="numbering" w:customStyle="1" w:styleId="210">
    <w:name w:val="Нет списка21"/>
    <w:next w:val="a3"/>
    <w:uiPriority w:val="99"/>
    <w:semiHidden/>
    <w:unhideWhenUsed/>
    <w:rsid w:val="00382F75"/>
  </w:style>
  <w:style w:type="table" w:customStyle="1" w:styleId="113">
    <w:name w:val="Сетка таблицы11"/>
    <w:basedOn w:val="a2"/>
    <w:next w:val="af"/>
    <w:uiPriority w:val="39"/>
    <w:rsid w:val="00382F75"/>
    <w:pPr>
      <w:spacing w:after="0" w:line="240" w:lineRule="auto"/>
    </w:pPr>
    <w:rPr>
      <w:rFonts w:eastAsia="Calibri"/>
      <w:color w:val="111111"/>
      <w:szCs w:val="27"/>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8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75797/" TargetMode="External"/><Relationship Id="rId26" Type="http://schemas.openxmlformats.org/officeDocument/2006/relationships/diagramQuickStyle" Target="diagrams/quickStyle1.xml"/><Relationship Id="rId3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1" Type="http://schemas.openxmlformats.org/officeDocument/2006/relationships/hyperlink" Target="http://www.consultant.ru/document/cons_doc_LAW_163666/"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6" Type="http://schemas.openxmlformats.org/officeDocument/2006/relationships/hyperlink" Target="https://ru.wikipedia.org/wiki/%D0%95%D0%B2%D0%BB%D0%B0%D0%BD%D0%BD%D0%B8%D0%BA%D0%BE%D0%B2%D0%B0,_%D0%98%D0%BD%D0%BD%D0%B0_%D0%A4%D0%B5%D0%BB%D0%B8%D0%BA%D1%81%D0%BE%D0%B2%D0%BD%D0%B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 Type="http://schemas.openxmlformats.org/officeDocument/2006/relationships/numbering" Target="numbering.xml"/><Relationship Id="rId16" Type="http://schemas.openxmlformats.org/officeDocument/2006/relationships/hyperlink" Target="http://publication.pravo.gov.ru/Document/View/0001202009010021" TargetMode="External"/><Relationship Id="rId29" Type="http://schemas.openxmlformats.org/officeDocument/2006/relationships/hyperlink" Target="https://www.labirint.ru/authors/22161/" TargetMode="External"/><Relationship Id="rId11" Type="http://schemas.openxmlformats.org/officeDocument/2006/relationships/hyperlink" Target="http://www.consultant.ru/document/cons_doc_LAW_19558/" TargetMode="External"/><Relationship Id="rId24" Type="http://schemas.openxmlformats.org/officeDocument/2006/relationships/diagramData" Target="diagrams/data1.xml"/><Relationship Id="rId32"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4" Type="http://schemas.openxmlformats.org/officeDocument/2006/relationships/hyperlink" Target="https://ru.wikipedia.org/wiki/%D0%9A%D0%B8%D0%BD%D0%BE%D1%81%D1%82%D1%83%D0%B4%D0%B8%D1%8F" TargetMode="External"/><Relationship Id="rId7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6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8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 Type="http://schemas.openxmlformats.org/officeDocument/2006/relationships/hyperlink" Target="http://publication.pravo.gov.ru/Document/View/0001201606030031?rangeSize=1" TargetMode="Externa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s://docs.edu.gov.ru/document/f9ac867f68a01765ef9ce94ebfe9430e/" TargetMode="External"/><Relationship Id="rId27" Type="http://schemas.openxmlformats.org/officeDocument/2006/relationships/diagramColors" Target="diagrams/colors1.xml"/><Relationship Id="rId30" Type="http://schemas.openxmlformats.org/officeDocument/2006/relationships/hyperlink" Target="https://www.labirint.ru/authors/130403/"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7" Type="http://schemas.openxmlformats.org/officeDocument/2006/relationships/hyperlink" Target="https://translated.turbopages.org/proxy_u/en-ru.ru.cc4d1a54-634b1d9b-9c1e7758-74722d776562/https/en.wikipedia.org/wiki/David_Hand_(animator)" TargetMode="External"/><Relationship Id="rId8" Type="http://schemas.openxmlformats.org/officeDocument/2006/relationships/image" Target="media/image1.jpeg"/><Relationship Id="rId5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onsultant.ru/document/cons_doc_LAW_154637/" TargetMode="External"/><Relationship Id="rId17" Type="http://schemas.openxmlformats.org/officeDocument/2006/relationships/hyperlink" Target="http://www.consultant.ru/document/cons_doc_LAW_105703/" TargetMode="External"/><Relationship Id="rId25" Type="http://schemas.openxmlformats.org/officeDocument/2006/relationships/diagramLayout" Target="diagrams/layout1.xml"/><Relationship Id="rId3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8" Type="http://schemas.openxmlformats.org/officeDocument/2006/relationships/hyperlink" Target="https://ru.wikipedia.org/wiki/%D0%9A%D0%BE%D0%B2%D0%B0%D0%BB%D0%B5%D0%B2%D1%81%D0%BA%D0%B0%D1%8F,_%D0%98%D0%BD%D0%B5%D1%81%D1%81%D0%B0_%D0%90%D0%BB%D0%B5%D0%BA%D1%81%D0%B5%D0%B5%D0%B2%D0%BD%D0%B0" TargetMode="External"/><Relationship Id="rId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0" Type="http://schemas.openxmlformats.org/officeDocument/2006/relationships/hyperlink" Target="http://www.consultant.ru/document/cons_doc_LAW_179568/"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5" Type="http://schemas.openxmlformats.org/officeDocument/2006/relationships/hyperlink" Target="https://ru.wikipedia.org/wiki/%D0%A3%D1%88%D0%B0%D0%BA%D0%BE%D0%B2,_%D0%A1%D0%B2%D1%8F%D1%82%D0%BE%D1%81%D0%BB%D0%B0%D0%B2_%D0%98%D0%B3%D0%BE%D1%80%D0%B5%D0%B2%D0%B8%D1%87"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s://e.stvospitatel.ru/npd-doc?npmid=99&amp;npid=902389617" TargetMode="External"/><Relationship Id="rId28" Type="http://schemas.microsoft.com/office/2007/relationships/diagramDrawing" Target="diagrams/drawing1.xml"/><Relationship Id="rId3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 Type="http://schemas.openxmlformats.org/officeDocument/2006/relationships/hyperlink" Target="http://www.consultant.ru/document/cons_doc_LAW_140174/" TargetMode="External"/><Relationship Id="rId31"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43C590-DA42-4D98-A9EE-526E5293F62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E91DD731-1558-473E-AC21-E476FA0BB766}">
      <dgm:prSet phldrT="[Текст]"/>
      <dgm:spPr/>
      <dgm:t>
        <a:bodyPr/>
        <a:lstStyle/>
        <a:p>
          <a:r>
            <a:rPr lang="ru-RU"/>
            <a:t>педагоги МБДОУ</a:t>
          </a:r>
        </a:p>
      </dgm:t>
    </dgm:pt>
    <dgm:pt modelId="{2498A6EC-47B4-44FD-975D-E0E9005E2FE2}" type="parTrans" cxnId="{4E428D8C-7B37-4C10-9E06-E2971CE111C6}">
      <dgm:prSet/>
      <dgm:spPr/>
      <dgm:t>
        <a:bodyPr/>
        <a:lstStyle/>
        <a:p>
          <a:endParaRPr lang="ru-RU"/>
        </a:p>
      </dgm:t>
    </dgm:pt>
    <dgm:pt modelId="{B3EDDF3F-7DB7-4E13-9CFC-B00D47BE8FD4}" type="sibTrans" cxnId="{4E428D8C-7B37-4C10-9E06-E2971CE111C6}">
      <dgm:prSet/>
      <dgm:spPr/>
      <dgm:t>
        <a:bodyPr/>
        <a:lstStyle/>
        <a:p>
          <a:endParaRPr lang="ru-RU"/>
        </a:p>
      </dgm:t>
    </dgm:pt>
    <dgm:pt modelId="{C9C7B745-9695-4BE9-B1D9-337766047A13}">
      <dgm:prSet phldrT="[Текст]"/>
      <dgm:spPr/>
      <dgm:t>
        <a:bodyPr/>
        <a:lstStyle/>
        <a:p>
          <a:r>
            <a:rPr lang="ru-RU"/>
            <a:t>обучение педагогов на КПК ИПК </a:t>
          </a:r>
        </a:p>
      </dgm:t>
    </dgm:pt>
    <dgm:pt modelId="{D18034CE-64D1-45B5-BD89-0068ABC21379}" type="parTrans" cxnId="{FB4B55D7-F4FB-42A1-906F-D5FB57E67FF0}">
      <dgm:prSet/>
      <dgm:spPr/>
      <dgm:t>
        <a:bodyPr/>
        <a:lstStyle/>
        <a:p>
          <a:endParaRPr lang="ru-RU"/>
        </a:p>
      </dgm:t>
    </dgm:pt>
    <dgm:pt modelId="{911A28D4-7C5A-4C4E-9EFC-32070F19A0E0}" type="sibTrans" cxnId="{FB4B55D7-F4FB-42A1-906F-D5FB57E67FF0}">
      <dgm:prSet/>
      <dgm:spPr/>
      <dgm:t>
        <a:bodyPr/>
        <a:lstStyle/>
        <a:p>
          <a:endParaRPr lang="ru-RU"/>
        </a:p>
      </dgm:t>
    </dgm:pt>
    <dgm:pt modelId="{9D3E3E30-3117-4084-9E5F-99C01D9B1C71}">
      <dgm:prSet phldrT="[Текст]"/>
      <dgm:spPr/>
      <dgm:t>
        <a:bodyPr/>
        <a:lstStyle/>
        <a:p>
          <a:r>
            <a:rPr lang="ru-RU"/>
            <a:t>семинары, конференции, учреждений социума</a:t>
          </a:r>
        </a:p>
      </dgm:t>
    </dgm:pt>
    <dgm:pt modelId="{5B0B409E-E7A9-4D0F-828A-DF08E4EA1E5E}" type="parTrans" cxnId="{AB768727-88AB-4CD4-99B2-C4932CF62AF2}">
      <dgm:prSet/>
      <dgm:spPr/>
      <dgm:t>
        <a:bodyPr/>
        <a:lstStyle/>
        <a:p>
          <a:endParaRPr lang="ru-RU"/>
        </a:p>
      </dgm:t>
    </dgm:pt>
    <dgm:pt modelId="{08674E7D-0D3F-4F7E-BD06-F56297B3DD7F}" type="sibTrans" cxnId="{AB768727-88AB-4CD4-99B2-C4932CF62AF2}">
      <dgm:prSet/>
      <dgm:spPr/>
      <dgm:t>
        <a:bodyPr/>
        <a:lstStyle/>
        <a:p>
          <a:endParaRPr lang="ru-RU"/>
        </a:p>
      </dgm:t>
    </dgm:pt>
    <dgm:pt modelId="{97F0101E-34AA-4EC6-A9CE-32138B56C7CD}">
      <dgm:prSet phldrT="[Текст]"/>
      <dgm:spPr/>
      <dgm:t>
        <a:bodyPr/>
        <a:lstStyle/>
        <a:p>
          <a:r>
            <a:rPr lang="ru-RU"/>
            <a:t>инернет КПК</a:t>
          </a:r>
        </a:p>
      </dgm:t>
    </dgm:pt>
    <dgm:pt modelId="{7038B9A7-8C56-4432-A3ED-0EB91896FC55}" type="parTrans" cxnId="{E322DF23-C4BD-45D1-B0B3-817E1277A38B}">
      <dgm:prSet/>
      <dgm:spPr/>
      <dgm:t>
        <a:bodyPr/>
        <a:lstStyle/>
        <a:p>
          <a:endParaRPr lang="ru-RU"/>
        </a:p>
      </dgm:t>
    </dgm:pt>
    <dgm:pt modelId="{4846A35B-8068-43BC-B8C0-B3824E33D4A8}" type="sibTrans" cxnId="{E322DF23-C4BD-45D1-B0B3-817E1277A38B}">
      <dgm:prSet/>
      <dgm:spPr/>
      <dgm:t>
        <a:bodyPr/>
        <a:lstStyle/>
        <a:p>
          <a:endParaRPr lang="ru-RU"/>
        </a:p>
      </dgm:t>
    </dgm:pt>
    <dgm:pt modelId="{95126757-2120-4AB3-99CF-7BD14790C04B}">
      <dgm:prSet phldrT="[Текст]"/>
      <dgm:spPr/>
      <dgm:t>
        <a:bodyPr/>
        <a:lstStyle/>
        <a:p>
          <a:r>
            <a:rPr lang="ru-RU"/>
            <a:t>педсоветы. конференции, педчасы,открытый педпроцесс</a:t>
          </a:r>
        </a:p>
      </dgm:t>
    </dgm:pt>
    <dgm:pt modelId="{FD281F89-F10E-43D4-8987-1003E36D2EF2}" type="parTrans" cxnId="{08E994FE-93C6-46AF-8873-EBB2F358731B}">
      <dgm:prSet/>
      <dgm:spPr/>
      <dgm:t>
        <a:bodyPr/>
        <a:lstStyle/>
        <a:p>
          <a:endParaRPr lang="ru-RU"/>
        </a:p>
      </dgm:t>
    </dgm:pt>
    <dgm:pt modelId="{641B909B-0457-4A23-9F5C-3CB82B86EF9B}" type="sibTrans" cxnId="{08E994FE-93C6-46AF-8873-EBB2F358731B}">
      <dgm:prSet/>
      <dgm:spPr/>
      <dgm:t>
        <a:bodyPr/>
        <a:lstStyle/>
        <a:p>
          <a:endParaRPr lang="ru-RU"/>
        </a:p>
      </dgm:t>
    </dgm:pt>
    <dgm:pt modelId="{98D8512F-DC24-42AB-A475-642C3F4FEFDE}" type="pres">
      <dgm:prSet presAssocID="{8D43C590-DA42-4D98-A9EE-526E5293F629}" presName="Name0" presStyleCnt="0">
        <dgm:presLayoutVars>
          <dgm:chMax val="1"/>
          <dgm:dir/>
          <dgm:animLvl val="ctr"/>
          <dgm:resizeHandles val="exact"/>
        </dgm:presLayoutVars>
      </dgm:prSet>
      <dgm:spPr/>
      <dgm:t>
        <a:bodyPr/>
        <a:lstStyle/>
        <a:p>
          <a:endParaRPr lang="ru-RU"/>
        </a:p>
      </dgm:t>
    </dgm:pt>
    <dgm:pt modelId="{B090631A-D56E-45D6-A308-7151FD43AEBE}" type="pres">
      <dgm:prSet presAssocID="{E91DD731-1558-473E-AC21-E476FA0BB766}" presName="centerShape" presStyleLbl="node0" presStyleIdx="0" presStyleCnt="1"/>
      <dgm:spPr/>
      <dgm:t>
        <a:bodyPr/>
        <a:lstStyle/>
        <a:p>
          <a:endParaRPr lang="ru-RU"/>
        </a:p>
      </dgm:t>
    </dgm:pt>
    <dgm:pt modelId="{3D5C0EDB-52D4-4807-BC22-CBA456565222}" type="pres">
      <dgm:prSet presAssocID="{C9C7B745-9695-4BE9-B1D9-337766047A13}" presName="node" presStyleLbl="node1" presStyleIdx="0" presStyleCnt="4">
        <dgm:presLayoutVars>
          <dgm:bulletEnabled val="1"/>
        </dgm:presLayoutVars>
      </dgm:prSet>
      <dgm:spPr/>
      <dgm:t>
        <a:bodyPr/>
        <a:lstStyle/>
        <a:p>
          <a:endParaRPr lang="ru-RU"/>
        </a:p>
      </dgm:t>
    </dgm:pt>
    <dgm:pt modelId="{E58C595B-7992-4161-9EA3-E8F0D2C3CD90}" type="pres">
      <dgm:prSet presAssocID="{C9C7B745-9695-4BE9-B1D9-337766047A13}" presName="dummy" presStyleCnt="0"/>
      <dgm:spPr/>
    </dgm:pt>
    <dgm:pt modelId="{3094DA80-3B85-4F5D-AABA-5A5B46B25A7C}" type="pres">
      <dgm:prSet presAssocID="{911A28D4-7C5A-4C4E-9EFC-32070F19A0E0}" presName="sibTrans" presStyleLbl="sibTrans2D1" presStyleIdx="0" presStyleCnt="4"/>
      <dgm:spPr/>
      <dgm:t>
        <a:bodyPr/>
        <a:lstStyle/>
        <a:p>
          <a:endParaRPr lang="ru-RU"/>
        </a:p>
      </dgm:t>
    </dgm:pt>
    <dgm:pt modelId="{AC7E1101-53A3-428D-B490-C5495ECC4D06}" type="pres">
      <dgm:prSet presAssocID="{9D3E3E30-3117-4084-9E5F-99C01D9B1C71}" presName="node" presStyleLbl="node1" presStyleIdx="1" presStyleCnt="4" custScaleX="182894" custScaleY="182479">
        <dgm:presLayoutVars>
          <dgm:bulletEnabled val="1"/>
        </dgm:presLayoutVars>
      </dgm:prSet>
      <dgm:spPr/>
      <dgm:t>
        <a:bodyPr/>
        <a:lstStyle/>
        <a:p>
          <a:endParaRPr lang="ru-RU"/>
        </a:p>
      </dgm:t>
    </dgm:pt>
    <dgm:pt modelId="{B4F3948C-023F-4A79-806D-5CF756A52F12}" type="pres">
      <dgm:prSet presAssocID="{9D3E3E30-3117-4084-9E5F-99C01D9B1C71}" presName="dummy" presStyleCnt="0"/>
      <dgm:spPr/>
    </dgm:pt>
    <dgm:pt modelId="{FDC2697B-2A83-4670-9744-FC91E9E133D8}" type="pres">
      <dgm:prSet presAssocID="{08674E7D-0D3F-4F7E-BD06-F56297B3DD7F}" presName="sibTrans" presStyleLbl="sibTrans2D1" presStyleIdx="1" presStyleCnt="4"/>
      <dgm:spPr/>
      <dgm:t>
        <a:bodyPr/>
        <a:lstStyle/>
        <a:p>
          <a:endParaRPr lang="ru-RU"/>
        </a:p>
      </dgm:t>
    </dgm:pt>
    <dgm:pt modelId="{FE375052-6981-4543-9B03-D9E072EE311F}" type="pres">
      <dgm:prSet presAssocID="{97F0101E-34AA-4EC6-A9CE-32138B56C7CD}" presName="node" presStyleLbl="node1" presStyleIdx="2" presStyleCnt="4">
        <dgm:presLayoutVars>
          <dgm:bulletEnabled val="1"/>
        </dgm:presLayoutVars>
      </dgm:prSet>
      <dgm:spPr/>
      <dgm:t>
        <a:bodyPr/>
        <a:lstStyle/>
        <a:p>
          <a:endParaRPr lang="ru-RU"/>
        </a:p>
      </dgm:t>
    </dgm:pt>
    <dgm:pt modelId="{835F360D-F7F2-494C-81BC-790F0FD00C12}" type="pres">
      <dgm:prSet presAssocID="{97F0101E-34AA-4EC6-A9CE-32138B56C7CD}" presName="dummy" presStyleCnt="0"/>
      <dgm:spPr/>
    </dgm:pt>
    <dgm:pt modelId="{C5F93DDD-4B41-45AD-951F-74F01869A1AB}" type="pres">
      <dgm:prSet presAssocID="{4846A35B-8068-43BC-B8C0-B3824E33D4A8}" presName="sibTrans" presStyleLbl="sibTrans2D1" presStyleIdx="2" presStyleCnt="4"/>
      <dgm:spPr/>
      <dgm:t>
        <a:bodyPr/>
        <a:lstStyle/>
        <a:p>
          <a:endParaRPr lang="ru-RU"/>
        </a:p>
      </dgm:t>
    </dgm:pt>
    <dgm:pt modelId="{019EBCC9-0C20-417D-8401-19C941538BE5}" type="pres">
      <dgm:prSet presAssocID="{95126757-2120-4AB3-99CF-7BD14790C04B}" presName="node" presStyleLbl="node1" presStyleIdx="3" presStyleCnt="4" custScaleX="180600" custScaleY="187281">
        <dgm:presLayoutVars>
          <dgm:bulletEnabled val="1"/>
        </dgm:presLayoutVars>
      </dgm:prSet>
      <dgm:spPr/>
      <dgm:t>
        <a:bodyPr/>
        <a:lstStyle/>
        <a:p>
          <a:endParaRPr lang="ru-RU"/>
        </a:p>
      </dgm:t>
    </dgm:pt>
    <dgm:pt modelId="{17BE1FAD-4F62-4CFB-AD6E-12FFC8D03D0B}" type="pres">
      <dgm:prSet presAssocID="{95126757-2120-4AB3-99CF-7BD14790C04B}" presName="dummy" presStyleCnt="0"/>
      <dgm:spPr/>
    </dgm:pt>
    <dgm:pt modelId="{3CFAB915-E423-46AD-B123-67406CAA5D33}" type="pres">
      <dgm:prSet presAssocID="{641B909B-0457-4A23-9F5C-3CB82B86EF9B}" presName="sibTrans" presStyleLbl="sibTrans2D1" presStyleIdx="3" presStyleCnt="4"/>
      <dgm:spPr/>
      <dgm:t>
        <a:bodyPr/>
        <a:lstStyle/>
        <a:p>
          <a:endParaRPr lang="ru-RU"/>
        </a:p>
      </dgm:t>
    </dgm:pt>
  </dgm:ptLst>
  <dgm:cxnLst>
    <dgm:cxn modelId="{D5024BD4-F9DD-48E2-8765-8AE527D8909E}" type="presOf" srcId="{641B909B-0457-4A23-9F5C-3CB82B86EF9B}" destId="{3CFAB915-E423-46AD-B123-67406CAA5D33}" srcOrd="0" destOrd="0" presId="urn:microsoft.com/office/officeart/2005/8/layout/radial6"/>
    <dgm:cxn modelId="{3A03E83B-44E2-4FC1-8FBB-1F3CC2380226}" type="presOf" srcId="{911A28D4-7C5A-4C4E-9EFC-32070F19A0E0}" destId="{3094DA80-3B85-4F5D-AABA-5A5B46B25A7C}" srcOrd="0" destOrd="0" presId="urn:microsoft.com/office/officeart/2005/8/layout/radial6"/>
    <dgm:cxn modelId="{70F6257B-619C-49B1-A262-E15F178E0208}" type="presOf" srcId="{E91DD731-1558-473E-AC21-E476FA0BB766}" destId="{B090631A-D56E-45D6-A308-7151FD43AEBE}" srcOrd="0" destOrd="0" presId="urn:microsoft.com/office/officeart/2005/8/layout/radial6"/>
    <dgm:cxn modelId="{08E994FE-93C6-46AF-8873-EBB2F358731B}" srcId="{E91DD731-1558-473E-AC21-E476FA0BB766}" destId="{95126757-2120-4AB3-99CF-7BD14790C04B}" srcOrd="3" destOrd="0" parTransId="{FD281F89-F10E-43D4-8987-1003E36D2EF2}" sibTransId="{641B909B-0457-4A23-9F5C-3CB82B86EF9B}"/>
    <dgm:cxn modelId="{E86CE960-2466-4353-82F0-434089FAE893}" type="presOf" srcId="{97F0101E-34AA-4EC6-A9CE-32138B56C7CD}" destId="{FE375052-6981-4543-9B03-D9E072EE311F}" srcOrd="0" destOrd="0" presId="urn:microsoft.com/office/officeart/2005/8/layout/radial6"/>
    <dgm:cxn modelId="{3C73C5A9-C2A2-40B4-9784-F81045FEF435}" type="presOf" srcId="{4846A35B-8068-43BC-B8C0-B3824E33D4A8}" destId="{C5F93DDD-4B41-45AD-951F-74F01869A1AB}" srcOrd="0" destOrd="0" presId="urn:microsoft.com/office/officeart/2005/8/layout/radial6"/>
    <dgm:cxn modelId="{EE3730F5-169C-4128-BCF3-E05E893CFAB8}" type="presOf" srcId="{C9C7B745-9695-4BE9-B1D9-337766047A13}" destId="{3D5C0EDB-52D4-4807-BC22-CBA456565222}" srcOrd="0" destOrd="0" presId="urn:microsoft.com/office/officeart/2005/8/layout/radial6"/>
    <dgm:cxn modelId="{4E428D8C-7B37-4C10-9E06-E2971CE111C6}" srcId="{8D43C590-DA42-4D98-A9EE-526E5293F629}" destId="{E91DD731-1558-473E-AC21-E476FA0BB766}" srcOrd="0" destOrd="0" parTransId="{2498A6EC-47B4-44FD-975D-E0E9005E2FE2}" sibTransId="{B3EDDF3F-7DB7-4E13-9CFC-B00D47BE8FD4}"/>
    <dgm:cxn modelId="{FB4B55D7-F4FB-42A1-906F-D5FB57E67FF0}" srcId="{E91DD731-1558-473E-AC21-E476FA0BB766}" destId="{C9C7B745-9695-4BE9-B1D9-337766047A13}" srcOrd="0" destOrd="0" parTransId="{D18034CE-64D1-45B5-BD89-0068ABC21379}" sibTransId="{911A28D4-7C5A-4C4E-9EFC-32070F19A0E0}"/>
    <dgm:cxn modelId="{E322DF23-C4BD-45D1-B0B3-817E1277A38B}" srcId="{E91DD731-1558-473E-AC21-E476FA0BB766}" destId="{97F0101E-34AA-4EC6-A9CE-32138B56C7CD}" srcOrd="2" destOrd="0" parTransId="{7038B9A7-8C56-4432-A3ED-0EB91896FC55}" sibTransId="{4846A35B-8068-43BC-B8C0-B3824E33D4A8}"/>
    <dgm:cxn modelId="{56BF87D4-1354-42CC-B69F-E304F833D53A}" type="presOf" srcId="{95126757-2120-4AB3-99CF-7BD14790C04B}" destId="{019EBCC9-0C20-417D-8401-19C941538BE5}" srcOrd="0" destOrd="0" presId="urn:microsoft.com/office/officeart/2005/8/layout/radial6"/>
    <dgm:cxn modelId="{62D35E95-21FC-4D4C-A88E-B2FD931C7555}" type="presOf" srcId="{08674E7D-0D3F-4F7E-BD06-F56297B3DD7F}" destId="{FDC2697B-2A83-4670-9744-FC91E9E133D8}" srcOrd="0" destOrd="0" presId="urn:microsoft.com/office/officeart/2005/8/layout/radial6"/>
    <dgm:cxn modelId="{AB768727-88AB-4CD4-99B2-C4932CF62AF2}" srcId="{E91DD731-1558-473E-AC21-E476FA0BB766}" destId="{9D3E3E30-3117-4084-9E5F-99C01D9B1C71}" srcOrd="1" destOrd="0" parTransId="{5B0B409E-E7A9-4D0F-828A-DF08E4EA1E5E}" sibTransId="{08674E7D-0D3F-4F7E-BD06-F56297B3DD7F}"/>
    <dgm:cxn modelId="{C81A19A7-C1CD-4E62-BE1B-CBE8DC88E6FB}" type="presOf" srcId="{8D43C590-DA42-4D98-A9EE-526E5293F629}" destId="{98D8512F-DC24-42AB-A475-642C3F4FEFDE}" srcOrd="0" destOrd="0" presId="urn:microsoft.com/office/officeart/2005/8/layout/radial6"/>
    <dgm:cxn modelId="{2560DCDE-34E0-49A2-892E-E74E04ACA779}" type="presOf" srcId="{9D3E3E30-3117-4084-9E5F-99C01D9B1C71}" destId="{AC7E1101-53A3-428D-B490-C5495ECC4D06}" srcOrd="0" destOrd="0" presId="urn:microsoft.com/office/officeart/2005/8/layout/radial6"/>
    <dgm:cxn modelId="{8395512B-DC3C-41A1-801B-8752B56361A4}" type="presParOf" srcId="{98D8512F-DC24-42AB-A475-642C3F4FEFDE}" destId="{B090631A-D56E-45D6-A308-7151FD43AEBE}" srcOrd="0" destOrd="0" presId="urn:microsoft.com/office/officeart/2005/8/layout/radial6"/>
    <dgm:cxn modelId="{BE61491B-5831-41A1-A327-6A15D5450CCC}" type="presParOf" srcId="{98D8512F-DC24-42AB-A475-642C3F4FEFDE}" destId="{3D5C0EDB-52D4-4807-BC22-CBA456565222}" srcOrd="1" destOrd="0" presId="urn:microsoft.com/office/officeart/2005/8/layout/radial6"/>
    <dgm:cxn modelId="{E7A1B616-740A-48AB-816A-80E4D90A8E10}" type="presParOf" srcId="{98D8512F-DC24-42AB-A475-642C3F4FEFDE}" destId="{E58C595B-7992-4161-9EA3-E8F0D2C3CD90}" srcOrd="2" destOrd="0" presId="urn:microsoft.com/office/officeart/2005/8/layout/radial6"/>
    <dgm:cxn modelId="{2817DED1-D779-486D-8CE3-7DAAC8AD783A}" type="presParOf" srcId="{98D8512F-DC24-42AB-A475-642C3F4FEFDE}" destId="{3094DA80-3B85-4F5D-AABA-5A5B46B25A7C}" srcOrd="3" destOrd="0" presId="urn:microsoft.com/office/officeart/2005/8/layout/radial6"/>
    <dgm:cxn modelId="{3D483CA5-EBE4-4FD5-9C5A-D304A4AD461D}" type="presParOf" srcId="{98D8512F-DC24-42AB-A475-642C3F4FEFDE}" destId="{AC7E1101-53A3-428D-B490-C5495ECC4D06}" srcOrd="4" destOrd="0" presId="urn:microsoft.com/office/officeart/2005/8/layout/radial6"/>
    <dgm:cxn modelId="{D0B36107-891A-4B66-BB5C-A9929832DDD6}" type="presParOf" srcId="{98D8512F-DC24-42AB-A475-642C3F4FEFDE}" destId="{B4F3948C-023F-4A79-806D-5CF756A52F12}" srcOrd="5" destOrd="0" presId="urn:microsoft.com/office/officeart/2005/8/layout/radial6"/>
    <dgm:cxn modelId="{A79F2179-9E60-4764-AB6D-4A1172547D72}" type="presParOf" srcId="{98D8512F-DC24-42AB-A475-642C3F4FEFDE}" destId="{FDC2697B-2A83-4670-9744-FC91E9E133D8}" srcOrd="6" destOrd="0" presId="urn:microsoft.com/office/officeart/2005/8/layout/radial6"/>
    <dgm:cxn modelId="{DC480C96-1420-46A3-9B7D-A91B63B080D6}" type="presParOf" srcId="{98D8512F-DC24-42AB-A475-642C3F4FEFDE}" destId="{FE375052-6981-4543-9B03-D9E072EE311F}" srcOrd="7" destOrd="0" presId="urn:microsoft.com/office/officeart/2005/8/layout/radial6"/>
    <dgm:cxn modelId="{5B49B713-DC52-4285-BC1A-366E93902E44}" type="presParOf" srcId="{98D8512F-DC24-42AB-A475-642C3F4FEFDE}" destId="{835F360D-F7F2-494C-81BC-790F0FD00C12}" srcOrd="8" destOrd="0" presId="urn:microsoft.com/office/officeart/2005/8/layout/radial6"/>
    <dgm:cxn modelId="{21438EF5-F5ED-4EB2-B182-3B0B4281011B}" type="presParOf" srcId="{98D8512F-DC24-42AB-A475-642C3F4FEFDE}" destId="{C5F93DDD-4B41-45AD-951F-74F01869A1AB}" srcOrd="9" destOrd="0" presId="urn:microsoft.com/office/officeart/2005/8/layout/radial6"/>
    <dgm:cxn modelId="{D86EB14B-58AA-48DC-AC6F-65A49D618125}" type="presParOf" srcId="{98D8512F-DC24-42AB-A475-642C3F4FEFDE}" destId="{019EBCC9-0C20-417D-8401-19C941538BE5}" srcOrd="10" destOrd="0" presId="urn:microsoft.com/office/officeart/2005/8/layout/radial6"/>
    <dgm:cxn modelId="{2B0F0A41-AE71-41A7-B729-3CC3200B6C47}" type="presParOf" srcId="{98D8512F-DC24-42AB-A475-642C3F4FEFDE}" destId="{17BE1FAD-4F62-4CFB-AD6E-12FFC8D03D0B}" srcOrd="11" destOrd="0" presId="urn:microsoft.com/office/officeart/2005/8/layout/radial6"/>
    <dgm:cxn modelId="{7CF92B87-81EA-457B-8AE8-2332208A1D27}" type="presParOf" srcId="{98D8512F-DC24-42AB-A475-642C3F4FEFDE}" destId="{3CFAB915-E423-46AD-B123-67406CAA5D33}" srcOrd="12"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AB915-E423-46AD-B123-67406CAA5D33}">
      <dsp:nvSpPr>
        <dsp:cNvPr id="0" name=""/>
        <dsp:cNvSpPr/>
      </dsp:nvSpPr>
      <dsp:spPr>
        <a:xfrm>
          <a:off x="1888866" y="369416"/>
          <a:ext cx="2461567" cy="2461567"/>
        </a:xfrm>
        <a:prstGeom prst="blockArc">
          <a:avLst>
            <a:gd name="adj1" fmla="val 108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F93DDD-4B41-45AD-951F-74F01869A1AB}">
      <dsp:nvSpPr>
        <dsp:cNvPr id="0" name=""/>
        <dsp:cNvSpPr/>
      </dsp:nvSpPr>
      <dsp:spPr>
        <a:xfrm>
          <a:off x="1888866" y="369416"/>
          <a:ext cx="2461567" cy="2461567"/>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2697B-2A83-4670-9744-FC91E9E133D8}">
      <dsp:nvSpPr>
        <dsp:cNvPr id="0" name=""/>
        <dsp:cNvSpPr/>
      </dsp:nvSpPr>
      <dsp:spPr>
        <a:xfrm>
          <a:off x="1888866" y="369416"/>
          <a:ext cx="2461567" cy="2461567"/>
        </a:xfrm>
        <a:prstGeom prst="blockArc">
          <a:avLst>
            <a:gd name="adj1" fmla="val 0"/>
            <a:gd name="adj2" fmla="val 54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94DA80-3B85-4F5D-AABA-5A5B46B25A7C}">
      <dsp:nvSpPr>
        <dsp:cNvPr id="0" name=""/>
        <dsp:cNvSpPr/>
      </dsp:nvSpPr>
      <dsp:spPr>
        <a:xfrm>
          <a:off x="1888866" y="369416"/>
          <a:ext cx="2461567" cy="2461567"/>
        </a:xfrm>
        <a:prstGeom prst="blockArc">
          <a:avLst>
            <a:gd name="adj1" fmla="val 16200000"/>
            <a:gd name="adj2" fmla="val 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90631A-D56E-45D6-A308-7151FD43AEBE}">
      <dsp:nvSpPr>
        <dsp:cNvPr id="0" name=""/>
        <dsp:cNvSpPr/>
      </dsp:nvSpPr>
      <dsp:spPr>
        <a:xfrm>
          <a:off x="2552930" y="1033481"/>
          <a:ext cx="1133437" cy="1133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педагоги МБДОУ</a:t>
          </a:r>
        </a:p>
      </dsp:txBody>
      <dsp:txXfrm>
        <a:off x="2718918" y="1199469"/>
        <a:ext cx="801461" cy="801461"/>
      </dsp:txXfrm>
    </dsp:sp>
    <dsp:sp modelId="{3D5C0EDB-52D4-4807-BC22-CBA456565222}">
      <dsp:nvSpPr>
        <dsp:cNvPr id="0" name=""/>
        <dsp:cNvSpPr/>
      </dsp:nvSpPr>
      <dsp:spPr>
        <a:xfrm>
          <a:off x="2722946" y="1275"/>
          <a:ext cx="793406" cy="7934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обучение педагогов на КПК ИПК </a:t>
          </a:r>
        </a:p>
      </dsp:txBody>
      <dsp:txXfrm>
        <a:off x="2839138" y="117467"/>
        <a:ext cx="561022" cy="561022"/>
      </dsp:txXfrm>
    </dsp:sp>
    <dsp:sp modelId="{AC7E1101-53A3-428D-B490-C5495ECC4D06}">
      <dsp:nvSpPr>
        <dsp:cNvPr id="0" name=""/>
        <dsp:cNvSpPr/>
      </dsp:nvSpPr>
      <dsp:spPr>
        <a:xfrm>
          <a:off x="3596324" y="876299"/>
          <a:ext cx="1451092" cy="1447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семинары, конференции, учреждений социума</a:t>
          </a:r>
        </a:p>
      </dsp:txBody>
      <dsp:txXfrm>
        <a:off x="3808832" y="1088324"/>
        <a:ext cx="1026076" cy="1023750"/>
      </dsp:txXfrm>
    </dsp:sp>
    <dsp:sp modelId="{FE375052-6981-4543-9B03-D9E072EE311F}">
      <dsp:nvSpPr>
        <dsp:cNvPr id="0" name=""/>
        <dsp:cNvSpPr/>
      </dsp:nvSpPr>
      <dsp:spPr>
        <a:xfrm>
          <a:off x="2722946" y="2405717"/>
          <a:ext cx="793406" cy="7934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инернет КПК</a:t>
          </a:r>
        </a:p>
      </dsp:txBody>
      <dsp:txXfrm>
        <a:off x="2839138" y="2521909"/>
        <a:ext cx="561022" cy="561022"/>
      </dsp:txXfrm>
    </dsp:sp>
    <dsp:sp modelId="{019EBCC9-0C20-417D-8401-19C941538BE5}">
      <dsp:nvSpPr>
        <dsp:cNvPr id="0" name=""/>
        <dsp:cNvSpPr/>
      </dsp:nvSpPr>
      <dsp:spPr>
        <a:xfrm>
          <a:off x="1200982" y="857250"/>
          <a:ext cx="1432892" cy="14858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педсоветы. конференции, педчасы,открытый педпроцесс</a:t>
          </a:r>
        </a:p>
      </dsp:txBody>
      <dsp:txXfrm>
        <a:off x="1410824" y="1074855"/>
        <a:ext cx="1013208" cy="10506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98667-C2E4-435D-A397-6C1DBE22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190</Pages>
  <Words>121816</Words>
  <Characters>694354</Characters>
  <Application>Microsoft Office Word</Application>
  <DocSecurity>0</DocSecurity>
  <Lines>5786</Lines>
  <Paragraphs>1629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145</cp:revision>
  <cp:lastPrinted>2023-09-14T11:12:00Z</cp:lastPrinted>
  <dcterms:created xsi:type="dcterms:W3CDTF">2023-05-03T07:16:00Z</dcterms:created>
  <dcterms:modified xsi:type="dcterms:W3CDTF">2023-09-25T12:30:00Z</dcterms:modified>
</cp:coreProperties>
</file>